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41" w:rsidRPr="00F503F9" w:rsidRDefault="00211041" w:rsidP="002040C2">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ПРЕДСТАВИТЕЛЬНОЕ СОБРАНИЕ</w:t>
      </w:r>
    </w:p>
    <w:p w:rsidR="00211041" w:rsidRPr="00F503F9" w:rsidRDefault="00211041" w:rsidP="002040C2">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Сямженского муниципального округа</w:t>
      </w:r>
    </w:p>
    <w:p w:rsidR="00211041" w:rsidRPr="00F503F9" w:rsidRDefault="00211041" w:rsidP="002040C2">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Вологодской области</w:t>
      </w:r>
    </w:p>
    <w:p w:rsidR="00211041" w:rsidRPr="00F503F9" w:rsidRDefault="00211041" w:rsidP="00211041">
      <w:pPr>
        <w:spacing w:after="0" w:line="240" w:lineRule="auto"/>
        <w:contextualSpacing/>
        <w:jc w:val="center"/>
        <w:rPr>
          <w:rFonts w:ascii="Times New Roman" w:hAnsi="Times New Roman" w:cs="Times New Roman"/>
          <w:b/>
          <w:sz w:val="32"/>
          <w:szCs w:val="32"/>
        </w:rPr>
      </w:pPr>
    </w:p>
    <w:p w:rsidR="00211041" w:rsidRPr="00F503F9" w:rsidRDefault="00211041" w:rsidP="00211041">
      <w:pPr>
        <w:spacing w:after="0" w:line="240" w:lineRule="auto"/>
        <w:contextualSpacing/>
        <w:jc w:val="center"/>
        <w:rPr>
          <w:rFonts w:ascii="Times New Roman" w:hAnsi="Times New Roman" w:cs="Times New Roman"/>
          <w:b/>
          <w:sz w:val="32"/>
          <w:szCs w:val="32"/>
        </w:rPr>
      </w:pPr>
    </w:p>
    <w:p w:rsidR="00211041" w:rsidRDefault="00211041" w:rsidP="00211041">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РЕШЕНИЕ</w:t>
      </w:r>
    </w:p>
    <w:p w:rsidR="00211041" w:rsidRPr="00F503F9" w:rsidRDefault="00211041" w:rsidP="00211041">
      <w:pPr>
        <w:spacing w:after="0" w:line="240" w:lineRule="auto"/>
        <w:contextualSpacing/>
        <w:jc w:val="center"/>
        <w:rPr>
          <w:rFonts w:ascii="Times New Roman" w:hAnsi="Times New Roman" w:cs="Times New Roman"/>
          <w:b/>
          <w:sz w:val="32"/>
          <w:szCs w:val="32"/>
        </w:rPr>
      </w:pPr>
    </w:p>
    <w:p w:rsidR="00211041" w:rsidRPr="00F503F9" w:rsidRDefault="00211041" w:rsidP="00211041">
      <w:pPr>
        <w:spacing w:after="0" w:line="240" w:lineRule="auto"/>
        <w:contextualSpacing/>
        <w:rPr>
          <w:rFonts w:ascii="Times New Roman" w:eastAsia="Times New Roman" w:hAnsi="Times New Roman" w:cs="Times New Roman"/>
          <w:sz w:val="28"/>
          <w:szCs w:val="28"/>
        </w:rPr>
      </w:pPr>
      <w:r w:rsidRPr="00F503F9">
        <w:rPr>
          <w:rFonts w:ascii="Times New Roman" w:hAnsi="Times New Roman" w:cs="Times New Roman"/>
          <w:sz w:val="28"/>
          <w:szCs w:val="28"/>
        </w:rPr>
        <w:t xml:space="preserve">от  </w:t>
      </w:r>
      <w:r>
        <w:rPr>
          <w:rFonts w:ascii="Times New Roman" w:hAnsi="Times New Roman" w:cs="Times New Roman"/>
          <w:sz w:val="28"/>
          <w:szCs w:val="28"/>
        </w:rPr>
        <w:t>13</w:t>
      </w:r>
      <w:r w:rsidRPr="00F503F9">
        <w:rPr>
          <w:rFonts w:ascii="Times New Roman" w:hAnsi="Times New Roman" w:cs="Times New Roman"/>
          <w:sz w:val="28"/>
          <w:szCs w:val="28"/>
        </w:rPr>
        <w:t>.1</w:t>
      </w:r>
      <w:r>
        <w:rPr>
          <w:rFonts w:ascii="Times New Roman" w:hAnsi="Times New Roman" w:cs="Times New Roman"/>
          <w:sz w:val="28"/>
          <w:szCs w:val="28"/>
        </w:rPr>
        <w:t>2</w:t>
      </w:r>
      <w:r w:rsidRPr="00F503F9">
        <w:rPr>
          <w:rFonts w:ascii="Times New Roman" w:hAnsi="Times New Roman" w:cs="Times New Roman"/>
          <w:sz w:val="28"/>
          <w:szCs w:val="28"/>
        </w:rPr>
        <w:t xml:space="preserve">.2022             № </w:t>
      </w:r>
      <w:r w:rsidR="002040C2">
        <w:rPr>
          <w:rFonts w:ascii="Times New Roman" w:hAnsi="Times New Roman" w:cs="Times New Roman"/>
          <w:sz w:val="28"/>
          <w:szCs w:val="28"/>
        </w:rPr>
        <w:t>69</w:t>
      </w:r>
    </w:p>
    <w:p w:rsidR="00211041" w:rsidRDefault="00211041" w:rsidP="00211041">
      <w:pPr>
        <w:autoSpaceDE w:val="0"/>
        <w:autoSpaceDN w:val="0"/>
        <w:adjustRightInd w:val="0"/>
        <w:spacing w:after="0" w:line="240" w:lineRule="auto"/>
        <w:contextualSpacing/>
        <w:jc w:val="both"/>
        <w:rPr>
          <w:rFonts w:ascii="Times New Roman" w:hAnsi="Times New Roman" w:cs="Times New Roman"/>
          <w:sz w:val="28"/>
          <w:szCs w:val="28"/>
        </w:rPr>
      </w:pPr>
    </w:p>
    <w:p w:rsidR="00211041" w:rsidRDefault="00211041" w:rsidP="00211041">
      <w:pPr>
        <w:autoSpaceDE w:val="0"/>
        <w:autoSpaceDN w:val="0"/>
        <w:adjustRightInd w:val="0"/>
        <w:spacing w:after="0" w:line="240" w:lineRule="auto"/>
        <w:ind w:right="4954"/>
        <w:contextualSpacing/>
        <w:jc w:val="both"/>
        <w:rPr>
          <w:rFonts w:ascii="Times New Roman" w:hAnsi="Times New Roman" w:cs="Times New Roman"/>
          <w:sz w:val="28"/>
          <w:szCs w:val="28"/>
        </w:rPr>
      </w:pPr>
      <w:r w:rsidRPr="00211041">
        <w:rPr>
          <w:rFonts w:ascii="Times New Roman" w:hAnsi="Times New Roman" w:cs="Times New Roman"/>
          <w:sz w:val="28"/>
          <w:szCs w:val="28"/>
        </w:rPr>
        <w:t xml:space="preserve">Об утверждении положения о реализации инициативных проектов на территории Сямженского муниципального </w:t>
      </w:r>
      <w:r>
        <w:rPr>
          <w:rFonts w:ascii="Times New Roman" w:hAnsi="Times New Roman" w:cs="Times New Roman"/>
          <w:sz w:val="28"/>
          <w:szCs w:val="28"/>
        </w:rPr>
        <w:t>округа</w:t>
      </w:r>
    </w:p>
    <w:p w:rsidR="00211041" w:rsidRDefault="00211041" w:rsidP="00211041">
      <w:pPr>
        <w:autoSpaceDE w:val="0"/>
        <w:autoSpaceDN w:val="0"/>
        <w:adjustRightInd w:val="0"/>
        <w:spacing w:after="0" w:line="240" w:lineRule="auto"/>
        <w:contextualSpacing/>
        <w:jc w:val="both"/>
        <w:rPr>
          <w:rFonts w:ascii="Times New Roman" w:hAnsi="Times New Roman" w:cs="Times New Roman"/>
          <w:sz w:val="28"/>
          <w:szCs w:val="28"/>
        </w:rPr>
      </w:pPr>
    </w:p>
    <w:p w:rsidR="00DC519D" w:rsidRDefault="00DC519D" w:rsidP="00211041">
      <w:pPr>
        <w:autoSpaceDE w:val="0"/>
        <w:autoSpaceDN w:val="0"/>
        <w:adjustRightInd w:val="0"/>
        <w:spacing w:after="0" w:line="240" w:lineRule="auto"/>
        <w:ind w:firstLine="708"/>
        <w:contextualSpacing/>
        <w:jc w:val="both"/>
        <w:rPr>
          <w:rFonts w:ascii="Times New Roman" w:hAnsi="Times New Roman" w:cs="Times New Roman"/>
          <w:b/>
          <w:sz w:val="32"/>
          <w:szCs w:val="28"/>
        </w:rPr>
      </w:pPr>
      <w:r w:rsidRPr="00211041">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211041" w:rsidRPr="004D506D">
        <w:rPr>
          <w:rFonts w:ascii="Times New Roman" w:hAnsi="Times New Roman" w:cs="Times New Roman"/>
          <w:sz w:val="28"/>
          <w:szCs w:val="28"/>
        </w:rPr>
        <w:t>Устав</w:t>
      </w:r>
      <w:r w:rsidR="00211041">
        <w:rPr>
          <w:rFonts w:ascii="Times New Roman" w:hAnsi="Times New Roman" w:cs="Times New Roman"/>
          <w:sz w:val="28"/>
          <w:szCs w:val="28"/>
        </w:rPr>
        <w:t>ом</w:t>
      </w:r>
      <w:r w:rsidR="00211041" w:rsidRPr="004D506D">
        <w:rPr>
          <w:rFonts w:ascii="Times New Roman" w:hAnsi="Times New Roman" w:cs="Times New Roman"/>
          <w:sz w:val="28"/>
          <w:szCs w:val="28"/>
        </w:rPr>
        <w:t xml:space="preserve"> </w:t>
      </w:r>
      <w:r w:rsidR="00211041">
        <w:rPr>
          <w:rFonts w:ascii="Times New Roman" w:hAnsi="Times New Roman" w:cs="Times New Roman"/>
          <w:sz w:val="28"/>
          <w:szCs w:val="28"/>
        </w:rPr>
        <w:t>Сямженского</w:t>
      </w:r>
      <w:r w:rsidR="00211041" w:rsidRPr="004D506D">
        <w:rPr>
          <w:rFonts w:ascii="Times New Roman" w:hAnsi="Times New Roman" w:cs="Times New Roman"/>
          <w:sz w:val="28"/>
          <w:szCs w:val="28"/>
        </w:rPr>
        <w:t xml:space="preserve"> муниципального </w:t>
      </w:r>
      <w:r w:rsidR="00211041">
        <w:rPr>
          <w:rFonts w:ascii="Times New Roman" w:hAnsi="Times New Roman" w:cs="Times New Roman"/>
          <w:sz w:val="28"/>
          <w:szCs w:val="28"/>
        </w:rPr>
        <w:t>округа Вологодской области</w:t>
      </w:r>
      <w:r w:rsidR="00211041" w:rsidRPr="004D506D">
        <w:rPr>
          <w:rFonts w:ascii="Times New Roman" w:hAnsi="Times New Roman" w:cs="Times New Roman"/>
          <w:sz w:val="28"/>
          <w:szCs w:val="28"/>
        </w:rPr>
        <w:t xml:space="preserve">, Представительное Собрание </w:t>
      </w:r>
      <w:r w:rsidR="00211041">
        <w:rPr>
          <w:rFonts w:ascii="Times New Roman" w:hAnsi="Times New Roman" w:cs="Times New Roman"/>
          <w:sz w:val="28"/>
          <w:szCs w:val="28"/>
        </w:rPr>
        <w:t>Сямженского</w:t>
      </w:r>
      <w:r w:rsidR="00211041" w:rsidRPr="004D506D">
        <w:rPr>
          <w:rFonts w:ascii="Times New Roman" w:hAnsi="Times New Roman" w:cs="Times New Roman"/>
          <w:sz w:val="28"/>
          <w:szCs w:val="28"/>
        </w:rPr>
        <w:t xml:space="preserve"> муниципального </w:t>
      </w:r>
      <w:r w:rsidR="00211041">
        <w:rPr>
          <w:rFonts w:ascii="Times New Roman" w:hAnsi="Times New Roman" w:cs="Times New Roman"/>
          <w:sz w:val="28"/>
          <w:szCs w:val="28"/>
        </w:rPr>
        <w:t xml:space="preserve">округа Вологодской области, </w:t>
      </w:r>
      <w:r w:rsidR="00211041" w:rsidRPr="00F503F9">
        <w:rPr>
          <w:rFonts w:ascii="Times New Roman" w:hAnsi="Times New Roman" w:cs="Times New Roman"/>
          <w:b/>
          <w:sz w:val="28"/>
          <w:szCs w:val="28"/>
        </w:rPr>
        <w:t>РЕШИЛО:</w:t>
      </w:r>
    </w:p>
    <w:p w:rsidR="00211041" w:rsidRPr="00211041" w:rsidRDefault="00211041" w:rsidP="00211041">
      <w:pPr>
        <w:autoSpaceDE w:val="0"/>
        <w:autoSpaceDN w:val="0"/>
        <w:adjustRightInd w:val="0"/>
        <w:spacing w:after="0" w:line="240" w:lineRule="auto"/>
        <w:ind w:firstLine="708"/>
        <w:contextualSpacing/>
        <w:jc w:val="both"/>
        <w:rPr>
          <w:rFonts w:ascii="Times New Roman" w:hAnsi="Times New Roman" w:cs="Times New Roman"/>
          <w:b/>
          <w:sz w:val="32"/>
          <w:szCs w:val="28"/>
        </w:rPr>
      </w:pPr>
    </w:p>
    <w:p w:rsidR="00DC519D" w:rsidRDefault="00DC519D" w:rsidP="00211041">
      <w:pPr>
        <w:tabs>
          <w:tab w:val="left" w:pos="720"/>
        </w:tabs>
        <w:spacing w:after="0" w:line="240" w:lineRule="auto"/>
        <w:contextualSpacing/>
        <w:jc w:val="both"/>
        <w:rPr>
          <w:rFonts w:ascii="Times New Roman" w:hAnsi="Times New Roman" w:cs="Times New Roman"/>
          <w:sz w:val="28"/>
          <w:szCs w:val="32"/>
        </w:rPr>
      </w:pPr>
      <w:r w:rsidRPr="00211041">
        <w:rPr>
          <w:rFonts w:ascii="Times New Roman" w:hAnsi="Times New Roman" w:cs="Times New Roman"/>
          <w:sz w:val="32"/>
          <w:szCs w:val="28"/>
        </w:rPr>
        <w:tab/>
      </w:r>
      <w:r w:rsidRPr="00211041">
        <w:rPr>
          <w:rFonts w:ascii="Times New Roman" w:hAnsi="Times New Roman" w:cs="Times New Roman"/>
          <w:sz w:val="28"/>
          <w:szCs w:val="28"/>
        </w:rPr>
        <w:t xml:space="preserve">1. Утвердить Положение о реализации инициативных проектов на территории Сямженского муниципального </w:t>
      </w:r>
      <w:r w:rsidR="00A96062">
        <w:rPr>
          <w:rFonts w:ascii="Times New Roman" w:hAnsi="Times New Roman" w:cs="Times New Roman"/>
          <w:sz w:val="28"/>
          <w:szCs w:val="28"/>
        </w:rPr>
        <w:t>округа</w:t>
      </w:r>
      <w:r w:rsidRPr="00211041">
        <w:rPr>
          <w:rFonts w:ascii="Times New Roman" w:hAnsi="Times New Roman" w:cs="Times New Roman"/>
          <w:sz w:val="28"/>
          <w:szCs w:val="28"/>
        </w:rPr>
        <w:t xml:space="preserve"> </w:t>
      </w:r>
      <w:r w:rsidRPr="00211041">
        <w:rPr>
          <w:rFonts w:ascii="Times New Roman" w:hAnsi="Times New Roman" w:cs="Times New Roman"/>
          <w:sz w:val="28"/>
          <w:szCs w:val="32"/>
        </w:rPr>
        <w:t>согласно приложению к настоящему решению.</w:t>
      </w:r>
    </w:p>
    <w:p w:rsidR="00211041" w:rsidRDefault="00211041" w:rsidP="00211041">
      <w:pPr>
        <w:tabs>
          <w:tab w:val="left" w:pos="72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Признать утратившими силу:</w:t>
      </w:r>
    </w:p>
    <w:p w:rsidR="00211041" w:rsidRDefault="00211041" w:rsidP="00211041">
      <w:pPr>
        <w:tabs>
          <w:tab w:val="left" w:pos="72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решение Представительного Собрания Сямженского муниципального района от 12.05.2021 № 449 «</w:t>
      </w:r>
      <w:r w:rsidRPr="00211041">
        <w:rPr>
          <w:rFonts w:ascii="Times New Roman" w:hAnsi="Times New Roman" w:cs="Times New Roman"/>
          <w:sz w:val="28"/>
          <w:szCs w:val="28"/>
        </w:rPr>
        <w:t>Об утверждении положения о реализации инициативных проектов на территории Сямженского муниципального района</w:t>
      </w:r>
      <w:r>
        <w:rPr>
          <w:rFonts w:ascii="Times New Roman" w:hAnsi="Times New Roman" w:cs="Times New Roman"/>
          <w:sz w:val="28"/>
          <w:szCs w:val="28"/>
        </w:rPr>
        <w:t>»;</w:t>
      </w:r>
    </w:p>
    <w:p w:rsidR="00211041" w:rsidRDefault="00211041" w:rsidP="00211041">
      <w:pPr>
        <w:tabs>
          <w:tab w:val="left" w:pos="72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11041">
        <w:rPr>
          <w:rFonts w:ascii="Times New Roman" w:hAnsi="Times New Roman" w:cs="Times New Roman"/>
          <w:sz w:val="28"/>
          <w:szCs w:val="28"/>
        </w:rPr>
        <w:t xml:space="preserve">- решение Совета сельского поселения </w:t>
      </w:r>
      <w:proofErr w:type="spellStart"/>
      <w:r w:rsidRPr="00211041">
        <w:rPr>
          <w:rFonts w:ascii="Times New Roman" w:hAnsi="Times New Roman" w:cs="Times New Roman"/>
          <w:sz w:val="28"/>
          <w:szCs w:val="28"/>
        </w:rPr>
        <w:t>Двиницкое</w:t>
      </w:r>
      <w:proofErr w:type="spellEnd"/>
      <w:r w:rsidRPr="00211041">
        <w:rPr>
          <w:rFonts w:ascii="Times New Roman" w:hAnsi="Times New Roman" w:cs="Times New Roman"/>
          <w:sz w:val="28"/>
          <w:szCs w:val="28"/>
        </w:rPr>
        <w:t xml:space="preserve"> от 09.06.2021 № 19 «</w:t>
      </w:r>
      <w:r w:rsidRPr="00211041">
        <w:rPr>
          <w:rFonts w:ascii="Times New Roman" w:eastAsia="Times New Roman" w:hAnsi="Times New Roman" w:cs="Times New Roman"/>
          <w:sz w:val="28"/>
          <w:szCs w:val="28"/>
        </w:rPr>
        <w:t xml:space="preserve">Об утверждении Положения о реализации инициативных проектов на территории сельского поселения </w:t>
      </w:r>
      <w:proofErr w:type="spellStart"/>
      <w:r w:rsidRPr="00211041">
        <w:rPr>
          <w:rFonts w:ascii="Times New Roman" w:eastAsia="Times New Roman" w:hAnsi="Times New Roman" w:cs="Times New Roman"/>
          <w:sz w:val="28"/>
          <w:szCs w:val="28"/>
        </w:rPr>
        <w:t>Двиницкое</w:t>
      </w:r>
      <w:proofErr w:type="spellEnd"/>
      <w:r w:rsidRPr="00211041">
        <w:rPr>
          <w:rFonts w:ascii="Times New Roman" w:hAnsi="Times New Roman" w:cs="Times New Roman"/>
          <w:sz w:val="28"/>
          <w:szCs w:val="28"/>
        </w:rPr>
        <w:t>»;</w:t>
      </w:r>
    </w:p>
    <w:p w:rsidR="00211041" w:rsidRPr="00211041" w:rsidRDefault="00211041" w:rsidP="00211041">
      <w:pPr>
        <w:tabs>
          <w:tab w:val="left" w:pos="720"/>
        </w:tabs>
        <w:spacing w:after="0" w:line="240" w:lineRule="auto"/>
        <w:contextualSpacing/>
        <w:jc w:val="both"/>
        <w:rPr>
          <w:rFonts w:ascii="Times New Roman" w:hAnsi="Times New Roman" w:cs="Times New Roman"/>
          <w:sz w:val="28"/>
          <w:szCs w:val="28"/>
        </w:rPr>
      </w:pPr>
      <w:r w:rsidRPr="00211041">
        <w:rPr>
          <w:rFonts w:ascii="Times New Roman" w:hAnsi="Times New Roman" w:cs="Times New Roman"/>
          <w:sz w:val="28"/>
          <w:szCs w:val="28"/>
        </w:rPr>
        <w:tab/>
        <w:t xml:space="preserve">- решение Совета сельского поселения </w:t>
      </w:r>
      <w:proofErr w:type="spellStart"/>
      <w:r w:rsidRPr="00211041">
        <w:rPr>
          <w:rFonts w:ascii="Times New Roman" w:hAnsi="Times New Roman" w:cs="Times New Roman"/>
          <w:sz w:val="28"/>
          <w:szCs w:val="28"/>
        </w:rPr>
        <w:t>Ногинское</w:t>
      </w:r>
      <w:proofErr w:type="spellEnd"/>
      <w:r w:rsidRPr="00211041">
        <w:rPr>
          <w:rFonts w:ascii="Times New Roman" w:hAnsi="Times New Roman" w:cs="Times New Roman"/>
          <w:sz w:val="28"/>
          <w:szCs w:val="28"/>
        </w:rPr>
        <w:t xml:space="preserve"> от 25.06.2021 № 25 «Об утверждении положения о реализации инициативных проектов на территории сельского поселения </w:t>
      </w:r>
      <w:proofErr w:type="spellStart"/>
      <w:r w:rsidRPr="00211041">
        <w:rPr>
          <w:rFonts w:ascii="Times New Roman" w:hAnsi="Times New Roman" w:cs="Times New Roman"/>
          <w:sz w:val="28"/>
          <w:szCs w:val="28"/>
        </w:rPr>
        <w:t>Ногинское</w:t>
      </w:r>
      <w:proofErr w:type="spellEnd"/>
      <w:r w:rsidRPr="00211041">
        <w:rPr>
          <w:rFonts w:ascii="Times New Roman" w:hAnsi="Times New Roman" w:cs="Times New Roman"/>
          <w:sz w:val="28"/>
          <w:szCs w:val="28"/>
        </w:rPr>
        <w:t>»;</w:t>
      </w:r>
    </w:p>
    <w:p w:rsidR="00211041" w:rsidRDefault="00211041" w:rsidP="00211041">
      <w:pPr>
        <w:spacing w:after="0" w:line="240" w:lineRule="auto"/>
        <w:contextualSpacing/>
        <w:jc w:val="both"/>
        <w:rPr>
          <w:rFonts w:ascii="Times New Roman" w:hAnsi="Times New Roman" w:cs="Times New Roman"/>
          <w:sz w:val="28"/>
          <w:szCs w:val="28"/>
        </w:rPr>
      </w:pPr>
      <w:r w:rsidRPr="00211041">
        <w:rPr>
          <w:rFonts w:ascii="Times New Roman" w:hAnsi="Times New Roman" w:cs="Times New Roman"/>
          <w:sz w:val="28"/>
          <w:szCs w:val="28"/>
        </w:rPr>
        <w:tab/>
        <w:t>- решение Совета сельского поселения Раменское от 28.06.2021 № 147 «</w:t>
      </w:r>
      <w:r w:rsidRPr="00211041">
        <w:rPr>
          <w:rFonts w:ascii="Times New Roman" w:eastAsia="Times New Roman" w:hAnsi="Times New Roman" w:cs="Times New Roman"/>
          <w:sz w:val="28"/>
          <w:szCs w:val="28"/>
        </w:rPr>
        <w:t>Об утверждении положения</w:t>
      </w:r>
      <w:r w:rsidRPr="00211041">
        <w:rPr>
          <w:rFonts w:ascii="Times New Roman" w:hAnsi="Times New Roman" w:cs="Times New Roman"/>
          <w:sz w:val="28"/>
          <w:szCs w:val="28"/>
        </w:rPr>
        <w:t xml:space="preserve"> </w:t>
      </w:r>
      <w:r w:rsidRPr="00211041">
        <w:rPr>
          <w:rFonts w:ascii="Times New Roman" w:eastAsia="Times New Roman" w:hAnsi="Times New Roman" w:cs="Times New Roman"/>
          <w:sz w:val="28"/>
          <w:szCs w:val="28"/>
        </w:rPr>
        <w:t>о реализации инициативных</w:t>
      </w:r>
      <w:r w:rsidRPr="00211041">
        <w:rPr>
          <w:rFonts w:ascii="Times New Roman" w:hAnsi="Times New Roman" w:cs="Times New Roman"/>
          <w:sz w:val="28"/>
          <w:szCs w:val="28"/>
        </w:rPr>
        <w:t xml:space="preserve"> проектов на </w:t>
      </w:r>
      <w:r w:rsidRPr="00211041">
        <w:rPr>
          <w:rFonts w:ascii="Times New Roman" w:eastAsia="Times New Roman" w:hAnsi="Times New Roman" w:cs="Times New Roman"/>
          <w:sz w:val="28"/>
          <w:szCs w:val="28"/>
        </w:rPr>
        <w:t>территории сельского поселения Раменское</w:t>
      </w:r>
      <w:r w:rsidRPr="00211041">
        <w:rPr>
          <w:rFonts w:ascii="Times New Roman" w:hAnsi="Times New Roman" w:cs="Times New Roman"/>
          <w:sz w:val="28"/>
          <w:szCs w:val="28"/>
        </w:rPr>
        <w:t>»;</w:t>
      </w:r>
    </w:p>
    <w:p w:rsidR="00211041" w:rsidRPr="00211041" w:rsidRDefault="00211041" w:rsidP="00211041">
      <w:pPr>
        <w:spacing w:after="0" w:line="240" w:lineRule="auto"/>
        <w:contextualSpacing/>
        <w:jc w:val="both"/>
        <w:rPr>
          <w:rFonts w:ascii="Times New Roman" w:hAnsi="Times New Roman" w:cs="Times New Roman"/>
          <w:sz w:val="28"/>
          <w:szCs w:val="28"/>
        </w:rPr>
      </w:pPr>
      <w:r w:rsidRPr="00211041">
        <w:rPr>
          <w:rFonts w:ascii="Times New Roman" w:hAnsi="Times New Roman" w:cs="Times New Roman"/>
          <w:sz w:val="28"/>
          <w:szCs w:val="28"/>
        </w:rPr>
        <w:tab/>
        <w:t xml:space="preserve">- решение Совета сельского поселения </w:t>
      </w:r>
      <w:proofErr w:type="spellStart"/>
      <w:r w:rsidRPr="00211041">
        <w:rPr>
          <w:rFonts w:ascii="Times New Roman" w:hAnsi="Times New Roman" w:cs="Times New Roman"/>
          <w:sz w:val="28"/>
          <w:szCs w:val="28"/>
        </w:rPr>
        <w:t>Сямженское</w:t>
      </w:r>
      <w:proofErr w:type="spellEnd"/>
      <w:r w:rsidRPr="00211041">
        <w:rPr>
          <w:rFonts w:ascii="Times New Roman" w:hAnsi="Times New Roman" w:cs="Times New Roman"/>
          <w:sz w:val="28"/>
          <w:szCs w:val="28"/>
        </w:rPr>
        <w:t xml:space="preserve"> от 29.06.2021 № 180 «</w:t>
      </w:r>
      <w:r w:rsidRPr="00211041">
        <w:rPr>
          <w:rFonts w:ascii="Times New Roman" w:eastAsia="Times New Roman" w:hAnsi="Times New Roman" w:cs="Times New Roman"/>
          <w:color w:val="000000"/>
          <w:sz w:val="28"/>
          <w:szCs w:val="28"/>
        </w:rPr>
        <w:t xml:space="preserve">Об утверждении Положения о реализации инициативных проектов на территории сельского поселения </w:t>
      </w:r>
      <w:proofErr w:type="spellStart"/>
      <w:r w:rsidRPr="00211041">
        <w:rPr>
          <w:rFonts w:ascii="Times New Roman" w:eastAsia="Times New Roman" w:hAnsi="Times New Roman" w:cs="Times New Roman"/>
          <w:color w:val="000000"/>
          <w:sz w:val="28"/>
          <w:szCs w:val="28"/>
        </w:rPr>
        <w:t>Сямженское</w:t>
      </w:r>
      <w:proofErr w:type="spellEnd"/>
      <w:r w:rsidRPr="00211041">
        <w:rPr>
          <w:rFonts w:ascii="Times New Roman" w:hAnsi="Times New Roman" w:cs="Times New Roman"/>
          <w:color w:val="000000"/>
          <w:sz w:val="28"/>
          <w:szCs w:val="28"/>
        </w:rPr>
        <w:t>».</w:t>
      </w:r>
    </w:p>
    <w:p w:rsidR="00DC519D" w:rsidRPr="00211041" w:rsidRDefault="00DC519D" w:rsidP="00211041">
      <w:pPr>
        <w:spacing w:after="0" w:line="240" w:lineRule="auto"/>
        <w:contextualSpacing/>
        <w:jc w:val="both"/>
        <w:rPr>
          <w:rFonts w:ascii="Times New Roman" w:hAnsi="Times New Roman" w:cs="Times New Roman"/>
          <w:sz w:val="28"/>
          <w:szCs w:val="28"/>
        </w:rPr>
      </w:pPr>
      <w:r w:rsidRPr="00211041">
        <w:rPr>
          <w:rFonts w:ascii="Times New Roman" w:hAnsi="Times New Roman" w:cs="Times New Roman"/>
          <w:sz w:val="28"/>
          <w:szCs w:val="28"/>
        </w:rPr>
        <w:tab/>
      </w:r>
      <w:r w:rsidR="00211041" w:rsidRPr="00211041">
        <w:rPr>
          <w:rFonts w:ascii="Times New Roman" w:hAnsi="Times New Roman" w:cs="Times New Roman"/>
          <w:sz w:val="28"/>
          <w:szCs w:val="28"/>
        </w:rPr>
        <w:t>3</w:t>
      </w:r>
      <w:r w:rsidRPr="00211041">
        <w:rPr>
          <w:rFonts w:ascii="Times New Roman" w:hAnsi="Times New Roman" w:cs="Times New Roman"/>
          <w:sz w:val="28"/>
          <w:szCs w:val="28"/>
        </w:rPr>
        <w:t>. Настоящее решение вступ</w:t>
      </w:r>
      <w:r w:rsidR="00211041" w:rsidRPr="00211041">
        <w:rPr>
          <w:rFonts w:ascii="Times New Roman" w:hAnsi="Times New Roman" w:cs="Times New Roman"/>
          <w:sz w:val="28"/>
          <w:szCs w:val="28"/>
        </w:rPr>
        <w:t>ает в силу с 1 января 2023</w:t>
      </w:r>
      <w:r w:rsidR="00493D17">
        <w:rPr>
          <w:rFonts w:ascii="Times New Roman" w:hAnsi="Times New Roman" w:cs="Times New Roman"/>
          <w:sz w:val="28"/>
          <w:szCs w:val="28"/>
        </w:rPr>
        <w:t xml:space="preserve"> года</w:t>
      </w:r>
      <w:r w:rsidRPr="00211041">
        <w:rPr>
          <w:rFonts w:ascii="Times New Roman" w:hAnsi="Times New Roman" w:cs="Times New Roman"/>
          <w:sz w:val="28"/>
          <w:szCs w:val="28"/>
        </w:rPr>
        <w:t>.</w:t>
      </w:r>
    </w:p>
    <w:p w:rsidR="00211041" w:rsidRPr="00CD549C" w:rsidRDefault="00211041" w:rsidP="00211041">
      <w:pPr>
        <w:pStyle w:val="ConsPlusNormal"/>
        <w:widowControl/>
        <w:ind w:firstLine="708"/>
        <w:contextualSpacing/>
        <w:jc w:val="both"/>
        <w:rPr>
          <w:rFonts w:ascii="Times New Roman" w:hAnsi="Times New Roman" w:cs="Times New Roman"/>
          <w:sz w:val="28"/>
          <w:szCs w:val="28"/>
        </w:rPr>
      </w:pPr>
      <w:r>
        <w:rPr>
          <w:rFonts w:ascii="Times New Roman" w:hAnsi="Times New Roman" w:cs="Times New Roman"/>
          <w:bCs/>
          <w:sz w:val="28"/>
          <w:szCs w:val="28"/>
        </w:rPr>
        <w:t>4</w:t>
      </w:r>
      <w:r w:rsidRPr="00CD549C">
        <w:rPr>
          <w:rFonts w:ascii="Times New Roman" w:hAnsi="Times New Roman" w:cs="Times New Roman"/>
          <w:bCs/>
          <w:sz w:val="28"/>
          <w:szCs w:val="28"/>
        </w:rPr>
        <w:t xml:space="preserve">. </w:t>
      </w:r>
      <w:r w:rsidRPr="00CD549C">
        <w:rPr>
          <w:rFonts w:ascii="Times New Roman" w:hAnsi="Times New Roman" w:cs="Times New Roman"/>
          <w:sz w:val="28"/>
          <w:szCs w:val="28"/>
        </w:rPr>
        <w:t xml:space="preserve"> Настоящее решение подлежит размещению на официальном сайте администрации Сямженского муниципального района </w:t>
      </w:r>
      <w:r w:rsidRPr="00CD549C">
        <w:rPr>
          <w:rFonts w:ascii="Times New Roman" w:hAnsi="Times New Roman" w:cs="Times New Roman"/>
          <w:sz w:val="28"/>
          <w:szCs w:val="28"/>
          <w:lang w:val="en-US"/>
        </w:rPr>
        <w:t>http</w:t>
      </w:r>
      <w:r w:rsidRPr="00CD549C">
        <w:rPr>
          <w:rFonts w:ascii="Times New Roman" w:hAnsi="Times New Roman" w:cs="Times New Roman"/>
          <w:sz w:val="28"/>
          <w:szCs w:val="28"/>
        </w:rPr>
        <w:t>://</w:t>
      </w:r>
      <w:proofErr w:type="spellStart"/>
      <w:r w:rsidRPr="00CD549C">
        <w:rPr>
          <w:rFonts w:ascii="Times New Roman" w:hAnsi="Times New Roman" w:cs="Times New Roman"/>
          <w:sz w:val="28"/>
          <w:szCs w:val="28"/>
        </w:rPr>
        <w:t>сямженский-район.рф</w:t>
      </w:r>
      <w:proofErr w:type="spellEnd"/>
      <w:r w:rsidRPr="00CD549C">
        <w:rPr>
          <w:rFonts w:ascii="Times New Roman" w:hAnsi="Times New Roman" w:cs="Times New Roman"/>
          <w:sz w:val="28"/>
          <w:szCs w:val="28"/>
        </w:rPr>
        <w:t>. в информационно-телекоммуникационной сети Интернет.</w:t>
      </w:r>
    </w:p>
    <w:p w:rsidR="00211041" w:rsidRPr="00CD549C" w:rsidRDefault="00211041" w:rsidP="0021104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Pr="00CD549C">
        <w:rPr>
          <w:rFonts w:ascii="Times New Roman" w:hAnsi="Times New Roman" w:cs="Times New Roman"/>
          <w:sz w:val="28"/>
          <w:szCs w:val="28"/>
        </w:rPr>
        <w:t>.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211041" w:rsidRDefault="00211041" w:rsidP="00211041">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1"/>
        <w:gridCol w:w="3224"/>
      </w:tblGrid>
      <w:tr w:rsidR="00211041" w:rsidRPr="00001317" w:rsidTr="004E0CB8">
        <w:tc>
          <w:tcPr>
            <w:tcW w:w="6345" w:type="dxa"/>
            <w:shd w:val="clear" w:color="auto" w:fill="auto"/>
          </w:tcPr>
          <w:p w:rsidR="00211041" w:rsidRPr="00001317" w:rsidRDefault="00D30A58" w:rsidP="004E0CB8">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211041" w:rsidRPr="00001317">
              <w:rPr>
                <w:rFonts w:ascii="Times New Roman" w:eastAsia="Calibri" w:hAnsi="Times New Roman" w:cs="Times New Roman"/>
                <w:sz w:val="28"/>
                <w:szCs w:val="26"/>
              </w:rPr>
              <w:t xml:space="preserve"> Представительного Собрания Сямженского муниципального округа</w:t>
            </w:r>
          </w:p>
          <w:p w:rsidR="00211041" w:rsidRPr="00001317" w:rsidRDefault="00211041" w:rsidP="004E0CB8">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Вологодской области</w:t>
            </w:r>
          </w:p>
          <w:p w:rsidR="00211041" w:rsidRPr="00001317" w:rsidRDefault="00211041" w:rsidP="004E0CB8">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211041" w:rsidRPr="00001317" w:rsidRDefault="00211041" w:rsidP="004E0CB8">
            <w:pPr>
              <w:pStyle w:val="ConsPlusNormal"/>
              <w:widowControl/>
              <w:contextualSpacing/>
              <w:jc w:val="right"/>
              <w:rPr>
                <w:rFonts w:ascii="Times New Roman" w:hAnsi="Times New Roman" w:cs="Times New Roman"/>
                <w:sz w:val="28"/>
                <w:szCs w:val="26"/>
              </w:rPr>
            </w:pPr>
          </w:p>
          <w:p w:rsidR="00211041" w:rsidRPr="00001317" w:rsidRDefault="00211041" w:rsidP="004E0CB8">
            <w:pPr>
              <w:pStyle w:val="ConsPlusNormal"/>
              <w:widowControl/>
              <w:contextualSpacing/>
              <w:jc w:val="right"/>
              <w:rPr>
                <w:rFonts w:ascii="Times New Roman" w:hAnsi="Times New Roman" w:cs="Times New Roman"/>
                <w:sz w:val="28"/>
                <w:szCs w:val="26"/>
              </w:rPr>
            </w:pPr>
          </w:p>
          <w:p w:rsidR="00211041" w:rsidRPr="00001317" w:rsidRDefault="00D30A58" w:rsidP="004E0CB8">
            <w:pPr>
              <w:pStyle w:val="ConsPlusNormal"/>
              <w:widowControl/>
              <w:contextualSpacing/>
              <w:jc w:val="right"/>
              <w:rPr>
                <w:rFonts w:ascii="Times New Roman" w:hAnsi="Times New Roman" w:cs="Times New Roman"/>
                <w:sz w:val="28"/>
                <w:szCs w:val="26"/>
              </w:rPr>
            </w:pPr>
            <w:proofErr w:type="spellStart"/>
            <w:r>
              <w:rPr>
                <w:rFonts w:ascii="Times New Roman" w:hAnsi="Times New Roman" w:cs="Times New Roman"/>
                <w:sz w:val="28"/>
                <w:szCs w:val="26"/>
              </w:rPr>
              <w:t>О.Н.Фотина</w:t>
            </w:r>
            <w:proofErr w:type="spellEnd"/>
          </w:p>
        </w:tc>
      </w:tr>
      <w:tr w:rsidR="00211041" w:rsidRPr="00001317" w:rsidTr="004E0CB8">
        <w:trPr>
          <w:trHeight w:val="80"/>
        </w:trPr>
        <w:tc>
          <w:tcPr>
            <w:tcW w:w="6345" w:type="dxa"/>
            <w:shd w:val="clear" w:color="auto" w:fill="auto"/>
          </w:tcPr>
          <w:p w:rsidR="00211041" w:rsidRPr="00001317" w:rsidRDefault="00211041" w:rsidP="004E0CB8">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Глава Сямженского муниципального округа Вологодской области</w:t>
            </w:r>
          </w:p>
          <w:p w:rsidR="00211041" w:rsidRPr="00001317" w:rsidRDefault="00211041" w:rsidP="004E0CB8">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211041" w:rsidRPr="00001317" w:rsidRDefault="00211041" w:rsidP="004E0CB8">
            <w:pPr>
              <w:pStyle w:val="ConsPlusNormal"/>
              <w:widowControl/>
              <w:contextualSpacing/>
              <w:jc w:val="right"/>
              <w:rPr>
                <w:rFonts w:ascii="Times New Roman" w:hAnsi="Times New Roman" w:cs="Times New Roman"/>
                <w:sz w:val="28"/>
                <w:szCs w:val="26"/>
              </w:rPr>
            </w:pPr>
          </w:p>
          <w:p w:rsidR="00211041" w:rsidRPr="00001317" w:rsidRDefault="00211041" w:rsidP="004E0CB8">
            <w:pPr>
              <w:pStyle w:val="ConsPlusNormal"/>
              <w:widowControl/>
              <w:contextualSpacing/>
              <w:jc w:val="right"/>
              <w:rPr>
                <w:rFonts w:ascii="Times New Roman" w:hAnsi="Times New Roman" w:cs="Times New Roman"/>
                <w:sz w:val="28"/>
                <w:szCs w:val="26"/>
              </w:rPr>
            </w:pPr>
            <w:proofErr w:type="spellStart"/>
            <w:r w:rsidRPr="00001317">
              <w:rPr>
                <w:rFonts w:ascii="Times New Roman" w:hAnsi="Times New Roman" w:cs="Times New Roman"/>
                <w:sz w:val="28"/>
                <w:szCs w:val="26"/>
              </w:rPr>
              <w:t>С.Н.Лашков</w:t>
            </w:r>
            <w:proofErr w:type="spellEnd"/>
          </w:p>
        </w:tc>
      </w:tr>
    </w:tbl>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211041" w:rsidRDefault="00211041" w:rsidP="00211041">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DC519D" w:rsidRPr="00211041" w:rsidRDefault="00DC519D" w:rsidP="00211041">
      <w:pPr>
        <w:pStyle w:val="ConsPlusNormal"/>
        <w:ind w:left="5954"/>
        <w:contextualSpacing/>
        <w:rPr>
          <w:rFonts w:ascii="Times New Roman" w:hAnsi="Times New Roman" w:cs="Times New Roman"/>
          <w:bCs/>
          <w:color w:val="000000" w:themeColor="text1"/>
          <w:sz w:val="28"/>
          <w:szCs w:val="28"/>
        </w:rPr>
      </w:pPr>
    </w:p>
    <w:p w:rsidR="00DC519D" w:rsidRPr="00211041" w:rsidRDefault="00DC519D" w:rsidP="00211041">
      <w:pPr>
        <w:pStyle w:val="ConsPlusNormal"/>
        <w:ind w:left="5954"/>
        <w:contextualSpacing/>
        <w:rPr>
          <w:rFonts w:ascii="Times New Roman" w:hAnsi="Times New Roman" w:cs="Times New Roman"/>
          <w:bCs/>
          <w:color w:val="000000" w:themeColor="text1"/>
          <w:sz w:val="28"/>
          <w:szCs w:val="28"/>
        </w:rPr>
      </w:pPr>
    </w:p>
    <w:p w:rsidR="00DC519D" w:rsidRDefault="00DC519D"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A96062" w:rsidRDefault="00A96062" w:rsidP="00211041">
      <w:pPr>
        <w:pStyle w:val="ConsPlusNormal"/>
        <w:ind w:left="5954"/>
        <w:contextualSpacing/>
        <w:rPr>
          <w:rFonts w:ascii="Times New Roman" w:hAnsi="Times New Roman" w:cs="Times New Roman"/>
          <w:bCs/>
          <w:color w:val="000000" w:themeColor="text1"/>
          <w:sz w:val="28"/>
          <w:szCs w:val="28"/>
        </w:rPr>
      </w:pPr>
    </w:p>
    <w:p w:rsidR="00A96062" w:rsidRDefault="00A96062" w:rsidP="00211041">
      <w:pPr>
        <w:pStyle w:val="ConsPlusNormal"/>
        <w:ind w:left="5954"/>
        <w:contextualSpacing/>
        <w:rPr>
          <w:rFonts w:ascii="Times New Roman" w:hAnsi="Times New Roman" w:cs="Times New Roman"/>
          <w:bCs/>
          <w:color w:val="000000" w:themeColor="text1"/>
          <w:sz w:val="28"/>
          <w:szCs w:val="28"/>
        </w:rPr>
      </w:pPr>
    </w:p>
    <w:p w:rsidR="00A96062" w:rsidRDefault="00A96062" w:rsidP="00211041">
      <w:pPr>
        <w:pStyle w:val="ConsPlusNormal"/>
        <w:ind w:left="5954"/>
        <w:contextualSpacing/>
        <w:rPr>
          <w:rFonts w:ascii="Times New Roman" w:hAnsi="Times New Roman" w:cs="Times New Roman"/>
          <w:bCs/>
          <w:color w:val="000000" w:themeColor="text1"/>
          <w:sz w:val="28"/>
          <w:szCs w:val="28"/>
        </w:rPr>
      </w:pPr>
    </w:p>
    <w:p w:rsidR="00211041" w:rsidRDefault="00211041" w:rsidP="00211041">
      <w:pPr>
        <w:pStyle w:val="ConsPlusNormal"/>
        <w:ind w:left="5954"/>
        <w:contextualSpacing/>
        <w:rPr>
          <w:rFonts w:ascii="Times New Roman" w:hAnsi="Times New Roman" w:cs="Times New Roman"/>
          <w:bCs/>
          <w:color w:val="000000" w:themeColor="text1"/>
          <w:sz w:val="28"/>
          <w:szCs w:val="28"/>
        </w:rPr>
      </w:pPr>
    </w:p>
    <w:p w:rsidR="00211041" w:rsidRPr="00211041" w:rsidRDefault="00211041" w:rsidP="00211041">
      <w:pPr>
        <w:pStyle w:val="ConsPlusNormal"/>
        <w:ind w:left="5954"/>
        <w:contextualSpacing/>
        <w:rPr>
          <w:rFonts w:ascii="Times New Roman" w:hAnsi="Times New Roman" w:cs="Times New Roman"/>
          <w:bCs/>
          <w:color w:val="000000" w:themeColor="text1"/>
          <w:sz w:val="28"/>
          <w:szCs w:val="28"/>
        </w:rPr>
      </w:pPr>
    </w:p>
    <w:p w:rsidR="00DC519D" w:rsidRPr="00211041" w:rsidRDefault="00DC519D" w:rsidP="00211041">
      <w:pPr>
        <w:pStyle w:val="ConsPlusNormal"/>
        <w:ind w:left="5954"/>
        <w:contextualSpacing/>
        <w:rPr>
          <w:rFonts w:ascii="Times New Roman" w:hAnsi="Times New Roman" w:cs="Times New Roman"/>
          <w:bCs/>
          <w:color w:val="000000" w:themeColor="text1"/>
          <w:sz w:val="28"/>
          <w:szCs w:val="28"/>
        </w:rPr>
      </w:pPr>
    </w:p>
    <w:p w:rsidR="00211041" w:rsidRPr="00A13DF2" w:rsidRDefault="00211041" w:rsidP="00211041">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11041" w:rsidRPr="00A13DF2" w:rsidRDefault="00211041" w:rsidP="00211041">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211041" w:rsidRPr="00A13DF2" w:rsidRDefault="00211041" w:rsidP="00211041">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211041" w:rsidRPr="00A13DF2" w:rsidRDefault="00211041" w:rsidP="00211041">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211041" w:rsidRPr="00A13DF2" w:rsidRDefault="00211041" w:rsidP="00211041">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2040C2">
        <w:rPr>
          <w:rFonts w:ascii="Times New Roman" w:hAnsi="Times New Roman" w:cs="Times New Roman"/>
          <w:sz w:val="28"/>
          <w:szCs w:val="28"/>
        </w:rPr>
        <w:t xml:space="preserve"> 69</w:t>
      </w:r>
      <w:r>
        <w:rPr>
          <w:rFonts w:ascii="Times New Roman" w:hAnsi="Times New Roman" w:cs="Times New Roman"/>
          <w:sz w:val="28"/>
          <w:szCs w:val="28"/>
        </w:rPr>
        <w:t xml:space="preserve"> </w:t>
      </w:r>
    </w:p>
    <w:p w:rsidR="00DC519D" w:rsidRPr="00211041" w:rsidRDefault="00DC519D" w:rsidP="00211041">
      <w:pPr>
        <w:pStyle w:val="ConsPlusNormal"/>
        <w:contextualSpacing/>
        <w:jc w:val="center"/>
        <w:rPr>
          <w:rFonts w:ascii="Times New Roman" w:hAnsi="Times New Roman" w:cs="Times New Roman"/>
          <w:b/>
          <w:color w:val="000000" w:themeColor="text1"/>
          <w:sz w:val="28"/>
          <w:szCs w:val="28"/>
        </w:rPr>
      </w:pPr>
    </w:p>
    <w:p w:rsidR="00DC519D" w:rsidRPr="00211041" w:rsidRDefault="00DC519D" w:rsidP="00211041">
      <w:pPr>
        <w:pStyle w:val="ConsPlusNormal"/>
        <w:contextualSpacing/>
        <w:jc w:val="center"/>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Положение о реализации инициативных проектов на территории</w:t>
      </w:r>
    </w:p>
    <w:p w:rsidR="00DC519D" w:rsidRPr="00211041" w:rsidRDefault="00DC519D" w:rsidP="00211041">
      <w:pPr>
        <w:pStyle w:val="ConsPlusNormal"/>
        <w:contextualSpacing/>
        <w:jc w:val="center"/>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Сямженского муниципального </w:t>
      </w:r>
      <w:r w:rsidR="00A96062">
        <w:rPr>
          <w:rFonts w:ascii="Times New Roman" w:hAnsi="Times New Roman" w:cs="Times New Roman"/>
          <w:sz w:val="28"/>
          <w:szCs w:val="28"/>
        </w:rPr>
        <w:t>округа</w:t>
      </w:r>
    </w:p>
    <w:p w:rsidR="00DC519D" w:rsidRPr="00211041" w:rsidRDefault="00DC519D" w:rsidP="00211041">
      <w:pPr>
        <w:pStyle w:val="ConsPlusNormal"/>
        <w:contextualSpacing/>
        <w:jc w:val="center"/>
        <w:rPr>
          <w:rFonts w:ascii="Times New Roman" w:hAnsi="Times New Roman" w:cs="Times New Roman"/>
          <w:color w:val="000000" w:themeColor="text1"/>
          <w:sz w:val="28"/>
          <w:szCs w:val="28"/>
        </w:rPr>
      </w:pPr>
    </w:p>
    <w:p w:rsidR="00DC519D" w:rsidRPr="00211041" w:rsidRDefault="00A96062" w:rsidP="00211041">
      <w:pPr>
        <w:pStyle w:val="ConsPlusNormal"/>
        <w:contextualSpacing/>
        <w:jc w:val="center"/>
        <w:outlineLvl w:val="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val="en-US"/>
        </w:rPr>
        <w:t>I</w:t>
      </w:r>
      <w:r w:rsidR="00DC519D" w:rsidRPr="00211041">
        <w:rPr>
          <w:rFonts w:ascii="Times New Roman" w:hAnsi="Times New Roman" w:cs="Times New Roman"/>
          <w:color w:val="000000" w:themeColor="text1"/>
          <w:sz w:val="28"/>
          <w:szCs w:val="28"/>
        </w:rPr>
        <w:t xml:space="preserve">. </w:t>
      </w:r>
      <w:r w:rsidRPr="00211041">
        <w:rPr>
          <w:rFonts w:ascii="Times New Roman" w:hAnsi="Times New Roman" w:cs="Times New Roman"/>
          <w:color w:val="000000" w:themeColor="text1"/>
          <w:sz w:val="28"/>
          <w:szCs w:val="28"/>
        </w:rPr>
        <w:t>ОБЩИЕ ПОЛОЖЕНИЯ</w:t>
      </w:r>
    </w:p>
    <w:p w:rsidR="00DC519D" w:rsidRPr="00211041" w:rsidRDefault="00DC519D" w:rsidP="00211041">
      <w:pPr>
        <w:pStyle w:val="ConsPlusNormal"/>
        <w:ind w:firstLine="540"/>
        <w:contextualSpacing/>
        <w:jc w:val="both"/>
        <w:rPr>
          <w:rFonts w:ascii="Times New Roman" w:hAnsi="Times New Roman" w:cs="Times New Roman"/>
          <w:color w:val="000000" w:themeColor="text1"/>
          <w:sz w:val="28"/>
          <w:szCs w:val="28"/>
        </w:rPr>
      </w:pPr>
    </w:p>
    <w:p w:rsidR="00DC519D" w:rsidRPr="00211041" w:rsidRDefault="00DC519D" w:rsidP="0021104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Сямженского муниципального </w:t>
      </w:r>
      <w:r w:rsidR="004A7F88">
        <w:rPr>
          <w:rFonts w:ascii="Times New Roman" w:hAnsi="Times New Roman" w:cs="Times New Roman"/>
          <w:sz w:val="28"/>
          <w:szCs w:val="28"/>
        </w:rPr>
        <w:t>округа</w:t>
      </w:r>
      <w:r w:rsidRPr="00211041">
        <w:rPr>
          <w:rFonts w:ascii="Times New Roman" w:hAnsi="Times New Roman" w:cs="Times New Roman"/>
          <w:color w:val="000000" w:themeColor="text1"/>
          <w:sz w:val="28"/>
          <w:szCs w:val="28"/>
        </w:rPr>
        <w:t xml:space="preserve"> и определяет:</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1) территорию (часть территории) муниципального образования,           на которой могут реализовываться инициативные проекты;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4) порядок проведения конкурсного отбора инициативных проектов;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shd w:val="clear" w:color="auto" w:fill="FFFFFF"/>
        </w:rPr>
      </w:pPr>
      <w:r w:rsidRPr="00211041">
        <w:rPr>
          <w:color w:val="000000" w:themeColor="text1"/>
          <w:sz w:val="28"/>
          <w:szCs w:val="28"/>
          <w:shd w:val="clear" w:color="auto" w:fill="FFFFFF"/>
        </w:rPr>
        <w:t>5) отдельные вопросы реализации инициативных проектов;</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Сямженского муниципального </w:t>
      </w:r>
      <w:r w:rsidR="004A7F88">
        <w:rPr>
          <w:sz w:val="28"/>
          <w:szCs w:val="28"/>
        </w:rPr>
        <w:t>округа</w:t>
      </w:r>
      <w:r w:rsidRPr="00211041">
        <w:rPr>
          <w:bCs/>
          <w:i/>
          <w:color w:val="000000" w:themeColor="text1"/>
          <w:sz w:val="28"/>
          <w:szCs w:val="28"/>
        </w:rPr>
        <w:t xml:space="preserve"> </w:t>
      </w:r>
      <w:r w:rsidRPr="00211041">
        <w:rPr>
          <w:color w:val="000000" w:themeColor="text1"/>
          <w:sz w:val="28"/>
          <w:szCs w:val="28"/>
        </w:rPr>
        <w:t xml:space="preserve">(далее – муниципальное образование).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11041">
        <w:rPr>
          <w:rFonts w:ascii="Times New Roman" w:hAnsi="Times New Roman" w:cs="Times New Roman"/>
          <w:color w:val="000000" w:themeColor="text1"/>
          <w:sz w:val="28"/>
          <w:szCs w:val="28"/>
          <w:shd w:val="clear" w:color="auto" w:fill="FFFFFF"/>
        </w:rPr>
        <w:t>решения</w:t>
      </w:r>
      <w:proofErr w:type="gramEnd"/>
      <w:r w:rsidRPr="00211041">
        <w:rPr>
          <w:rFonts w:ascii="Times New Roman" w:hAnsi="Times New Roman" w:cs="Times New Roman"/>
          <w:color w:val="000000" w:themeColor="text1"/>
          <w:sz w:val="28"/>
          <w:szCs w:val="28"/>
          <w:shd w:val="clear" w:color="auto" w:fill="FFFFFF"/>
        </w:rPr>
        <w:t xml:space="preserve"> которых предоставлено органам местного самоуправления муниципального образования.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211041">
        <w:rPr>
          <w:rFonts w:ascii="Times New Roman" w:hAnsi="Times New Roman" w:cs="Times New Roman"/>
          <w:color w:val="000000" w:themeColor="text1"/>
          <w:sz w:val="28"/>
          <w:szCs w:val="28"/>
        </w:rPr>
        <w:t xml:space="preserve">территории улиц, дворовые территории многоквартирных домов, территории общего пользования, иные территории.  </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Часть территории муниципального образования, на которой планируется реализация инициативного проекта, определяется                          в инициативном проекте при соблюдении следующих условий:</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а) реализация инициативного проекта </w:t>
      </w:r>
      <w:proofErr w:type="gramStart"/>
      <w:r w:rsidRPr="00211041">
        <w:rPr>
          <w:color w:val="000000" w:themeColor="text1"/>
          <w:sz w:val="28"/>
          <w:szCs w:val="28"/>
        </w:rPr>
        <w:t>на данной части территории</w:t>
      </w:r>
      <w:proofErr w:type="gramEnd"/>
      <w:r w:rsidRPr="00211041">
        <w:rPr>
          <w:color w:val="000000" w:themeColor="text1"/>
          <w:sz w:val="28"/>
          <w:szCs w:val="28"/>
        </w:rPr>
        <w:t xml:space="preserve"> </w:t>
      </w:r>
      <w:r w:rsidRPr="00211041">
        <w:rPr>
          <w:color w:val="000000" w:themeColor="text1"/>
          <w:sz w:val="28"/>
          <w:szCs w:val="28"/>
          <w:shd w:val="clear" w:color="auto" w:fill="FFFFFF"/>
        </w:rPr>
        <w:t>муниципального образования</w:t>
      </w:r>
      <w:r w:rsidRPr="00211041">
        <w:rPr>
          <w:color w:val="000000" w:themeColor="text1"/>
          <w:sz w:val="28"/>
          <w:szCs w:val="28"/>
        </w:rPr>
        <w:t xml:space="preserve"> не противоречит нормам федерального законодательства, законодательства Вологодской области, муниципальным правовым актам;</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б) реализация инициативного проекта </w:t>
      </w:r>
      <w:proofErr w:type="gramStart"/>
      <w:r w:rsidRPr="00211041">
        <w:rPr>
          <w:color w:val="000000" w:themeColor="text1"/>
          <w:sz w:val="28"/>
          <w:szCs w:val="28"/>
        </w:rPr>
        <w:t>на данной части территории</w:t>
      </w:r>
      <w:proofErr w:type="gramEnd"/>
      <w:r w:rsidRPr="00211041">
        <w:rPr>
          <w:color w:val="000000" w:themeColor="text1"/>
          <w:sz w:val="28"/>
          <w:szCs w:val="28"/>
        </w:rPr>
        <w:t xml:space="preserve"> </w:t>
      </w:r>
      <w:r w:rsidRPr="00211041">
        <w:rPr>
          <w:color w:val="000000" w:themeColor="text1"/>
          <w:sz w:val="28"/>
          <w:szCs w:val="28"/>
          <w:shd w:val="clear" w:color="auto" w:fill="FFFFFF"/>
        </w:rPr>
        <w:t>муниципального образования</w:t>
      </w:r>
      <w:r w:rsidRPr="00211041">
        <w:rPr>
          <w:color w:val="000000" w:themeColor="text1"/>
          <w:sz w:val="28"/>
          <w:szCs w:val="28"/>
        </w:rPr>
        <w:t xml:space="preserve"> не нарушает права и законные интересы третьих лиц.</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
    <w:p w:rsidR="00DC519D" w:rsidRPr="00211041" w:rsidRDefault="004A7F88" w:rsidP="00211041">
      <w:pPr>
        <w:spacing w:after="0" w:line="240" w:lineRule="auto"/>
        <w:contextualSpacing/>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lang w:val="en-US"/>
        </w:rPr>
        <w:t>II</w:t>
      </w:r>
      <w:r w:rsidRPr="00211041">
        <w:rPr>
          <w:rFonts w:ascii="Times New Roman" w:hAnsi="Times New Roman" w:cs="Times New Roman"/>
          <w:bCs/>
          <w:color w:val="000000" w:themeColor="text1"/>
          <w:sz w:val="28"/>
          <w:szCs w:val="28"/>
          <w:shd w:val="clear" w:color="auto" w:fill="FFFFFF"/>
        </w:rPr>
        <w:t>.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211041">
        <w:rPr>
          <w:rFonts w:ascii="Times New Roman" w:hAnsi="Times New Roman" w:cs="Times New Roman"/>
          <w:color w:val="000000" w:themeColor="text1"/>
          <w:sz w:val="28"/>
          <w:szCs w:val="28"/>
          <w:shd w:val="clear" w:color="auto" w:fill="FFFFFF"/>
        </w:rPr>
        <w:t xml:space="preserve">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2.1.</w:t>
      </w:r>
      <w:r w:rsidRPr="00211041">
        <w:rPr>
          <w:sz w:val="28"/>
          <w:szCs w:val="28"/>
        </w:rPr>
        <w:t xml:space="preserve"> </w:t>
      </w:r>
      <w:proofErr w:type="gramStart"/>
      <w:r w:rsidRPr="00211041">
        <w:rPr>
          <w:color w:val="000000" w:themeColor="text1"/>
          <w:sz w:val="28"/>
          <w:szCs w:val="28"/>
        </w:rPr>
        <w:t xml:space="preserve">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некоммерческие организации (в том числе социально ориентированные некоммерческие организации), осуществляющие деятельность на территории муниципального образования, </w:t>
      </w:r>
      <w:r w:rsidR="004A7F88">
        <w:rPr>
          <w:color w:val="000000" w:themeColor="text1"/>
          <w:sz w:val="28"/>
          <w:szCs w:val="28"/>
        </w:rPr>
        <w:t>м</w:t>
      </w:r>
      <w:r w:rsidRPr="00211041">
        <w:rPr>
          <w:color w:val="000000" w:themeColor="text1"/>
          <w:sz w:val="28"/>
          <w:szCs w:val="28"/>
        </w:rPr>
        <w:t xml:space="preserve">олодежный парламент </w:t>
      </w:r>
      <w:r w:rsidR="004A7F88">
        <w:rPr>
          <w:color w:val="000000" w:themeColor="text1"/>
          <w:sz w:val="28"/>
          <w:szCs w:val="28"/>
        </w:rPr>
        <w:t>округа</w:t>
      </w:r>
      <w:r w:rsidRPr="00211041">
        <w:rPr>
          <w:color w:val="000000" w:themeColor="text1"/>
          <w:sz w:val="28"/>
          <w:szCs w:val="28"/>
        </w:rPr>
        <w:t xml:space="preserve"> (далее – инициаторы проекта). </w:t>
      </w:r>
      <w:proofErr w:type="gramEnd"/>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2.2. Инициативный проект должен содержать следующие сведения: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1) о территории (части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 с соблюдением пункта 1.3 настоящего положения;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roofErr w:type="gramEnd"/>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w:t>
      </w:r>
      <w:r w:rsidRPr="00211041">
        <w:rPr>
          <w:color w:val="000000" w:themeColor="text1"/>
          <w:sz w:val="28"/>
          <w:szCs w:val="28"/>
        </w:rPr>
        <w:lastRenderedPageBreak/>
        <w:t>(реконструировать, отремонтировать) в случае создания (реконструкции, ремонта) объекта (объектов);</w:t>
      </w:r>
      <w:proofErr w:type="gramEnd"/>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4) описание ожидаемого результата (ожидаемых результатов) реализации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5) предварительный расчет необходимых расходов на реализацию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6) планируемые сроки реализации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7) сведения о планируемом объеме инициативных платежей и возможных источниках их поступления в бюджет муниципального образования (в случае планирования внесения инициативных платежей);</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11) </w:t>
      </w:r>
      <w:r w:rsidRPr="00211041">
        <w:rPr>
          <w:bCs/>
          <w:color w:val="000000" w:themeColor="text1"/>
          <w:sz w:val="28"/>
          <w:szCs w:val="28"/>
        </w:rPr>
        <w:t>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12) </w:t>
      </w:r>
      <w:r w:rsidRPr="00211041">
        <w:rPr>
          <w:bCs/>
          <w:color w:val="000000" w:themeColor="text1"/>
          <w:sz w:val="28"/>
          <w:szCs w:val="28"/>
        </w:rPr>
        <w:t xml:space="preserve">количество </w:t>
      </w:r>
      <w:r w:rsidRPr="00211041">
        <w:rPr>
          <w:color w:val="000000" w:themeColor="text1"/>
          <w:sz w:val="28"/>
          <w:szCs w:val="28"/>
        </w:rPr>
        <w:t xml:space="preserve">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211041">
        <w:rPr>
          <w:bCs/>
          <w:color w:val="000000" w:themeColor="text1"/>
          <w:sz w:val="28"/>
          <w:szCs w:val="28"/>
        </w:rPr>
        <w:t xml:space="preserve"> в случае, если реализация инициативного проекта предполагается на дворовой территории;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 xml:space="preserve">13) предложения по </w:t>
      </w:r>
      <w:r w:rsidRPr="00211041">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bCs/>
          <w:color w:val="000000" w:themeColor="text1"/>
          <w:sz w:val="28"/>
          <w:szCs w:val="28"/>
        </w:rPr>
        <w:t xml:space="preserve">В случае </w:t>
      </w:r>
      <w:r w:rsidRPr="00211041">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bCs/>
          <w:color w:val="000000" w:themeColor="text1"/>
          <w:sz w:val="28"/>
          <w:szCs w:val="28"/>
        </w:rPr>
        <w:lastRenderedPageBreak/>
        <w:t xml:space="preserve">В случае </w:t>
      </w:r>
      <w:r w:rsidRPr="00211041">
        <w:rPr>
          <w:color w:val="000000" w:themeColor="text1"/>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1) обсуждения инициативного проекта;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2) определения его соответствия интересам жителей муниципального образования или его части;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3) целесообразности реализации инициативного проекта;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211041">
        <w:rPr>
          <w:rFonts w:ascii="Times New Roman" w:hAnsi="Times New Roman" w:cs="Times New Roman"/>
          <w:color w:val="000000" w:themeColor="text1"/>
          <w:sz w:val="28"/>
          <w:szCs w:val="28"/>
        </w:rPr>
        <w:t>граждане, достигшие шестнадцатилетнего возраста и проживающие на территории муниципального образования (его части)</w:t>
      </w:r>
      <w:r w:rsidRPr="00211041">
        <w:rPr>
          <w:rFonts w:ascii="Times New Roman" w:hAnsi="Times New Roman" w:cs="Times New Roman"/>
          <w:color w:val="000000" w:themeColor="text1"/>
          <w:sz w:val="28"/>
          <w:szCs w:val="28"/>
          <w:shd w:val="clear" w:color="auto" w:fill="FFFFFF"/>
        </w:rPr>
        <w:t>, на которой предлагается реализовать инициативный проект.</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211041">
        <w:rPr>
          <w:rFonts w:ascii="Times New Roman" w:hAnsi="Times New Roman" w:cs="Times New Roman"/>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2.6. </w:t>
      </w:r>
      <w:proofErr w:type="gramStart"/>
      <w:r w:rsidRPr="00211041">
        <w:rPr>
          <w:color w:val="000000" w:themeColor="text1"/>
          <w:sz w:val="28"/>
          <w:szCs w:val="28"/>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211041">
        <w:rPr>
          <w:color w:val="000000" w:themeColor="text1"/>
          <w:sz w:val="28"/>
          <w:szCs w:val="28"/>
        </w:rPr>
        <w:t xml:space="preserve"> Администрация муниципального образования регистрирует инициативный проект в день его внесения (представления) и выдает расписку в получении инициативного проекта инициаторам проекта.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2.7. </w:t>
      </w:r>
      <w:proofErr w:type="gramStart"/>
      <w:r w:rsidRPr="00211041">
        <w:rPr>
          <w:color w:val="000000" w:themeColor="text1"/>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w:t>
      </w:r>
      <w:r w:rsidRPr="00211041">
        <w:rPr>
          <w:color w:val="000000" w:themeColor="text1"/>
          <w:sz w:val="28"/>
          <w:szCs w:val="28"/>
        </w:rPr>
        <w:lastRenderedPageBreak/>
        <w:t>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211041">
        <w:rPr>
          <w:color w:val="000000" w:themeColor="text1"/>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2.8. Инициативный проект подлежит обязательному рассмотрению администрацией муниципального образования в течение 30</w:t>
      </w:r>
      <w:r w:rsidR="004A7F88">
        <w:rPr>
          <w:rFonts w:ascii="Times New Roman" w:hAnsi="Times New Roman" w:cs="Times New Roman"/>
          <w:color w:val="000000" w:themeColor="text1"/>
          <w:sz w:val="28"/>
          <w:szCs w:val="28"/>
        </w:rPr>
        <w:t xml:space="preserve"> календарных</w:t>
      </w:r>
      <w:r w:rsidRPr="00211041">
        <w:rPr>
          <w:rFonts w:ascii="Times New Roman" w:hAnsi="Times New Roman" w:cs="Times New Roman"/>
          <w:color w:val="000000" w:themeColor="text1"/>
          <w:sz w:val="28"/>
          <w:szCs w:val="28"/>
        </w:rPr>
        <w:t xml:space="preserve">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w:t>
      </w:r>
      <w:r w:rsidR="004A7F88">
        <w:rPr>
          <w:rFonts w:ascii="Times New Roman" w:hAnsi="Times New Roman" w:cs="Times New Roman"/>
          <w:color w:val="000000" w:themeColor="text1"/>
          <w:sz w:val="28"/>
          <w:szCs w:val="28"/>
        </w:rPr>
        <w:t xml:space="preserve"> календарных</w:t>
      </w:r>
      <w:r w:rsidRPr="00211041">
        <w:rPr>
          <w:rFonts w:ascii="Times New Roman" w:hAnsi="Times New Roman" w:cs="Times New Roman"/>
          <w:color w:val="000000" w:themeColor="text1"/>
          <w:sz w:val="28"/>
          <w:szCs w:val="28"/>
        </w:rPr>
        <w:t xml:space="preserve">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1) несоблюдение порядка выдвижения, обсуждения и внесения инициативного проекта, установленного настоящим положением;</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5) наличие возможности решения описанной в инициативном проекте проблемы более эффективным способом;</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6) признание инициативного проекта не прошедшим конкурсный отбор.</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2.12. </w:t>
      </w:r>
      <w:proofErr w:type="gramStart"/>
      <w:r w:rsidRPr="00211041">
        <w:rPr>
          <w:rFonts w:ascii="Times New Roman" w:hAnsi="Times New Roman" w:cs="Times New Roman"/>
          <w:color w:val="000000" w:themeColor="text1"/>
          <w:sz w:val="28"/>
          <w:szCs w:val="28"/>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r w:rsidR="00BE184E" w:rsidRPr="00211041">
        <w:rPr>
          <w:rFonts w:ascii="Times New Roman" w:hAnsi="Times New Roman" w:cs="Times New Roman"/>
          <w:color w:val="000000" w:themeColor="text1"/>
          <w:sz w:val="28"/>
          <w:szCs w:val="28"/>
        </w:rPr>
        <w:t>проблем),</w:t>
      </w:r>
      <w:r w:rsidR="00BE184E">
        <w:rPr>
          <w:rFonts w:ascii="Times New Roman" w:hAnsi="Times New Roman" w:cs="Times New Roman"/>
          <w:color w:val="000000" w:themeColor="text1"/>
          <w:sz w:val="28"/>
          <w:szCs w:val="28"/>
        </w:rPr>
        <w:t xml:space="preserve"> </w:t>
      </w:r>
      <w:r w:rsidRPr="00211041">
        <w:rPr>
          <w:rFonts w:ascii="Times New Roman" w:hAnsi="Times New Roman" w:cs="Times New Roman"/>
          <w:color w:val="000000" w:themeColor="text1"/>
          <w:sz w:val="28"/>
          <w:szCs w:val="28"/>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w:t>
      </w:r>
      <w:proofErr w:type="gramEnd"/>
      <w:r w:rsidRPr="00211041">
        <w:rPr>
          <w:rFonts w:ascii="Times New Roman" w:hAnsi="Times New Roman" w:cs="Times New Roman"/>
          <w:color w:val="000000" w:themeColor="text1"/>
          <w:sz w:val="28"/>
          <w:szCs w:val="28"/>
        </w:rPr>
        <w:t xml:space="preserve"> в настоящем пункте решения.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2.13. </w:t>
      </w:r>
      <w:proofErr w:type="gramStart"/>
      <w:r w:rsidRPr="00211041">
        <w:rPr>
          <w:rFonts w:ascii="Times New Roman" w:hAnsi="Times New Roman" w:cs="Times New Roman"/>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211041">
        <w:rPr>
          <w:rFonts w:ascii="Times New Roman" w:hAnsi="Times New Roman" w:cs="Times New Roman"/>
          <w:color w:val="000000" w:themeColor="text1"/>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2.14. </w:t>
      </w:r>
      <w:proofErr w:type="gramStart"/>
      <w:r w:rsidRPr="00211041">
        <w:rPr>
          <w:rFonts w:ascii="Times New Roman" w:hAnsi="Times New Roman" w:cs="Times New Roman"/>
          <w:color w:val="000000" w:themeColor="text1"/>
          <w:sz w:val="28"/>
          <w:szCs w:val="28"/>
        </w:rPr>
        <w:t xml:space="preserve">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w:t>
      </w:r>
      <w:r w:rsidRPr="00211041">
        <w:rPr>
          <w:rFonts w:ascii="Times New Roman" w:hAnsi="Times New Roman" w:cs="Times New Roman"/>
          <w:color w:val="000000" w:themeColor="text1"/>
          <w:sz w:val="28"/>
          <w:szCs w:val="28"/>
        </w:rPr>
        <w:lastRenderedPageBreak/>
        <w:t>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211041">
        <w:rPr>
          <w:rFonts w:ascii="Times New Roman" w:hAnsi="Times New Roman" w:cs="Times New Roman"/>
          <w:color w:val="000000" w:themeColor="text1"/>
          <w:sz w:val="28"/>
          <w:szCs w:val="28"/>
        </w:rPr>
        <w:t xml:space="preserve"> «Интернет».</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p>
    <w:p w:rsidR="00DC519D" w:rsidRPr="00211041" w:rsidRDefault="00606CF3" w:rsidP="00211041">
      <w:pPr>
        <w:spacing w:after="0" w:line="240" w:lineRule="auto"/>
        <w:contextualSpacing/>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lang w:val="en-US"/>
        </w:rPr>
        <w:t>III</w:t>
      </w:r>
      <w:r w:rsidRPr="00211041">
        <w:rPr>
          <w:rFonts w:ascii="Times New Roman" w:hAnsi="Times New Roman" w:cs="Times New Roman"/>
          <w:bCs/>
          <w:color w:val="000000" w:themeColor="text1"/>
          <w:sz w:val="28"/>
          <w:szCs w:val="28"/>
          <w:shd w:val="clear" w:color="auto" w:fill="FFFFFF"/>
        </w:rPr>
        <w:t>. ПОРЯДОК ПРОВЕДЕНИЯ КОНКУРСНОГО ОТБОРА ИНИЦИАТИВНЫХ ПРОЕКТОВ</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3.1. В случае</w:t>
      </w:r>
      <w:proofErr w:type="gramStart"/>
      <w:r w:rsidRPr="00211041">
        <w:rPr>
          <w:rFonts w:ascii="Times New Roman" w:hAnsi="Times New Roman" w:cs="Times New Roman"/>
          <w:color w:val="000000" w:themeColor="text1"/>
          <w:sz w:val="28"/>
          <w:szCs w:val="28"/>
        </w:rPr>
        <w:t>,</w:t>
      </w:r>
      <w:proofErr w:type="gramEnd"/>
      <w:r w:rsidRPr="00211041">
        <w:rPr>
          <w:rFonts w:ascii="Times New Roman" w:hAnsi="Times New Roman" w:cs="Times New Roman"/>
          <w:color w:val="000000" w:themeColor="text1"/>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не позднее 5 рабочих дней со дня принятия решения о проведении конкурсного отбора информирует об этом инициаторов проекта путем направления уведомления в адрес, указанный инициаторами в инициативном проекте для получения информации о проекте.</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Конкурсную комиссию возглавляет глава муниципального образования или его заместитель. </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Число членов конкурсной комиссии должно составлять не менее 5 человек.</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муниципального образования, а также настоящим Положением.</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3.5. </w:t>
      </w:r>
      <w:proofErr w:type="gramStart"/>
      <w:r w:rsidRPr="00211041">
        <w:rPr>
          <w:rFonts w:ascii="Times New Roman" w:hAnsi="Times New Roman" w:cs="Times New Roman"/>
          <w:color w:val="000000" w:themeColor="text1"/>
          <w:sz w:val="28"/>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lastRenderedPageBreak/>
        <w:t>3.6. Основными функциями конкурсной комиссии являются: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3.19 настоящего Положения </w:t>
      </w:r>
      <w:r w:rsidRPr="00211041">
        <w:rPr>
          <w:rFonts w:ascii="Times New Roman" w:hAnsi="Times New Roman" w:cs="Times New Roman"/>
          <w:color w:val="000000" w:themeColor="text1"/>
          <w:sz w:val="28"/>
          <w:szCs w:val="28"/>
          <w:shd w:val="clear" w:color="auto" w:fill="FFFFFF"/>
        </w:rPr>
        <w:t>критериями конкурсного отбора инициативных проектов</w:t>
      </w:r>
      <w:r w:rsidRPr="00211041">
        <w:rPr>
          <w:rFonts w:ascii="Times New Roman" w:hAnsi="Times New Roman" w:cs="Times New Roman"/>
          <w:color w:val="000000" w:themeColor="text1"/>
          <w:sz w:val="28"/>
          <w:szCs w:val="28"/>
        </w:rPr>
        <w:t>;</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 определение победителей конкурса в соответствии с методикой, прилагаемой к настоящему Положению.</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r w:rsidR="00606CF3" w:rsidRPr="00211041">
        <w:rPr>
          <w:rFonts w:ascii="Times New Roman" w:hAnsi="Times New Roman" w:cs="Times New Roman"/>
          <w:color w:val="000000" w:themeColor="text1"/>
          <w:sz w:val="28"/>
          <w:szCs w:val="28"/>
        </w:rPr>
        <w:t>позднее,</w:t>
      </w:r>
      <w:r w:rsidRPr="00211041">
        <w:rPr>
          <w:rFonts w:ascii="Times New Roman" w:hAnsi="Times New Roman" w:cs="Times New Roman"/>
          <w:color w:val="000000" w:themeColor="text1"/>
          <w:sz w:val="28"/>
          <w:szCs w:val="28"/>
        </w:rPr>
        <w:t xml:space="preserve"> чем за 5 рабочих дней до его проведения.</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Заседания конкурсной комиссии проводятся в гласной (открытой) форме не позднее 15</w:t>
      </w:r>
      <w:r w:rsidR="00606CF3">
        <w:rPr>
          <w:rFonts w:ascii="Times New Roman" w:hAnsi="Times New Roman" w:cs="Times New Roman"/>
          <w:color w:val="000000" w:themeColor="text1"/>
          <w:sz w:val="28"/>
          <w:szCs w:val="28"/>
        </w:rPr>
        <w:t xml:space="preserve"> календарных</w:t>
      </w:r>
      <w:r w:rsidRPr="00211041">
        <w:rPr>
          <w:rFonts w:ascii="Times New Roman" w:hAnsi="Times New Roman" w:cs="Times New Roman"/>
          <w:color w:val="000000" w:themeColor="text1"/>
          <w:sz w:val="28"/>
          <w:szCs w:val="28"/>
        </w:rPr>
        <w:t xml:space="preserve">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3.9. Председатель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1) организует работу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 председательствует на заседаниях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 определяет время, место и дату заседания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5) осуществляет </w:t>
      </w:r>
      <w:proofErr w:type="gramStart"/>
      <w:r w:rsidRPr="00211041">
        <w:rPr>
          <w:rFonts w:ascii="Times New Roman" w:hAnsi="Times New Roman" w:cs="Times New Roman"/>
          <w:color w:val="000000" w:themeColor="text1"/>
          <w:sz w:val="28"/>
          <w:szCs w:val="28"/>
        </w:rPr>
        <w:t>контроль за</w:t>
      </w:r>
      <w:proofErr w:type="gramEnd"/>
      <w:r w:rsidRPr="00211041">
        <w:rPr>
          <w:rFonts w:ascii="Times New Roman" w:hAnsi="Times New Roman" w:cs="Times New Roman"/>
          <w:color w:val="000000" w:themeColor="text1"/>
          <w:sz w:val="28"/>
          <w:szCs w:val="28"/>
        </w:rPr>
        <w:t xml:space="preserve"> реализацией принятых конкурсной комиссией решений.</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3.10. В случае отсутствия председателя конкурсной комиссии его полномочия осуществляет заместитель председателя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3.11. Секретарь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1) подготавливает материалы к заседанию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3) ведет и оформляет протоколы заседаний конкурсной комиссии;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3.12. Члены конкурсной комиссии участвуют в заседаниях конкурсной комиссии и принятии решений.</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3.13. По итогам заседания конкурсной комиссией принимается решение об определении победителей конкурса.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w:t>
      </w:r>
      <w:r w:rsidRPr="00211041">
        <w:rPr>
          <w:color w:val="000000" w:themeColor="text1"/>
          <w:sz w:val="28"/>
          <w:szCs w:val="28"/>
        </w:rPr>
        <w:lastRenderedPageBreak/>
        <w:t>председательствующего на заседании конкурсной комиссии является решающим.</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3.16. Решение конкурсной комиссии в срок не позднее </w:t>
      </w:r>
      <w:r w:rsidR="00606CF3">
        <w:rPr>
          <w:color w:val="000000" w:themeColor="text1"/>
          <w:sz w:val="28"/>
          <w:szCs w:val="28"/>
        </w:rPr>
        <w:t>5</w:t>
      </w:r>
      <w:r w:rsidRPr="00211041">
        <w:rPr>
          <w:color w:val="000000" w:themeColor="text1"/>
          <w:sz w:val="28"/>
          <w:szCs w:val="28"/>
        </w:rPr>
        <w:t xml:space="preserve"> рабочих дней </w:t>
      </w:r>
      <w:r w:rsidR="00606CF3">
        <w:rPr>
          <w:color w:val="000000" w:themeColor="text1"/>
          <w:sz w:val="28"/>
          <w:szCs w:val="28"/>
        </w:rPr>
        <w:t>со дня</w:t>
      </w:r>
      <w:r w:rsidRPr="00211041">
        <w:rPr>
          <w:color w:val="000000" w:themeColor="text1"/>
          <w:sz w:val="28"/>
          <w:szCs w:val="28"/>
        </w:rPr>
        <w:t xml:space="preserve">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3.18. Организационное обеспечение деятельности конкурсной комиссии осуществляет администрация муниципального образования.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3.19. Критериями конкурсного отбора инициативных проектов являются:</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3) площадь территории инициативного проекта с учетом количества </w:t>
      </w:r>
      <w:proofErr w:type="gramStart"/>
      <w:r w:rsidRPr="00211041">
        <w:rPr>
          <w:color w:val="000000" w:themeColor="text1"/>
          <w:sz w:val="28"/>
          <w:szCs w:val="28"/>
        </w:rPr>
        <w:t>потенциальных</w:t>
      </w:r>
      <w:proofErr w:type="gramEnd"/>
      <w:r w:rsidRPr="00211041">
        <w:rPr>
          <w:color w:val="000000" w:themeColor="text1"/>
          <w:sz w:val="28"/>
          <w:szCs w:val="28"/>
        </w:rPr>
        <w:t xml:space="preserve">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от его реализации;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4) доля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из целевой группы (группы </w:t>
      </w:r>
      <w:proofErr w:type="spellStart"/>
      <w:r w:rsidRPr="00211041">
        <w:rPr>
          <w:color w:val="000000" w:themeColor="text1"/>
          <w:sz w:val="28"/>
          <w:szCs w:val="28"/>
        </w:rPr>
        <w:t>благополучателей</w:t>
      </w:r>
      <w:proofErr w:type="spellEnd"/>
      <w:r w:rsidRPr="00211041">
        <w:rPr>
          <w:color w:val="000000" w:themeColor="text1"/>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211041">
        <w:rPr>
          <w:color w:val="000000" w:themeColor="text1"/>
          <w:sz w:val="28"/>
          <w:szCs w:val="28"/>
          <w:shd w:val="clear" w:color="auto" w:fill="FFFFFF"/>
        </w:rPr>
        <w:t xml:space="preserve">, на которой предлагается реализовать инициативный проект, </w:t>
      </w:r>
      <w:r w:rsidRPr="00211041">
        <w:rPr>
          <w:color w:val="000000" w:themeColor="text1"/>
          <w:sz w:val="28"/>
          <w:szCs w:val="28"/>
        </w:rPr>
        <w:t xml:space="preserve">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proofErr w:type="gramStart"/>
      <w:r w:rsidRPr="00211041">
        <w:rPr>
          <w:color w:val="000000" w:themeColor="text1"/>
          <w:sz w:val="28"/>
          <w:szCs w:val="28"/>
        </w:rPr>
        <w:t>предоставлены</w:t>
      </w:r>
      <w:proofErr w:type="gramEnd"/>
      <w:r w:rsidRPr="00211041">
        <w:rPr>
          <w:color w:val="000000" w:themeColor="text1"/>
          <w:sz w:val="28"/>
          <w:szCs w:val="28"/>
        </w:rPr>
        <w:t xml:space="preserve"> лишь на реализацию одного инициативного проекта</w:t>
      </w:r>
      <w:r w:rsidRPr="00211041">
        <w:rPr>
          <w:color w:val="000000" w:themeColor="text1"/>
          <w:sz w:val="28"/>
          <w:szCs w:val="28"/>
          <w:shd w:val="clear" w:color="auto" w:fill="FFFFFF"/>
        </w:rPr>
        <w:t>;</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shd w:val="clear" w:color="auto" w:fill="FFFFFF"/>
        </w:rPr>
      </w:pPr>
      <w:r w:rsidRPr="00211041">
        <w:rPr>
          <w:color w:val="000000" w:themeColor="text1"/>
          <w:sz w:val="28"/>
          <w:szCs w:val="28"/>
        </w:rPr>
        <w:lastRenderedPageBreak/>
        <w:t>6) время представления (внесения) в администрацию муниципального образования инициативного проекта в случае</w:t>
      </w:r>
      <w:r w:rsidR="00606CF3">
        <w:rPr>
          <w:color w:val="000000" w:themeColor="text1"/>
          <w:sz w:val="28"/>
          <w:szCs w:val="28"/>
        </w:rPr>
        <w:t>,</w:t>
      </w:r>
      <w:r w:rsidRPr="00211041">
        <w:rPr>
          <w:color w:val="000000" w:themeColor="text1"/>
          <w:sz w:val="28"/>
          <w:szCs w:val="28"/>
        </w:rPr>
        <w:t xml:space="preserve">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proofErr w:type="gramStart"/>
      <w:r w:rsidRPr="00211041">
        <w:rPr>
          <w:color w:val="000000" w:themeColor="text1"/>
          <w:sz w:val="28"/>
          <w:szCs w:val="28"/>
        </w:rPr>
        <w:t>предоставлены</w:t>
      </w:r>
      <w:proofErr w:type="gramEnd"/>
      <w:r w:rsidRPr="00211041">
        <w:rPr>
          <w:color w:val="000000" w:themeColor="text1"/>
          <w:sz w:val="28"/>
          <w:szCs w:val="28"/>
        </w:rPr>
        <w:t xml:space="preserve">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211041">
        <w:rPr>
          <w:color w:val="000000" w:themeColor="text1"/>
          <w:sz w:val="28"/>
          <w:szCs w:val="28"/>
          <w:shd w:val="clear" w:color="auto" w:fill="FFFFFF"/>
        </w:rPr>
        <w:t>, на которой предлагается реализовать инициативный проект, поддержали реализацию инициативного проекта при его обсуждении.</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shd w:val="clear" w:color="auto" w:fill="FFFFFF"/>
        </w:rPr>
      </w:pPr>
    </w:p>
    <w:p w:rsidR="00DC519D" w:rsidRPr="00211041" w:rsidRDefault="00606CF3" w:rsidP="00211041">
      <w:pPr>
        <w:spacing w:after="0" w:line="240" w:lineRule="auto"/>
        <w:contextualSpacing/>
        <w:jc w:val="cente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lang w:val="en-US"/>
        </w:rPr>
        <w:t>IV</w:t>
      </w:r>
      <w:r w:rsidRPr="00211041">
        <w:rPr>
          <w:rFonts w:ascii="Times New Roman" w:hAnsi="Times New Roman" w:cs="Times New Roman"/>
          <w:bCs/>
          <w:color w:val="000000" w:themeColor="text1"/>
          <w:sz w:val="28"/>
          <w:szCs w:val="28"/>
          <w:shd w:val="clear" w:color="auto" w:fill="FFFFFF"/>
        </w:rPr>
        <w:t>. РЕАЛИЗАЦИЯ ИНИЦИАТИВНЫХ ПРОЕКТОВ</w:t>
      </w:r>
    </w:p>
    <w:p w:rsidR="00DC519D" w:rsidRPr="00211041" w:rsidRDefault="00DC519D" w:rsidP="00211041">
      <w:pPr>
        <w:spacing w:after="0" w:line="240" w:lineRule="auto"/>
        <w:ind w:firstLine="709"/>
        <w:contextualSpacing/>
        <w:jc w:val="both"/>
        <w:rPr>
          <w:rFonts w:ascii="Times New Roman" w:hAnsi="Times New Roman" w:cs="Times New Roman"/>
          <w:i/>
          <w:iCs/>
          <w:color w:val="000000" w:themeColor="text1"/>
          <w:sz w:val="28"/>
          <w:szCs w:val="28"/>
          <w:shd w:val="clear" w:color="auto" w:fill="FFFFFF"/>
        </w:rPr>
      </w:pP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11041">
        <w:rPr>
          <w:rFonts w:ascii="Times New Roman" w:hAnsi="Times New Roman" w:cs="Times New Roman"/>
          <w:color w:val="000000" w:themeColor="text1"/>
          <w:sz w:val="28"/>
          <w:szCs w:val="28"/>
        </w:rPr>
        <w:t>контроль за</w:t>
      </w:r>
      <w:proofErr w:type="gramEnd"/>
      <w:r w:rsidRPr="00211041">
        <w:rPr>
          <w:rFonts w:ascii="Times New Roman" w:hAnsi="Times New Roman" w:cs="Times New Roman"/>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4.4. </w:t>
      </w:r>
      <w:proofErr w:type="gramStart"/>
      <w:r w:rsidRPr="00211041">
        <w:rPr>
          <w:rFonts w:ascii="Times New Roman" w:hAnsi="Times New Roman" w:cs="Times New Roman"/>
          <w:color w:val="000000" w:themeColor="text1"/>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211041">
        <w:rPr>
          <w:rFonts w:ascii="Times New Roman" w:hAnsi="Times New Roman" w:cs="Times New Roman"/>
          <w:color w:val="000000" w:themeColor="text1"/>
          <w:sz w:val="28"/>
          <w:szCs w:val="28"/>
        </w:rPr>
        <w:t xml:space="preserve"> «Интернет».</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w:t>
      </w:r>
      <w:r w:rsidRPr="00211041">
        <w:rPr>
          <w:rFonts w:ascii="Times New Roman" w:hAnsi="Times New Roman" w:cs="Times New Roman"/>
          <w:color w:val="000000" w:themeColor="text1"/>
          <w:sz w:val="28"/>
          <w:szCs w:val="28"/>
        </w:rPr>
        <w:lastRenderedPageBreak/>
        <w:t>календарных дней со дня завершения реализации инициативного проекта. Данный отчет в обязательном порядке должен содержать:</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1) территорию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 объем средств бюджета муниципального образования, которые были израсходованы на реализацию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4) общий размер внесенных инициативных платежей (в случае внесения инициативных платежей);</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DC519D" w:rsidRPr="00211041" w:rsidRDefault="00DC519D" w:rsidP="00211041">
      <w:pPr>
        <w:spacing w:after="0" w:line="240" w:lineRule="auto"/>
        <w:ind w:firstLine="709"/>
        <w:contextualSpacing/>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4.5. В случае</w:t>
      </w:r>
      <w:proofErr w:type="gramStart"/>
      <w:r w:rsidRPr="00211041">
        <w:rPr>
          <w:color w:val="000000" w:themeColor="text1"/>
          <w:sz w:val="28"/>
          <w:szCs w:val="28"/>
        </w:rPr>
        <w:t>,</w:t>
      </w:r>
      <w:proofErr w:type="gramEnd"/>
      <w:r w:rsidRPr="00211041">
        <w:rPr>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w:t>
      </w:r>
      <w:r w:rsidRPr="00211041">
        <w:rPr>
          <w:color w:val="000000" w:themeColor="text1"/>
          <w:sz w:val="28"/>
          <w:szCs w:val="28"/>
        </w:rPr>
        <w:lastRenderedPageBreak/>
        <w:t>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211041">
        <w:rPr>
          <w:color w:val="000000" w:themeColor="text1"/>
          <w:sz w:val="28"/>
          <w:szCs w:val="28"/>
        </w:rPr>
        <w:t xml:space="preserve"> реализацию инициативного проекта.</w:t>
      </w:r>
    </w:p>
    <w:p w:rsidR="00DC519D" w:rsidRPr="00211041" w:rsidRDefault="00DC519D" w:rsidP="00211041">
      <w:pPr>
        <w:spacing w:after="0" w:line="240" w:lineRule="auto"/>
        <w:contextualSpacing/>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br w:type="page"/>
      </w:r>
    </w:p>
    <w:p w:rsidR="00DC519D" w:rsidRPr="00211041" w:rsidRDefault="00DC519D" w:rsidP="00211041">
      <w:pPr>
        <w:pStyle w:val="s1"/>
        <w:shd w:val="clear" w:color="auto" w:fill="FFFFFF"/>
        <w:spacing w:before="0" w:beforeAutospacing="0" w:after="0" w:afterAutospacing="0"/>
        <w:ind w:left="7230"/>
        <w:contextualSpacing/>
        <w:jc w:val="right"/>
        <w:rPr>
          <w:color w:val="000000" w:themeColor="text1"/>
          <w:sz w:val="28"/>
          <w:szCs w:val="28"/>
        </w:rPr>
      </w:pPr>
      <w:r w:rsidRPr="00211041">
        <w:rPr>
          <w:color w:val="000000" w:themeColor="text1"/>
          <w:sz w:val="28"/>
          <w:szCs w:val="28"/>
        </w:rPr>
        <w:lastRenderedPageBreak/>
        <w:t>Приложение</w:t>
      </w:r>
    </w:p>
    <w:p w:rsidR="00DC519D" w:rsidRPr="00211041" w:rsidRDefault="00DC519D" w:rsidP="00211041">
      <w:pPr>
        <w:pStyle w:val="s1"/>
        <w:shd w:val="clear" w:color="auto" w:fill="FFFFFF"/>
        <w:spacing w:before="0" w:beforeAutospacing="0" w:after="0" w:afterAutospacing="0"/>
        <w:ind w:left="7230"/>
        <w:contextualSpacing/>
        <w:jc w:val="right"/>
        <w:rPr>
          <w:color w:val="000000" w:themeColor="text1"/>
          <w:sz w:val="28"/>
          <w:szCs w:val="28"/>
        </w:rPr>
      </w:pPr>
      <w:r w:rsidRPr="00211041">
        <w:rPr>
          <w:color w:val="000000" w:themeColor="text1"/>
          <w:sz w:val="28"/>
          <w:szCs w:val="28"/>
        </w:rPr>
        <w:t xml:space="preserve">к Положению </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
    <w:p w:rsidR="00DC519D" w:rsidRPr="00211041" w:rsidRDefault="00DC519D" w:rsidP="00211041">
      <w:pPr>
        <w:pStyle w:val="s1"/>
        <w:shd w:val="clear" w:color="auto" w:fill="FFFFFF"/>
        <w:spacing w:before="0" w:beforeAutospacing="0" w:after="0" w:afterAutospacing="0"/>
        <w:contextualSpacing/>
        <w:jc w:val="center"/>
        <w:rPr>
          <w:color w:val="000000" w:themeColor="text1"/>
          <w:sz w:val="28"/>
          <w:szCs w:val="28"/>
        </w:rPr>
      </w:pPr>
      <w:r w:rsidRPr="00211041">
        <w:rPr>
          <w:color w:val="000000" w:themeColor="text1"/>
          <w:sz w:val="28"/>
          <w:szCs w:val="28"/>
        </w:rPr>
        <w:t>Методика</w:t>
      </w:r>
    </w:p>
    <w:p w:rsidR="00DC519D" w:rsidRPr="00211041" w:rsidRDefault="00DC519D" w:rsidP="00211041">
      <w:pPr>
        <w:pStyle w:val="s1"/>
        <w:shd w:val="clear" w:color="auto" w:fill="FFFFFF"/>
        <w:spacing w:before="0" w:beforeAutospacing="0" w:after="0" w:afterAutospacing="0"/>
        <w:contextualSpacing/>
        <w:jc w:val="center"/>
        <w:rPr>
          <w:color w:val="000000" w:themeColor="text1"/>
          <w:sz w:val="28"/>
          <w:szCs w:val="28"/>
        </w:rPr>
      </w:pPr>
      <w:r w:rsidRPr="00211041">
        <w:rPr>
          <w:color w:val="000000" w:themeColor="text1"/>
          <w:sz w:val="28"/>
          <w:szCs w:val="28"/>
        </w:rPr>
        <w:t xml:space="preserve">оценки инициативных проектов </w:t>
      </w:r>
    </w:p>
    <w:p w:rsidR="00DC519D" w:rsidRPr="00211041" w:rsidRDefault="00DC519D" w:rsidP="00211041">
      <w:pPr>
        <w:pStyle w:val="s1"/>
        <w:shd w:val="clear" w:color="auto" w:fill="FFFFFF"/>
        <w:spacing w:before="0" w:beforeAutospacing="0" w:after="0" w:afterAutospacing="0"/>
        <w:contextualSpacing/>
        <w:jc w:val="center"/>
        <w:rPr>
          <w:color w:val="000000" w:themeColor="text1"/>
          <w:sz w:val="28"/>
          <w:szCs w:val="28"/>
        </w:rPr>
      </w:pPr>
      <w:r w:rsidRPr="00211041">
        <w:rPr>
          <w:color w:val="000000" w:themeColor="text1"/>
          <w:sz w:val="28"/>
          <w:szCs w:val="28"/>
        </w:rPr>
        <w:t>и определения победителей конкурсного отбора</w:t>
      </w:r>
    </w:p>
    <w:p w:rsidR="00DC519D" w:rsidRPr="00211041" w:rsidRDefault="00DC519D" w:rsidP="00211041">
      <w:pPr>
        <w:pStyle w:val="s1"/>
        <w:shd w:val="clear" w:color="auto" w:fill="FFFFFF"/>
        <w:spacing w:before="0" w:beforeAutospacing="0" w:after="0" w:afterAutospacing="0"/>
        <w:ind w:firstLine="709"/>
        <w:contextualSpacing/>
        <w:rPr>
          <w:color w:val="000000" w:themeColor="text1"/>
          <w:sz w:val="28"/>
          <w:szCs w:val="28"/>
        </w:rPr>
      </w:pP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1. Максимальное количество баллов, присваиваемых инициативному проекту по критерию, предусмотренному подпунктом 1 пункта 3.19 Положения (критерий К</w:t>
      </w:r>
      <w:proofErr w:type="gramStart"/>
      <w:r w:rsidRPr="00211041">
        <w:rPr>
          <w:color w:val="000000" w:themeColor="text1"/>
          <w:sz w:val="28"/>
          <w:szCs w:val="28"/>
        </w:rPr>
        <w:t>1</w:t>
      </w:r>
      <w:proofErr w:type="gramEnd"/>
      <w:r w:rsidRPr="00211041">
        <w:rPr>
          <w:color w:val="000000" w:themeColor="text1"/>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В случае</w:t>
      </w:r>
      <w:proofErr w:type="gramStart"/>
      <w:r w:rsidRPr="00211041">
        <w:rPr>
          <w:color w:val="000000" w:themeColor="text1"/>
          <w:sz w:val="28"/>
          <w:szCs w:val="28"/>
        </w:rPr>
        <w:t>,</w:t>
      </w:r>
      <w:proofErr w:type="gramEnd"/>
      <w:r w:rsidRPr="00211041">
        <w:rPr>
          <w:color w:val="000000" w:themeColor="text1"/>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w:t>
      </w:r>
      <w:proofErr w:type="gramStart"/>
      <w:r w:rsidRPr="00211041">
        <w:rPr>
          <w:color w:val="000000" w:themeColor="text1"/>
          <w:sz w:val="28"/>
          <w:szCs w:val="28"/>
        </w:rPr>
        <w:t>1</w:t>
      </w:r>
      <w:proofErr w:type="gramEnd"/>
      <w:r w:rsidRPr="00211041">
        <w:rPr>
          <w:color w:val="000000" w:themeColor="text1"/>
          <w:sz w:val="28"/>
          <w:szCs w:val="28"/>
        </w:rPr>
        <w:t xml:space="preserve"> = 40 * ДУН/20,</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где: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ДУН - заявленная доля участия населения в процентах от общей стоимости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2. Количество баллов, присваиваемых инициативному проекту             по критерию, предусмотренному подпунктом 2 пункта 3.19 Положения (критерий К</w:t>
      </w:r>
      <w:proofErr w:type="gramStart"/>
      <w:r w:rsidRPr="00211041">
        <w:rPr>
          <w:color w:val="000000" w:themeColor="text1"/>
          <w:sz w:val="28"/>
          <w:szCs w:val="28"/>
        </w:rPr>
        <w:t>2</w:t>
      </w:r>
      <w:proofErr w:type="gramEnd"/>
      <w:r w:rsidRPr="00211041">
        <w:rPr>
          <w:color w:val="000000" w:themeColor="text1"/>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Количество баллов, присваиваемых инициативному проекту по критерию, предусмотренному подпунктом 2 пункта 3.19 Положения (критерий К</w:t>
      </w:r>
      <w:proofErr w:type="gramStart"/>
      <w:r w:rsidRPr="00211041">
        <w:rPr>
          <w:color w:val="000000" w:themeColor="text1"/>
          <w:sz w:val="28"/>
          <w:szCs w:val="28"/>
        </w:rPr>
        <w:t>2</w:t>
      </w:r>
      <w:proofErr w:type="gramEnd"/>
      <w:r w:rsidRPr="00211041">
        <w:rPr>
          <w:color w:val="000000" w:themeColor="text1"/>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lastRenderedPageBreak/>
        <w:t>Общее количество баллов по критерию К</w:t>
      </w:r>
      <w:proofErr w:type="gramStart"/>
      <w:r w:rsidRPr="00211041">
        <w:rPr>
          <w:color w:val="000000" w:themeColor="text1"/>
          <w:sz w:val="28"/>
          <w:szCs w:val="28"/>
        </w:rPr>
        <w:t>2</w:t>
      </w:r>
      <w:proofErr w:type="gramEnd"/>
      <w:r w:rsidRPr="00211041">
        <w:rPr>
          <w:color w:val="000000" w:themeColor="text1"/>
          <w:sz w:val="28"/>
          <w:szCs w:val="28"/>
        </w:rPr>
        <w:t xml:space="preserve"> определяется по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w:t>
      </w:r>
      <w:proofErr w:type="gramStart"/>
      <w:r w:rsidRPr="00211041">
        <w:rPr>
          <w:color w:val="000000" w:themeColor="text1"/>
          <w:sz w:val="28"/>
          <w:szCs w:val="28"/>
        </w:rPr>
        <w:t>2</w:t>
      </w:r>
      <w:proofErr w:type="gramEnd"/>
      <w:r w:rsidRPr="00211041">
        <w:rPr>
          <w:color w:val="000000" w:themeColor="text1"/>
          <w:sz w:val="28"/>
          <w:szCs w:val="28"/>
        </w:rPr>
        <w:t xml:space="preserve"> = </w:t>
      </w:r>
      <w:proofErr w:type="spellStart"/>
      <w:r w:rsidRPr="00211041">
        <w:rPr>
          <w:color w:val="000000" w:themeColor="text1"/>
          <w:sz w:val="28"/>
          <w:szCs w:val="28"/>
        </w:rPr>
        <w:t>Киу</w:t>
      </w:r>
      <w:proofErr w:type="spellEnd"/>
      <w:r w:rsidRPr="00211041">
        <w:rPr>
          <w:color w:val="000000" w:themeColor="text1"/>
          <w:sz w:val="28"/>
          <w:szCs w:val="28"/>
        </w:rPr>
        <w:t xml:space="preserve"> + </w:t>
      </w:r>
      <w:proofErr w:type="spellStart"/>
      <w:r w:rsidRPr="00211041">
        <w:rPr>
          <w:color w:val="000000" w:themeColor="text1"/>
          <w:sz w:val="28"/>
          <w:szCs w:val="28"/>
        </w:rPr>
        <w:t>Кту</w:t>
      </w:r>
      <w:proofErr w:type="spellEnd"/>
      <w:r w:rsidRPr="00211041">
        <w:rPr>
          <w:color w:val="000000" w:themeColor="text1"/>
          <w:sz w:val="28"/>
          <w:szCs w:val="28"/>
        </w:rPr>
        <w:t>,</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где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Киу</w:t>
      </w:r>
      <w:proofErr w:type="spellEnd"/>
      <w:r w:rsidRPr="00211041">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3.19 Положения, в части имущественного участия заинтересованных лиц в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Кту</w:t>
      </w:r>
      <w:proofErr w:type="spellEnd"/>
      <w:r w:rsidRPr="00211041">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3.19 Положения,           в части трудового участия заинтересованных лиц в реализации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3. Максимальное количество баллов, которое может быть присвоено инициативному проекту по критерию, предусмотренному подпунктом 3 пункта 3.19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3.19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 xml:space="preserve">К3 = 10 / </w:t>
      </w:r>
      <w:proofErr w:type="spellStart"/>
      <w:r w:rsidRPr="00211041">
        <w:rPr>
          <w:color w:val="000000" w:themeColor="text1"/>
          <w:sz w:val="28"/>
          <w:szCs w:val="28"/>
        </w:rPr>
        <w:t>КБмкд</w:t>
      </w:r>
      <w:proofErr w:type="spellEnd"/>
      <w:r w:rsidRPr="00211041">
        <w:rPr>
          <w:color w:val="000000" w:themeColor="text1"/>
          <w:sz w:val="28"/>
          <w:szCs w:val="28"/>
        </w:rPr>
        <w:t>(</w:t>
      </w:r>
      <w:r w:rsidRPr="00211041">
        <w:rPr>
          <w:color w:val="000000" w:themeColor="text1"/>
          <w:sz w:val="28"/>
          <w:szCs w:val="28"/>
          <w:lang w:val="en-US"/>
        </w:rPr>
        <w:t>max</w:t>
      </w:r>
      <w:r w:rsidRPr="00211041">
        <w:rPr>
          <w:color w:val="000000" w:themeColor="text1"/>
          <w:sz w:val="28"/>
          <w:szCs w:val="28"/>
        </w:rPr>
        <w:t xml:space="preserve">) * </w:t>
      </w:r>
      <w:proofErr w:type="spellStart"/>
      <w:r w:rsidRPr="00211041">
        <w:rPr>
          <w:color w:val="000000" w:themeColor="text1"/>
          <w:sz w:val="28"/>
          <w:szCs w:val="28"/>
        </w:rPr>
        <w:t>КБмкд</w:t>
      </w:r>
      <w:proofErr w:type="spellEnd"/>
      <w:r w:rsidRPr="00211041">
        <w:rPr>
          <w:color w:val="000000" w:themeColor="text1"/>
          <w:sz w:val="28"/>
          <w:szCs w:val="28"/>
        </w:rPr>
        <w:t>,</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lastRenderedPageBreak/>
        <w:t>где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КБмкд</w:t>
      </w:r>
      <w:proofErr w:type="spellEnd"/>
      <w:r w:rsidRPr="00211041">
        <w:rPr>
          <w:color w:val="000000" w:themeColor="text1"/>
          <w:sz w:val="28"/>
          <w:szCs w:val="28"/>
        </w:rPr>
        <w:t>(</w:t>
      </w:r>
      <w:proofErr w:type="spellStart"/>
      <w:r w:rsidRPr="00211041">
        <w:rPr>
          <w:color w:val="000000" w:themeColor="text1"/>
          <w:sz w:val="28"/>
          <w:szCs w:val="28"/>
        </w:rPr>
        <w:t>max</w:t>
      </w:r>
      <w:proofErr w:type="spellEnd"/>
      <w:r w:rsidRPr="00211041">
        <w:rPr>
          <w:color w:val="000000" w:themeColor="text1"/>
          <w:sz w:val="28"/>
          <w:szCs w:val="28"/>
        </w:rPr>
        <w:t xml:space="preserve">) - наибольшее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КБмкд</w:t>
      </w:r>
      <w:proofErr w:type="spellEnd"/>
      <w:r w:rsidRPr="00211041">
        <w:rPr>
          <w:color w:val="000000" w:themeColor="text1"/>
          <w:sz w:val="28"/>
          <w:szCs w:val="28"/>
        </w:rPr>
        <w:t xml:space="preserve"> -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4. Максимальное количество баллов, присваиваемых инициативному проекту по критерию, предусмотренному подпунктом 4 пункта 3.19 Положения (критерий К</w:t>
      </w:r>
      <w:proofErr w:type="gramStart"/>
      <w:r w:rsidRPr="00211041">
        <w:rPr>
          <w:color w:val="000000" w:themeColor="text1"/>
          <w:sz w:val="28"/>
          <w:szCs w:val="28"/>
        </w:rPr>
        <w:t>4</w:t>
      </w:r>
      <w:proofErr w:type="gramEnd"/>
      <w:r w:rsidRPr="00211041">
        <w:rPr>
          <w:color w:val="000000" w:themeColor="text1"/>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w:t>
      </w:r>
      <w:proofErr w:type="gramStart"/>
      <w:r w:rsidRPr="00211041">
        <w:rPr>
          <w:color w:val="000000" w:themeColor="text1"/>
          <w:sz w:val="28"/>
          <w:szCs w:val="28"/>
        </w:rPr>
        <w:t>4</w:t>
      </w:r>
      <w:proofErr w:type="gramEnd"/>
      <w:r w:rsidRPr="00211041">
        <w:rPr>
          <w:color w:val="000000" w:themeColor="text1"/>
          <w:sz w:val="28"/>
          <w:szCs w:val="28"/>
        </w:rPr>
        <w:t xml:space="preserve"> = 10 * </w:t>
      </w:r>
      <w:proofErr w:type="spellStart"/>
      <w:r w:rsidRPr="00211041">
        <w:rPr>
          <w:color w:val="000000" w:themeColor="text1"/>
          <w:sz w:val="28"/>
          <w:szCs w:val="28"/>
        </w:rPr>
        <w:t>КБподд</w:t>
      </w:r>
      <w:proofErr w:type="spellEnd"/>
      <w:r w:rsidRPr="00211041">
        <w:rPr>
          <w:color w:val="000000" w:themeColor="text1"/>
          <w:sz w:val="28"/>
          <w:szCs w:val="28"/>
        </w:rPr>
        <w:t xml:space="preserve"> / </w:t>
      </w:r>
      <w:proofErr w:type="spellStart"/>
      <w:r w:rsidRPr="00211041">
        <w:rPr>
          <w:color w:val="000000" w:themeColor="text1"/>
          <w:sz w:val="28"/>
          <w:szCs w:val="28"/>
        </w:rPr>
        <w:t>КБмкд</w:t>
      </w:r>
      <w:proofErr w:type="spellEnd"/>
      <w:r w:rsidRPr="00211041">
        <w:rPr>
          <w:color w:val="000000" w:themeColor="text1"/>
          <w:sz w:val="28"/>
          <w:szCs w:val="28"/>
        </w:rPr>
        <w:t>,</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где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КБподд</w:t>
      </w:r>
      <w:proofErr w:type="spellEnd"/>
      <w:r w:rsidRPr="00211041">
        <w:rPr>
          <w:color w:val="000000" w:themeColor="text1"/>
          <w:sz w:val="28"/>
          <w:szCs w:val="28"/>
        </w:rPr>
        <w:t xml:space="preserve"> -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proofErr w:type="spellStart"/>
      <w:r w:rsidRPr="00211041">
        <w:rPr>
          <w:color w:val="000000" w:themeColor="text1"/>
          <w:sz w:val="28"/>
          <w:szCs w:val="28"/>
        </w:rPr>
        <w:t>КБмкд</w:t>
      </w:r>
      <w:proofErr w:type="spellEnd"/>
      <w:r w:rsidRPr="00211041">
        <w:rPr>
          <w:color w:val="000000" w:themeColor="text1"/>
          <w:sz w:val="28"/>
          <w:szCs w:val="28"/>
        </w:rPr>
        <w:t xml:space="preserve"> - количество потенциальных </w:t>
      </w:r>
      <w:proofErr w:type="spellStart"/>
      <w:r w:rsidRPr="00211041">
        <w:rPr>
          <w:color w:val="000000" w:themeColor="text1"/>
          <w:sz w:val="28"/>
          <w:szCs w:val="28"/>
        </w:rPr>
        <w:t>благополучателей</w:t>
      </w:r>
      <w:proofErr w:type="spellEnd"/>
      <w:r w:rsidRPr="002110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ОП=</w:t>
      </w:r>
      <w:r w:rsidRPr="00211041">
        <w:rPr>
          <w:color w:val="000000" w:themeColor="text1"/>
          <w:sz w:val="28"/>
          <w:szCs w:val="28"/>
          <w:lang w:val="en-US"/>
        </w:rPr>
        <w:t>K</w:t>
      </w:r>
      <w:r w:rsidRPr="00211041">
        <w:rPr>
          <w:color w:val="000000" w:themeColor="text1"/>
          <w:sz w:val="28"/>
          <w:szCs w:val="28"/>
        </w:rPr>
        <w:t xml:space="preserve">1 + </w:t>
      </w:r>
      <w:r w:rsidRPr="00211041">
        <w:rPr>
          <w:color w:val="000000" w:themeColor="text1"/>
          <w:sz w:val="28"/>
          <w:szCs w:val="28"/>
          <w:lang w:val="en-US"/>
        </w:rPr>
        <w:t>K</w:t>
      </w:r>
      <w:r w:rsidRPr="00211041">
        <w:rPr>
          <w:color w:val="000000" w:themeColor="text1"/>
          <w:sz w:val="28"/>
          <w:szCs w:val="28"/>
        </w:rPr>
        <w:t xml:space="preserve">2 + </w:t>
      </w:r>
      <w:r w:rsidRPr="00211041">
        <w:rPr>
          <w:color w:val="000000" w:themeColor="text1"/>
          <w:sz w:val="28"/>
          <w:szCs w:val="28"/>
          <w:lang w:val="en-US"/>
        </w:rPr>
        <w:t>K</w:t>
      </w:r>
      <w:r w:rsidRPr="00211041">
        <w:rPr>
          <w:color w:val="000000" w:themeColor="text1"/>
          <w:sz w:val="28"/>
          <w:szCs w:val="28"/>
        </w:rPr>
        <w:t xml:space="preserve">3 + </w:t>
      </w:r>
      <w:r w:rsidRPr="00211041">
        <w:rPr>
          <w:color w:val="000000" w:themeColor="text1"/>
          <w:sz w:val="28"/>
          <w:szCs w:val="28"/>
          <w:lang w:val="en-US"/>
        </w:rPr>
        <w:t>K</w:t>
      </w:r>
      <w:r w:rsidRPr="00211041">
        <w:rPr>
          <w:color w:val="000000" w:themeColor="text1"/>
          <w:sz w:val="28"/>
          <w:szCs w:val="28"/>
        </w:rPr>
        <w:t>4,</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где: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ОП - общее количество баллов, полученных инициативным проектом;</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w:t>
      </w:r>
      <w:proofErr w:type="gramStart"/>
      <w:r w:rsidRPr="00211041">
        <w:rPr>
          <w:color w:val="000000" w:themeColor="text1"/>
          <w:sz w:val="28"/>
          <w:szCs w:val="28"/>
        </w:rPr>
        <w:t>1</w:t>
      </w:r>
      <w:proofErr w:type="gramEnd"/>
      <w:r w:rsidRPr="00211041">
        <w:rPr>
          <w:color w:val="000000" w:themeColor="text1"/>
          <w:sz w:val="28"/>
          <w:szCs w:val="28"/>
        </w:rPr>
        <w:t>, К2, К3, К4 - баллы, присвоенные соответствующему инициативному проекту в соответствии с пунктами 1 – 4 настоящей Методики по каждому из критериев оценки.</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t>ОП=</w:t>
      </w:r>
      <w:r w:rsidRPr="00211041">
        <w:rPr>
          <w:color w:val="000000" w:themeColor="text1"/>
          <w:sz w:val="28"/>
          <w:szCs w:val="28"/>
          <w:lang w:val="en-US"/>
        </w:rPr>
        <w:t>K</w:t>
      </w:r>
      <w:r w:rsidRPr="00211041">
        <w:rPr>
          <w:color w:val="000000" w:themeColor="text1"/>
          <w:sz w:val="28"/>
          <w:szCs w:val="28"/>
        </w:rPr>
        <w:t xml:space="preserve">1 + </w:t>
      </w:r>
      <w:r w:rsidRPr="00211041">
        <w:rPr>
          <w:color w:val="000000" w:themeColor="text1"/>
          <w:sz w:val="28"/>
          <w:szCs w:val="28"/>
          <w:lang w:val="en-US"/>
        </w:rPr>
        <w:t>K</w:t>
      </w:r>
      <w:r w:rsidRPr="00211041">
        <w:rPr>
          <w:color w:val="000000" w:themeColor="text1"/>
          <w:sz w:val="28"/>
          <w:szCs w:val="28"/>
        </w:rPr>
        <w:t xml:space="preserve">2 + </w:t>
      </w:r>
      <w:r w:rsidRPr="00211041">
        <w:rPr>
          <w:color w:val="000000" w:themeColor="text1"/>
          <w:sz w:val="28"/>
          <w:szCs w:val="28"/>
          <w:lang w:val="en-US"/>
        </w:rPr>
        <w:t>K</w:t>
      </w:r>
      <w:r w:rsidRPr="00211041">
        <w:rPr>
          <w:color w:val="000000" w:themeColor="text1"/>
          <w:sz w:val="28"/>
          <w:szCs w:val="28"/>
        </w:rPr>
        <w:t>3.</w:t>
      </w:r>
    </w:p>
    <w:p w:rsidR="00DC519D" w:rsidRPr="00211041" w:rsidRDefault="00DC519D" w:rsidP="00211041">
      <w:pPr>
        <w:pStyle w:val="a6"/>
        <w:spacing w:before="0" w:beforeAutospacing="0" w:after="0" w:afterAutospacing="0"/>
        <w:ind w:firstLine="709"/>
        <w:contextualSpacing/>
        <w:jc w:val="both"/>
        <w:rPr>
          <w:color w:val="000000" w:themeColor="text1"/>
          <w:sz w:val="28"/>
          <w:szCs w:val="28"/>
        </w:rPr>
      </w:pPr>
      <w:r w:rsidRPr="00211041">
        <w:rPr>
          <w:color w:val="000000" w:themeColor="text1"/>
          <w:sz w:val="28"/>
          <w:szCs w:val="28"/>
        </w:rPr>
        <w:lastRenderedPageBreak/>
        <w:t>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DC519D" w:rsidRPr="00211041" w:rsidRDefault="00DC519D" w:rsidP="00211041">
      <w:pPr>
        <w:pStyle w:val="s1"/>
        <w:shd w:val="clear" w:color="auto" w:fill="FFFFFF"/>
        <w:spacing w:before="0" w:beforeAutospacing="0" w:after="0" w:afterAutospacing="0"/>
        <w:ind w:firstLine="709"/>
        <w:contextualSpacing/>
        <w:jc w:val="both"/>
        <w:rPr>
          <w:color w:val="000000" w:themeColor="text1"/>
          <w:sz w:val="28"/>
          <w:szCs w:val="28"/>
        </w:rPr>
      </w:pPr>
      <w:proofErr w:type="gramStart"/>
      <w:r w:rsidRPr="00211041">
        <w:rPr>
          <w:color w:val="000000" w:themeColor="text1"/>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211041">
        <w:rPr>
          <w:color w:val="000000" w:themeColor="text1"/>
          <w:sz w:val="28"/>
          <w:szCs w:val="28"/>
        </w:rPr>
        <w:t xml:space="preserve"> – 2.6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DC519D" w:rsidRPr="00211041" w:rsidRDefault="00DC519D" w:rsidP="00211041">
      <w:pPr>
        <w:pStyle w:val="s1"/>
        <w:shd w:val="clear" w:color="auto" w:fill="FFFFFF"/>
        <w:spacing w:before="0" w:beforeAutospacing="0" w:after="0" w:afterAutospacing="0"/>
        <w:ind w:firstLine="709"/>
        <w:contextualSpacing/>
        <w:rPr>
          <w:color w:val="000000" w:themeColor="text1"/>
        </w:rPr>
      </w:pPr>
    </w:p>
    <w:p w:rsidR="00DC519D" w:rsidRPr="00211041" w:rsidRDefault="00DC519D" w:rsidP="00211041">
      <w:pPr>
        <w:spacing w:after="0" w:line="240" w:lineRule="auto"/>
        <w:contextualSpacing/>
        <w:rPr>
          <w:rFonts w:ascii="Times New Roman" w:hAnsi="Times New Roman" w:cs="Times New Roman"/>
          <w:color w:val="000000" w:themeColor="text1"/>
          <w:sz w:val="28"/>
          <w:szCs w:val="28"/>
        </w:rPr>
      </w:pPr>
    </w:p>
    <w:p w:rsidR="00DC519D" w:rsidRPr="00211041" w:rsidRDefault="00DC519D" w:rsidP="00211041">
      <w:pPr>
        <w:spacing w:after="0" w:line="240" w:lineRule="auto"/>
        <w:contextualSpacing/>
        <w:rPr>
          <w:rFonts w:ascii="Times New Roman" w:hAnsi="Times New Roman" w:cs="Times New Roman"/>
          <w:color w:val="000000" w:themeColor="text1"/>
          <w:sz w:val="28"/>
          <w:szCs w:val="28"/>
        </w:rPr>
      </w:pPr>
      <w:bookmarkStart w:id="0" w:name="_GoBack"/>
      <w:bookmarkEnd w:id="0"/>
    </w:p>
    <w:p w:rsidR="00C74D80" w:rsidRPr="00211041" w:rsidRDefault="00C74D80" w:rsidP="00211041">
      <w:pPr>
        <w:spacing w:after="0" w:line="240" w:lineRule="auto"/>
        <w:contextualSpacing/>
        <w:rPr>
          <w:rFonts w:ascii="Times New Roman" w:hAnsi="Times New Roman" w:cs="Times New Roman"/>
        </w:rPr>
      </w:pPr>
    </w:p>
    <w:sectPr w:rsidR="00C74D80" w:rsidRPr="00211041" w:rsidSect="008971D6">
      <w:headerReference w:type="even" r:id="rId6"/>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F3" w:rsidRDefault="00A55DF3" w:rsidP="00AC640C">
      <w:pPr>
        <w:spacing w:after="0" w:line="240" w:lineRule="auto"/>
      </w:pPr>
      <w:r>
        <w:separator/>
      </w:r>
    </w:p>
  </w:endnote>
  <w:endnote w:type="continuationSeparator" w:id="1">
    <w:p w:rsidR="00A55DF3" w:rsidRDefault="00A55DF3" w:rsidP="00AC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F3" w:rsidRDefault="00A55DF3" w:rsidP="00AC640C">
      <w:pPr>
        <w:spacing w:after="0" w:line="240" w:lineRule="auto"/>
      </w:pPr>
      <w:r>
        <w:separator/>
      </w:r>
    </w:p>
  </w:footnote>
  <w:footnote w:type="continuationSeparator" w:id="1">
    <w:p w:rsidR="00A55DF3" w:rsidRDefault="00A55DF3" w:rsidP="00AC6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389844102"/>
      <w:docPartObj>
        <w:docPartGallery w:val="Page Numbers (Top of Page)"/>
        <w:docPartUnique/>
      </w:docPartObj>
    </w:sdtPr>
    <w:sdtContent>
      <w:p w:rsidR="00531B00" w:rsidRDefault="005D6F6E" w:rsidP="00C40200">
        <w:pPr>
          <w:pStyle w:val="a3"/>
          <w:framePr w:wrap="none" w:vAnchor="text" w:hAnchor="margin" w:xAlign="center" w:y="1"/>
          <w:rPr>
            <w:rStyle w:val="a5"/>
          </w:rPr>
        </w:pPr>
        <w:r>
          <w:rPr>
            <w:rStyle w:val="a5"/>
          </w:rPr>
          <w:fldChar w:fldCharType="begin"/>
        </w:r>
        <w:r w:rsidR="00C74D80">
          <w:rPr>
            <w:rStyle w:val="a5"/>
          </w:rPr>
          <w:instrText xml:space="preserve"> PAGE </w:instrText>
        </w:r>
        <w:r>
          <w:rPr>
            <w:rStyle w:val="a5"/>
          </w:rPr>
          <w:fldChar w:fldCharType="end"/>
        </w:r>
      </w:p>
    </w:sdtContent>
  </w:sdt>
  <w:p w:rsidR="00531B00" w:rsidRDefault="00D30A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00" w:rsidRPr="00D11D90" w:rsidRDefault="00D30A58" w:rsidP="00C40200">
    <w:pPr>
      <w:pStyle w:val="a3"/>
      <w:framePr w:wrap="none" w:vAnchor="text" w:hAnchor="margin" w:xAlign="center" w:y="1"/>
      <w:rPr>
        <w:rStyle w:val="a5"/>
        <w:rFonts w:ascii="Times New Roman" w:hAnsi="Times New Roman" w:cs="Times New Roman"/>
      </w:rPr>
    </w:pPr>
  </w:p>
  <w:p w:rsidR="00531B00" w:rsidRPr="00D11D90" w:rsidRDefault="00D30A58">
    <w:pPr>
      <w:pStyle w:val="a3"/>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C519D"/>
    <w:rsid w:val="002040C2"/>
    <w:rsid w:val="00211041"/>
    <w:rsid w:val="0030780C"/>
    <w:rsid w:val="00493D17"/>
    <w:rsid w:val="004A7F88"/>
    <w:rsid w:val="005D6F6E"/>
    <w:rsid w:val="00606CF3"/>
    <w:rsid w:val="006D3144"/>
    <w:rsid w:val="007304CD"/>
    <w:rsid w:val="00A55DF3"/>
    <w:rsid w:val="00A64E90"/>
    <w:rsid w:val="00A96062"/>
    <w:rsid w:val="00AC640C"/>
    <w:rsid w:val="00BE184E"/>
    <w:rsid w:val="00C74D80"/>
    <w:rsid w:val="00D30A58"/>
    <w:rsid w:val="00DC519D"/>
    <w:rsid w:val="00EB6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C519D"/>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C5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19D"/>
  </w:style>
  <w:style w:type="character" w:styleId="a5">
    <w:name w:val="page number"/>
    <w:basedOn w:val="a0"/>
    <w:uiPriority w:val="99"/>
    <w:semiHidden/>
    <w:unhideWhenUsed/>
    <w:rsid w:val="00DC519D"/>
  </w:style>
  <w:style w:type="paragraph" w:customStyle="1" w:styleId="s1">
    <w:name w:val="s_1"/>
    <w:basedOn w:val="a"/>
    <w:rsid w:val="00DC51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DC519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11041"/>
    <w:pPr>
      <w:ind w:left="720"/>
      <w:contextualSpacing/>
    </w:pPr>
  </w:style>
  <w:style w:type="character" w:customStyle="1" w:styleId="ConsPlusNormal1">
    <w:name w:val="ConsPlusNormal1"/>
    <w:link w:val="ConsPlusNormal"/>
    <w:locked/>
    <w:rsid w:val="00211041"/>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Давыдова ТН</cp:lastModifiedBy>
  <cp:revision>8</cp:revision>
  <cp:lastPrinted>2022-12-15T13:58:00Z</cp:lastPrinted>
  <dcterms:created xsi:type="dcterms:W3CDTF">2022-11-28T12:33:00Z</dcterms:created>
  <dcterms:modified xsi:type="dcterms:W3CDTF">2022-12-15T13:58:00Z</dcterms:modified>
</cp:coreProperties>
</file>