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F2" w:rsidRPr="0030314E" w:rsidRDefault="00F36CF2" w:rsidP="000D4029">
      <w:pPr>
        <w:contextualSpacing/>
        <w:jc w:val="center"/>
        <w:rPr>
          <w:b/>
          <w:sz w:val="32"/>
          <w:szCs w:val="32"/>
        </w:rPr>
      </w:pPr>
      <w:r w:rsidRPr="0030314E">
        <w:rPr>
          <w:b/>
          <w:sz w:val="32"/>
          <w:szCs w:val="32"/>
        </w:rPr>
        <w:t>ПРЕДСТАВИТЕЛЬНОЕ СОБРАНИЕ</w:t>
      </w:r>
    </w:p>
    <w:p w:rsidR="00F36CF2" w:rsidRPr="0030314E" w:rsidRDefault="00F36CF2" w:rsidP="000D4029">
      <w:pPr>
        <w:contextualSpacing/>
        <w:jc w:val="center"/>
        <w:rPr>
          <w:b/>
          <w:sz w:val="32"/>
          <w:szCs w:val="32"/>
        </w:rPr>
      </w:pPr>
      <w:r w:rsidRPr="0030314E">
        <w:rPr>
          <w:b/>
          <w:sz w:val="32"/>
          <w:szCs w:val="32"/>
        </w:rPr>
        <w:t>Сямженского муниципального округа</w:t>
      </w:r>
    </w:p>
    <w:p w:rsidR="00F36CF2" w:rsidRPr="0030314E" w:rsidRDefault="00F36CF2" w:rsidP="000D4029">
      <w:pPr>
        <w:contextualSpacing/>
        <w:jc w:val="center"/>
        <w:rPr>
          <w:b/>
          <w:sz w:val="32"/>
          <w:szCs w:val="32"/>
        </w:rPr>
      </w:pPr>
      <w:r w:rsidRPr="0030314E">
        <w:rPr>
          <w:b/>
          <w:sz w:val="32"/>
          <w:szCs w:val="32"/>
        </w:rPr>
        <w:t>Вологодской области</w:t>
      </w:r>
    </w:p>
    <w:p w:rsidR="00F36CF2" w:rsidRPr="0030314E" w:rsidRDefault="00F36CF2" w:rsidP="00F36CF2">
      <w:pPr>
        <w:contextualSpacing/>
        <w:jc w:val="center"/>
        <w:rPr>
          <w:b/>
          <w:sz w:val="32"/>
          <w:szCs w:val="32"/>
        </w:rPr>
      </w:pPr>
    </w:p>
    <w:p w:rsidR="00F36CF2" w:rsidRPr="0030314E" w:rsidRDefault="00F36CF2" w:rsidP="00F36CF2">
      <w:pPr>
        <w:contextualSpacing/>
        <w:jc w:val="center"/>
        <w:rPr>
          <w:b/>
          <w:sz w:val="32"/>
          <w:szCs w:val="32"/>
        </w:rPr>
      </w:pPr>
      <w:r w:rsidRPr="0030314E">
        <w:rPr>
          <w:b/>
          <w:sz w:val="32"/>
          <w:szCs w:val="32"/>
        </w:rPr>
        <w:t>РЕШЕНИЕ</w:t>
      </w:r>
    </w:p>
    <w:p w:rsidR="00F36CF2" w:rsidRPr="0030314E" w:rsidRDefault="00F36CF2" w:rsidP="00F36CF2">
      <w:pPr>
        <w:contextualSpacing/>
        <w:jc w:val="center"/>
        <w:rPr>
          <w:b/>
          <w:sz w:val="20"/>
          <w:szCs w:val="32"/>
        </w:rPr>
      </w:pPr>
    </w:p>
    <w:p w:rsidR="00F36CF2" w:rsidRPr="0030314E" w:rsidRDefault="00F36CF2" w:rsidP="00F36CF2">
      <w:pPr>
        <w:contextualSpacing/>
        <w:rPr>
          <w:sz w:val="28"/>
          <w:szCs w:val="28"/>
        </w:rPr>
      </w:pPr>
      <w:r w:rsidRPr="0030314E">
        <w:rPr>
          <w:sz w:val="28"/>
          <w:szCs w:val="28"/>
        </w:rPr>
        <w:t xml:space="preserve">от  13.12.2022             № </w:t>
      </w:r>
      <w:r w:rsidR="000D4029">
        <w:rPr>
          <w:sz w:val="28"/>
          <w:szCs w:val="28"/>
        </w:rPr>
        <w:t>71</w:t>
      </w:r>
    </w:p>
    <w:p w:rsidR="001A14BE" w:rsidRPr="0030314E" w:rsidRDefault="001A14BE" w:rsidP="00F427C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E0174" w:rsidRPr="0030314E" w:rsidRDefault="004054C0" w:rsidP="00EE1FD0">
      <w:pPr>
        <w:ind w:right="5385"/>
        <w:jc w:val="both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 xml:space="preserve">Об утверждении </w:t>
      </w:r>
      <w:r w:rsidR="00F36CF2" w:rsidRPr="0030314E">
        <w:rPr>
          <w:color w:val="000000"/>
          <w:sz w:val="28"/>
          <w:szCs w:val="28"/>
        </w:rPr>
        <w:t>П</w:t>
      </w:r>
      <w:r w:rsidRPr="0030314E">
        <w:rPr>
          <w:color w:val="000000"/>
          <w:sz w:val="28"/>
          <w:szCs w:val="28"/>
        </w:rPr>
        <w:t>оложения о правотворческой инициативе</w:t>
      </w:r>
      <w:r w:rsidR="00EE1FD0" w:rsidRPr="0030314E">
        <w:rPr>
          <w:color w:val="000000"/>
          <w:sz w:val="28"/>
          <w:szCs w:val="28"/>
        </w:rPr>
        <w:t xml:space="preserve"> граждан</w:t>
      </w:r>
      <w:r w:rsidRPr="0030314E">
        <w:rPr>
          <w:color w:val="000000"/>
          <w:sz w:val="28"/>
          <w:szCs w:val="28"/>
        </w:rPr>
        <w:t xml:space="preserve"> в </w:t>
      </w:r>
      <w:proofErr w:type="spellStart"/>
      <w:r w:rsidR="00F36CF2" w:rsidRPr="0030314E">
        <w:rPr>
          <w:color w:val="000000"/>
          <w:sz w:val="28"/>
          <w:szCs w:val="28"/>
        </w:rPr>
        <w:t>Сямженском</w:t>
      </w:r>
      <w:proofErr w:type="spellEnd"/>
      <w:r w:rsidR="00F36CF2" w:rsidRPr="0030314E">
        <w:rPr>
          <w:color w:val="000000"/>
          <w:sz w:val="28"/>
          <w:szCs w:val="28"/>
        </w:rPr>
        <w:t xml:space="preserve"> муниципальном округе</w:t>
      </w:r>
    </w:p>
    <w:p w:rsidR="001A14BE" w:rsidRPr="0030314E" w:rsidRDefault="001A14BE" w:rsidP="00F427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E1D1E"/>
          <w:sz w:val="28"/>
          <w:szCs w:val="28"/>
        </w:rPr>
      </w:pPr>
    </w:p>
    <w:p w:rsidR="001A14BE" w:rsidRPr="0030314E" w:rsidRDefault="002E0174" w:rsidP="00F36C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30314E">
        <w:rPr>
          <w:color w:val="000000"/>
          <w:sz w:val="28"/>
          <w:szCs w:val="28"/>
        </w:rPr>
        <w:t>В соответствии с</w:t>
      </w:r>
      <w:r w:rsidR="00C84370" w:rsidRPr="0030314E">
        <w:rPr>
          <w:color w:val="000000"/>
          <w:sz w:val="28"/>
          <w:szCs w:val="28"/>
        </w:rPr>
        <w:t xml:space="preserve">о </w:t>
      </w:r>
      <w:r w:rsidR="00F36CF2" w:rsidRPr="0030314E">
        <w:rPr>
          <w:color w:val="000000"/>
          <w:sz w:val="28"/>
          <w:szCs w:val="28"/>
        </w:rPr>
        <w:t>статьей</w:t>
      </w:r>
      <w:r w:rsidR="00146DDF" w:rsidRPr="0030314E">
        <w:rPr>
          <w:color w:val="000000"/>
          <w:sz w:val="28"/>
          <w:szCs w:val="28"/>
        </w:rPr>
        <w:t xml:space="preserve"> 26 </w:t>
      </w:r>
      <w:r w:rsidR="001A14BE" w:rsidRPr="0030314E">
        <w:rPr>
          <w:color w:val="1E1D1E"/>
          <w:sz w:val="28"/>
          <w:szCs w:val="28"/>
        </w:rPr>
        <w:t>Федеральн</w:t>
      </w:r>
      <w:r w:rsidR="00146DDF" w:rsidRPr="0030314E">
        <w:rPr>
          <w:color w:val="1E1D1E"/>
          <w:sz w:val="28"/>
          <w:szCs w:val="28"/>
        </w:rPr>
        <w:t>ого</w:t>
      </w:r>
      <w:r w:rsidR="001A14BE" w:rsidRPr="0030314E">
        <w:rPr>
          <w:color w:val="1E1D1E"/>
          <w:sz w:val="28"/>
          <w:szCs w:val="28"/>
        </w:rPr>
        <w:t xml:space="preserve"> закон</w:t>
      </w:r>
      <w:r w:rsidR="00146DDF" w:rsidRPr="0030314E">
        <w:rPr>
          <w:color w:val="1E1D1E"/>
          <w:sz w:val="28"/>
          <w:szCs w:val="28"/>
        </w:rPr>
        <w:t>а</w:t>
      </w:r>
      <w:r w:rsidR="00EE1FD0" w:rsidRPr="0030314E">
        <w:rPr>
          <w:color w:val="1E1D1E"/>
          <w:sz w:val="28"/>
          <w:szCs w:val="28"/>
        </w:rPr>
        <w:t xml:space="preserve"> </w:t>
      </w:r>
      <w:r w:rsidR="001A14BE" w:rsidRPr="0030314E">
        <w:rPr>
          <w:color w:val="1E1D1E"/>
          <w:sz w:val="28"/>
          <w:szCs w:val="28"/>
        </w:rPr>
        <w:t xml:space="preserve">от </w:t>
      </w:r>
      <w:r w:rsidR="00F36CF2" w:rsidRPr="0030314E">
        <w:rPr>
          <w:color w:val="1E1D1E"/>
          <w:sz w:val="28"/>
          <w:szCs w:val="28"/>
        </w:rPr>
        <w:t xml:space="preserve">06.10.2003 </w:t>
      </w:r>
      <w:r w:rsidR="001A14BE" w:rsidRPr="0030314E">
        <w:rPr>
          <w:color w:val="1E1D1E"/>
          <w:sz w:val="28"/>
          <w:szCs w:val="28"/>
        </w:rPr>
        <w:t>№ 131-ФЗ «Об общих принципах организации местного са</w:t>
      </w:r>
      <w:r w:rsidR="00B55FF6" w:rsidRPr="0030314E">
        <w:rPr>
          <w:color w:val="1E1D1E"/>
          <w:sz w:val="28"/>
          <w:szCs w:val="28"/>
        </w:rPr>
        <w:softHyphen/>
      </w:r>
      <w:r w:rsidR="001A14BE" w:rsidRPr="0030314E">
        <w:rPr>
          <w:color w:val="1E1D1E"/>
          <w:sz w:val="28"/>
          <w:szCs w:val="28"/>
        </w:rPr>
        <w:t xml:space="preserve">моуправления в Российской Федерации», </w:t>
      </w:r>
      <w:r w:rsidR="00F36CF2" w:rsidRPr="0030314E">
        <w:rPr>
          <w:sz w:val="28"/>
          <w:szCs w:val="28"/>
        </w:rPr>
        <w:t xml:space="preserve">Уставом Сямженского муниципального округа Вологодской области, Представительное Собрание Сямженского муниципального округа Вологодской области, </w:t>
      </w:r>
      <w:r w:rsidR="00F36CF2" w:rsidRPr="0030314E">
        <w:rPr>
          <w:b/>
          <w:sz w:val="28"/>
          <w:szCs w:val="28"/>
        </w:rPr>
        <w:t>РЕШИЛО:</w:t>
      </w:r>
    </w:p>
    <w:p w:rsidR="00F36CF2" w:rsidRPr="0030314E" w:rsidRDefault="00F36CF2" w:rsidP="00F36C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</w:p>
    <w:p w:rsidR="002E0174" w:rsidRPr="0030314E" w:rsidRDefault="001A14BE" w:rsidP="00F427CA">
      <w:pPr>
        <w:ind w:right="-86" w:firstLine="720"/>
        <w:jc w:val="both"/>
        <w:rPr>
          <w:color w:val="000000"/>
          <w:sz w:val="28"/>
          <w:szCs w:val="28"/>
        </w:rPr>
      </w:pPr>
      <w:r w:rsidRPr="0030314E">
        <w:rPr>
          <w:color w:val="1E1D1E"/>
          <w:sz w:val="28"/>
          <w:szCs w:val="28"/>
        </w:rPr>
        <w:t xml:space="preserve">1. </w:t>
      </w:r>
      <w:r w:rsidR="002E0174" w:rsidRPr="0030314E">
        <w:rPr>
          <w:color w:val="000000"/>
          <w:sz w:val="28"/>
          <w:szCs w:val="28"/>
        </w:rPr>
        <w:t>Утвердить </w:t>
      </w:r>
      <w:r w:rsidR="0029208E" w:rsidRPr="0030314E">
        <w:rPr>
          <w:color w:val="000000"/>
          <w:sz w:val="28"/>
          <w:szCs w:val="28"/>
        </w:rPr>
        <w:t xml:space="preserve">Положение </w:t>
      </w:r>
      <w:r w:rsidR="00F36CF2" w:rsidRPr="0030314E">
        <w:rPr>
          <w:color w:val="000000"/>
          <w:sz w:val="28"/>
          <w:szCs w:val="28"/>
        </w:rPr>
        <w:t>о правотворческой инициативе</w:t>
      </w:r>
      <w:r w:rsidR="00EE1FD0" w:rsidRPr="0030314E">
        <w:rPr>
          <w:color w:val="000000"/>
          <w:sz w:val="28"/>
          <w:szCs w:val="28"/>
        </w:rPr>
        <w:t xml:space="preserve"> граждан</w:t>
      </w:r>
      <w:r w:rsidR="00F36CF2" w:rsidRPr="0030314E">
        <w:rPr>
          <w:color w:val="000000"/>
          <w:sz w:val="28"/>
          <w:szCs w:val="28"/>
        </w:rPr>
        <w:t xml:space="preserve"> в </w:t>
      </w:r>
      <w:proofErr w:type="spellStart"/>
      <w:r w:rsidR="00F36CF2" w:rsidRPr="0030314E">
        <w:rPr>
          <w:color w:val="000000"/>
          <w:sz w:val="28"/>
          <w:szCs w:val="28"/>
        </w:rPr>
        <w:t>Сямженском</w:t>
      </w:r>
      <w:proofErr w:type="spellEnd"/>
      <w:r w:rsidR="00F36CF2" w:rsidRPr="0030314E">
        <w:rPr>
          <w:color w:val="000000"/>
          <w:sz w:val="28"/>
          <w:szCs w:val="28"/>
        </w:rPr>
        <w:t xml:space="preserve"> муниципальном округе согласно приложению к настоящему решению</w:t>
      </w:r>
      <w:r w:rsidR="002E0174" w:rsidRPr="0030314E">
        <w:rPr>
          <w:color w:val="000000"/>
          <w:sz w:val="28"/>
          <w:szCs w:val="28"/>
        </w:rPr>
        <w:t>.</w:t>
      </w:r>
    </w:p>
    <w:p w:rsidR="00EE1FD0" w:rsidRPr="0030314E" w:rsidRDefault="00EE1FD0" w:rsidP="00F427CA">
      <w:pPr>
        <w:ind w:right="-86" w:firstLine="720"/>
        <w:jc w:val="both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>2. Признать утратившими силу:</w:t>
      </w:r>
    </w:p>
    <w:p w:rsidR="00EE1FD0" w:rsidRPr="0030314E" w:rsidRDefault="00EE1FD0" w:rsidP="00F427CA">
      <w:pPr>
        <w:ind w:right="-86" w:firstLine="720"/>
        <w:jc w:val="both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 xml:space="preserve">- решение Комитета самоуправления Сямженского муниципального района от 30.08.2005 № 156 «О </w:t>
      </w:r>
      <w:proofErr w:type="gramStart"/>
      <w:r w:rsidRPr="0030314E">
        <w:rPr>
          <w:color w:val="000000"/>
          <w:sz w:val="28"/>
          <w:szCs w:val="28"/>
        </w:rPr>
        <w:t>Положении</w:t>
      </w:r>
      <w:proofErr w:type="gramEnd"/>
      <w:r w:rsidRPr="0030314E">
        <w:rPr>
          <w:color w:val="000000"/>
          <w:sz w:val="28"/>
          <w:szCs w:val="28"/>
        </w:rPr>
        <w:t xml:space="preserve"> о правотворческой инициативе в </w:t>
      </w:r>
      <w:proofErr w:type="spellStart"/>
      <w:r w:rsidRPr="0030314E">
        <w:rPr>
          <w:color w:val="000000"/>
          <w:sz w:val="28"/>
          <w:szCs w:val="28"/>
        </w:rPr>
        <w:t>Сямженском</w:t>
      </w:r>
      <w:proofErr w:type="spellEnd"/>
      <w:r w:rsidRPr="0030314E">
        <w:rPr>
          <w:color w:val="000000"/>
          <w:sz w:val="28"/>
          <w:szCs w:val="28"/>
        </w:rPr>
        <w:t xml:space="preserve"> муниципальном районе»;</w:t>
      </w:r>
    </w:p>
    <w:p w:rsidR="00EE1FD0" w:rsidRPr="0030314E" w:rsidRDefault="00EE1FD0" w:rsidP="00EE1FD0">
      <w:pPr>
        <w:pStyle w:val="a7"/>
        <w:ind w:left="0" w:firstLine="708"/>
        <w:jc w:val="both"/>
        <w:rPr>
          <w:sz w:val="28"/>
          <w:szCs w:val="28"/>
        </w:rPr>
      </w:pPr>
      <w:r w:rsidRPr="0030314E">
        <w:rPr>
          <w:color w:val="000000"/>
          <w:sz w:val="28"/>
          <w:szCs w:val="28"/>
        </w:rPr>
        <w:t>- пункт 1 решения Представительного Собрания Сямженского муниципального района от 24.02.2009 № 96 «</w:t>
      </w:r>
      <w:r w:rsidRPr="0030314E">
        <w:rPr>
          <w:sz w:val="28"/>
          <w:szCs w:val="28"/>
        </w:rPr>
        <w:t>О внесении изменений в некоторые решения Представительного Собрания Сямженского муниципального района»;</w:t>
      </w:r>
    </w:p>
    <w:p w:rsidR="00EE1FD0" w:rsidRPr="0030314E" w:rsidRDefault="00EE1FD0" w:rsidP="00EE1FD0">
      <w:pPr>
        <w:pStyle w:val="a7"/>
        <w:ind w:left="0"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- пункт 1 решения Представительного Собрания Сямженского муниципального района от 28.02.2017 № 94 «О внесении изменений в некоторые решения Комитета самоуправления Сямженского муниципального района»;</w:t>
      </w:r>
    </w:p>
    <w:p w:rsidR="00EE1FD0" w:rsidRPr="0030314E" w:rsidRDefault="00EE1FD0" w:rsidP="00EE1FD0">
      <w:pPr>
        <w:pStyle w:val="a7"/>
        <w:ind w:left="0"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Двиницкое</w:t>
      </w:r>
      <w:proofErr w:type="spellEnd"/>
      <w:r w:rsidRPr="0030314E">
        <w:rPr>
          <w:sz w:val="28"/>
          <w:szCs w:val="28"/>
        </w:rPr>
        <w:t xml:space="preserve"> от 31.08.2005 № 10 «О </w:t>
      </w:r>
      <w:proofErr w:type="gramStart"/>
      <w:r w:rsidRPr="0030314E">
        <w:rPr>
          <w:sz w:val="28"/>
          <w:szCs w:val="28"/>
        </w:rPr>
        <w:t>положении</w:t>
      </w:r>
      <w:proofErr w:type="gramEnd"/>
      <w:r w:rsidRPr="0030314E">
        <w:rPr>
          <w:sz w:val="28"/>
          <w:szCs w:val="28"/>
        </w:rPr>
        <w:t xml:space="preserve"> о правотворческой инициативе»;</w:t>
      </w:r>
    </w:p>
    <w:p w:rsidR="00EE1FD0" w:rsidRPr="0030314E" w:rsidRDefault="00EE1FD0" w:rsidP="00EE1FD0">
      <w:pPr>
        <w:pStyle w:val="a7"/>
        <w:ind w:left="0"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- решени</w:t>
      </w:r>
      <w:r w:rsidR="005863E5" w:rsidRPr="0030314E">
        <w:rPr>
          <w:sz w:val="28"/>
          <w:szCs w:val="28"/>
        </w:rPr>
        <w:t>е</w:t>
      </w:r>
      <w:r w:rsidRPr="0030314E">
        <w:rPr>
          <w:sz w:val="28"/>
          <w:szCs w:val="28"/>
        </w:rPr>
        <w:t xml:space="preserve"> Совета сельского поселения </w:t>
      </w:r>
      <w:proofErr w:type="spellStart"/>
      <w:r w:rsidRPr="0030314E">
        <w:rPr>
          <w:sz w:val="28"/>
          <w:szCs w:val="28"/>
        </w:rPr>
        <w:t>Двиницкое</w:t>
      </w:r>
      <w:proofErr w:type="spellEnd"/>
      <w:r w:rsidRPr="0030314E">
        <w:rPr>
          <w:sz w:val="28"/>
          <w:szCs w:val="28"/>
        </w:rPr>
        <w:t xml:space="preserve"> от 14.11.2006 № 92 «</w:t>
      </w:r>
      <w:r w:rsidR="00E946F2" w:rsidRPr="0030314E">
        <w:rPr>
          <w:sz w:val="28"/>
          <w:szCs w:val="28"/>
        </w:rPr>
        <w:t>О внесении изменений и дополнений в решения Совета»;</w:t>
      </w:r>
    </w:p>
    <w:p w:rsidR="00E946F2" w:rsidRPr="0030314E" w:rsidRDefault="00E946F2" w:rsidP="00EE1FD0">
      <w:pPr>
        <w:pStyle w:val="a7"/>
        <w:ind w:left="0"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Двиницкое</w:t>
      </w:r>
      <w:proofErr w:type="spellEnd"/>
      <w:r w:rsidRPr="0030314E">
        <w:rPr>
          <w:sz w:val="28"/>
          <w:szCs w:val="28"/>
        </w:rPr>
        <w:t xml:space="preserve"> от 30.01.2008 № 140 «О внесении изменений и дополнений в решения Совета поселения»;</w:t>
      </w:r>
    </w:p>
    <w:p w:rsidR="00E946F2" w:rsidRPr="0030314E" w:rsidRDefault="00E946F2" w:rsidP="00EE1FD0">
      <w:pPr>
        <w:pStyle w:val="a7"/>
        <w:ind w:left="0"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- решени</w:t>
      </w:r>
      <w:r w:rsidR="005863E5" w:rsidRPr="0030314E">
        <w:rPr>
          <w:sz w:val="28"/>
          <w:szCs w:val="28"/>
        </w:rPr>
        <w:t>е</w:t>
      </w:r>
      <w:r w:rsidRPr="0030314E">
        <w:rPr>
          <w:sz w:val="28"/>
          <w:szCs w:val="28"/>
        </w:rPr>
        <w:t xml:space="preserve"> Совета сельского поселения </w:t>
      </w:r>
      <w:proofErr w:type="spellStart"/>
      <w:r w:rsidRPr="0030314E">
        <w:rPr>
          <w:sz w:val="28"/>
          <w:szCs w:val="28"/>
        </w:rPr>
        <w:t>Двиницкое</w:t>
      </w:r>
      <w:proofErr w:type="spellEnd"/>
      <w:r w:rsidRPr="0030314E">
        <w:rPr>
          <w:sz w:val="28"/>
          <w:szCs w:val="28"/>
        </w:rPr>
        <w:t xml:space="preserve"> от 24.12.2008 № 171 «О внесении изменений и дополнений в решения Совета поселения </w:t>
      </w:r>
      <w:proofErr w:type="spellStart"/>
      <w:r w:rsidRPr="0030314E">
        <w:rPr>
          <w:sz w:val="28"/>
          <w:szCs w:val="28"/>
        </w:rPr>
        <w:t>Двиницкое</w:t>
      </w:r>
      <w:proofErr w:type="spellEnd"/>
      <w:r w:rsidRPr="0030314E">
        <w:rPr>
          <w:sz w:val="28"/>
          <w:szCs w:val="28"/>
        </w:rPr>
        <w:t>»;</w:t>
      </w:r>
    </w:p>
    <w:p w:rsidR="00C639E2" w:rsidRPr="0030314E" w:rsidRDefault="00E946F2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</w:t>
      </w:r>
      <w:r w:rsidR="00C639E2" w:rsidRPr="0030314E">
        <w:rPr>
          <w:sz w:val="28"/>
          <w:szCs w:val="28"/>
        </w:rPr>
        <w:t xml:space="preserve">решение Совета сельского поселения </w:t>
      </w:r>
      <w:proofErr w:type="spellStart"/>
      <w:r w:rsidR="00C639E2" w:rsidRPr="0030314E">
        <w:rPr>
          <w:sz w:val="28"/>
          <w:szCs w:val="28"/>
        </w:rPr>
        <w:t>Ногинское</w:t>
      </w:r>
      <w:proofErr w:type="spellEnd"/>
      <w:r w:rsidR="00C639E2" w:rsidRPr="0030314E">
        <w:rPr>
          <w:sz w:val="28"/>
          <w:szCs w:val="28"/>
        </w:rPr>
        <w:t xml:space="preserve"> от 29.07.2005 № 5 «Об утверждении Положения о правотворческой инициативе граждан»; </w:t>
      </w:r>
    </w:p>
    <w:p w:rsidR="00C639E2" w:rsidRPr="0030314E" w:rsidRDefault="00C639E2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lastRenderedPageBreak/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Ногинское</w:t>
      </w:r>
      <w:proofErr w:type="spellEnd"/>
      <w:r w:rsidRPr="0030314E">
        <w:rPr>
          <w:sz w:val="28"/>
          <w:szCs w:val="28"/>
        </w:rPr>
        <w:t xml:space="preserve"> от 20.11.2006 № 113 «О внесении изменений в решение Совета от 29.07.2005 № 5 «Об утверждении Положения о правотворческой инициативе граждан»;</w:t>
      </w:r>
    </w:p>
    <w:p w:rsidR="00C639E2" w:rsidRPr="0030314E" w:rsidRDefault="00C639E2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Ногинское</w:t>
      </w:r>
      <w:proofErr w:type="spellEnd"/>
      <w:r w:rsidRPr="0030314E">
        <w:rPr>
          <w:sz w:val="28"/>
          <w:szCs w:val="28"/>
        </w:rPr>
        <w:t xml:space="preserve"> от 23.11.2007 № 181 «О внесении изменений в решение Совета поселения от 29.07.2005 № 5 «Об утверждении Положения о правотворческой инициативе граждан»;</w:t>
      </w:r>
    </w:p>
    <w:p w:rsidR="00C639E2" w:rsidRPr="0030314E" w:rsidRDefault="00C639E2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Ногинское</w:t>
      </w:r>
      <w:proofErr w:type="spellEnd"/>
      <w:r w:rsidRPr="0030314E">
        <w:rPr>
          <w:sz w:val="28"/>
          <w:szCs w:val="28"/>
        </w:rPr>
        <w:t xml:space="preserve"> от 24.12.2008 № 246 «</w:t>
      </w:r>
      <w:hyperlink r:id="rId8" w:history="1">
        <w:r w:rsidRPr="0030314E">
          <w:rPr>
            <w:sz w:val="28"/>
            <w:szCs w:val="28"/>
          </w:rPr>
          <w:t>О внесении изменений и дополнений в некоторые решения Совета поселения</w:t>
        </w:r>
      </w:hyperlink>
      <w:r w:rsidRPr="0030314E">
        <w:rPr>
          <w:sz w:val="28"/>
          <w:szCs w:val="28"/>
        </w:rPr>
        <w:t>»;</w:t>
      </w:r>
    </w:p>
    <w:p w:rsidR="00C639E2" w:rsidRPr="0030314E" w:rsidRDefault="00C639E2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Ногинское</w:t>
      </w:r>
      <w:proofErr w:type="spellEnd"/>
      <w:r w:rsidRPr="0030314E">
        <w:rPr>
          <w:sz w:val="28"/>
          <w:szCs w:val="28"/>
        </w:rPr>
        <w:t xml:space="preserve"> от 05.09.2013 № 32 «О внесении изменений в решение Совета сельского поселения </w:t>
      </w:r>
      <w:proofErr w:type="spellStart"/>
      <w:r w:rsidRPr="0030314E">
        <w:rPr>
          <w:sz w:val="28"/>
          <w:szCs w:val="28"/>
        </w:rPr>
        <w:t>Ногинское</w:t>
      </w:r>
      <w:proofErr w:type="spellEnd"/>
      <w:r w:rsidRPr="0030314E">
        <w:rPr>
          <w:sz w:val="28"/>
          <w:szCs w:val="28"/>
        </w:rPr>
        <w:t xml:space="preserve"> от 29.07.2005 № 5 «Об утверждении Положения о правотворческой инициативе граждан»;</w:t>
      </w:r>
    </w:p>
    <w:p w:rsidR="00C639E2" w:rsidRPr="0030314E" w:rsidRDefault="005863E5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Раменское от 29.07.2005 № 13 «О </w:t>
      </w:r>
      <w:proofErr w:type="gramStart"/>
      <w:r w:rsidRPr="0030314E">
        <w:rPr>
          <w:sz w:val="28"/>
          <w:szCs w:val="28"/>
        </w:rPr>
        <w:t>Положении</w:t>
      </w:r>
      <w:proofErr w:type="gramEnd"/>
      <w:r w:rsidRPr="0030314E">
        <w:rPr>
          <w:sz w:val="28"/>
          <w:szCs w:val="28"/>
        </w:rPr>
        <w:t xml:space="preserve"> о правотворческой инициативе»;</w:t>
      </w:r>
    </w:p>
    <w:p w:rsidR="005863E5" w:rsidRPr="0030314E" w:rsidRDefault="005863E5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- решение Совета сельского поселения Раменское от 28.11.2006 № 105 «О внесении изменений в некоторые решения Совета поселения»;</w:t>
      </w:r>
    </w:p>
    <w:p w:rsidR="005863E5" w:rsidRPr="0030314E" w:rsidRDefault="005863E5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- решение Совета сельского поселения Раменское от 27.11.2007 № 147 «О внесении изменений и дополнений в решение Совета сельского поселения от 29.07.2005 г. № 13»;</w:t>
      </w:r>
    </w:p>
    <w:p w:rsidR="005863E5" w:rsidRPr="0030314E" w:rsidRDefault="005863E5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Раменское от </w:t>
      </w:r>
      <w:r w:rsidR="00DA51E8" w:rsidRPr="0030314E">
        <w:rPr>
          <w:sz w:val="28"/>
          <w:szCs w:val="28"/>
        </w:rPr>
        <w:t>19.01.2009 № 208 «О внесении изменений и дополнений в решение Совета сельского поселения Раменское»;</w:t>
      </w:r>
    </w:p>
    <w:p w:rsidR="00DA51E8" w:rsidRPr="0030314E" w:rsidRDefault="00DA51E8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- решение Совета сельского поселения Раменское от 06.11.2013 № 11 «О внесении изменений и дополнений в решение Совета сельского поселения Раменское от 29.07.2005г. №13»;</w:t>
      </w:r>
    </w:p>
    <w:p w:rsidR="00C639E2" w:rsidRPr="0030314E" w:rsidRDefault="00DA51E8" w:rsidP="00C639E2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Сямженское</w:t>
      </w:r>
      <w:proofErr w:type="spellEnd"/>
      <w:r w:rsidRPr="0030314E">
        <w:rPr>
          <w:sz w:val="28"/>
          <w:szCs w:val="28"/>
        </w:rPr>
        <w:t xml:space="preserve"> от 01.09.2005 № 12 «Об утверждении Положения о правотворческой инициативе»;</w:t>
      </w:r>
    </w:p>
    <w:p w:rsidR="00E946F2" w:rsidRPr="0030314E" w:rsidRDefault="00DA51E8" w:rsidP="00DA51E8">
      <w:pPr>
        <w:ind w:firstLine="708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30314E">
        <w:rPr>
          <w:sz w:val="28"/>
          <w:szCs w:val="28"/>
        </w:rPr>
        <w:t>Сямженское</w:t>
      </w:r>
      <w:proofErr w:type="spellEnd"/>
      <w:r w:rsidRPr="0030314E">
        <w:rPr>
          <w:sz w:val="28"/>
          <w:szCs w:val="28"/>
        </w:rPr>
        <w:t xml:space="preserve"> от 14.11.2006 № 41 «О внесении изменений в решение  № 12 от 01.09.2005 г. «Об утверждении Положения о правотворческой инициативе».</w:t>
      </w:r>
    </w:p>
    <w:p w:rsidR="00EE1FD0" w:rsidRPr="0030314E" w:rsidRDefault="00EE1FD0" w:rsidP="00EE1F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3. Настоящее решение вст</w:t>
      </w:r>
      <w:r w:rsidR="008050D9">
        <w:rPr>
          <w:sz w:val="28"/>
          <w:szCs w:val="28"/>
        </w:rPr>
        <w:t>упает в силу с 1 января 2023 года</w:t>
      </w:r>
      <w:r w:rsidRPr="0030314E">
        <w:rPr>
          <w:sz w:val="28"/>
          <w:szCs w:val="28"/>
        </w:rPr>
        <w:t>.</w:t>
      </w:r>
    </w:p>
    <w:p w:rsidR="00EE1FD0" w:rsidRPr="0030314E" w:rsidRDefault="00EE1FD0" w:rsidP="00EE1FD0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14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0314E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3031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031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0314E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30314E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EE1FD0" w:rsidRPr="0030314E" w:rsidRDefault="00EE1FD0" w:rsidP="00EE1F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14E"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EE1FD0" w:rsidRPr="0030314E" w:rsidRDefault="00EE1FD0" w:rsidP="00EE1F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EE1FD0" w:rsidRPr="0030314E" w:rsidTr="0089541B">
        <w:tc>
          <w:tcPr>
            <w:tcW w:w="6345" w:type="dxa"/>
            <w:shd w:val="clear" w:color="auto" w:fill="auto"/>
          </w:tcPr>
          <w:p w:rsidR="00EE1FD0" w:rsidRPr="0030314E" w:rsidRDefault="00125A14" w:rsidP="0089541B">
            <w:pPr>
              <w:contextualSpacing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Председатель</w:t>
            </w:r>
            <w:r w:rsidR="00EE1FD0" w:rsidRPr="0030314E">
              <w:rPr>
                <w:rFonts w:eastAsia="Calibri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EE1FD0" w:rsidRPr="0030314E" w:rsidRDefault="00EE1FD0" w:rsidP="00DA51E8">
            <w:pPr>
              <w:contextualSpacing/>
              <w:rPr>
                <w:rFonts w:eastAsia="Calibri"/>
                <w:sz w:val="28"/>
                <w:szCs w:val="26"/>
              </w:rPr>
            </w:pPr>
            <w:r w:rsidRPr="0030314E">
              <w:rPr>
                <w:rFonts w:eastAsia="Calibri"/>
                <w:sz w:val="28"/>
                <w:szCs w:val="26"/>
              </w:rPr>
              <w:t>Вологодской области</w:t>
            </w:r>
          </w:p>
          <w:p w:rsidR="00DA51E8" w:rsidRPr="0030314E" w:rsidRDefault="00DA51E8" w:rsidP="00DA51E8">
            <w:pPr>
              <w:contextualSpacing/>
              <w:rPr>
                <w:rFonts w:eastAsia="Calibri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EE1FD0" w:rsidRPr="0030314E" w:rsidRDefault="00EE1FD0" w:rsidP="0089541B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E1FD0" w:rsidRPr="0030314E" w:rsidRDefault="00EE1FD0" w:rsidP="0089541B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E1FD0" w:rsidRPr="0030314E" w:rsidRDefault="00125A14" w:rsidP="0089541B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</w:p>
        </w:tc>
      </w:tr>
      <w:tr w:rsidR="00EE1FD0" w:rsidRPr="0030314E" w:rsidTr="0089541B">
        <w:trPr>
          <w:trHeight w:val="80"/>
        </w:trPr>
        <w:tc>
          <w:tcPr>
            <w:tcW w:w="6345" w:type="dxa"/>
            <w:shd w:val="clear" w:color="auto" w:fill="auto"/>
          </w:tcPr>
          <w:p w:rsidR="00EE1FD0" w:rsidRPr="0030314E" w:rsidRDefault="00EE1FD0" w:rsidP="00BC30B6">
            <w:pPr>
              <w:contextualSpacing/>
              <w:rPr>
                <w:rFonts w:eastAsia="Calibri"/>
                <w:sz w:val="28"/>
                <w:szCs w:val="26"/>
              </w:rPr>
            </w:pPr>
            <w:r w:rsidRPr="0030314E">
              <w:rPr>
                <w:rFonts w:eastAsia="Calibri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  <w:shd w:val="clear" w:color="auto" w:fill="auto"/>
          </w:tcPr>
          <w:p w:rsidR="00EE1FD0" w:rsidRPr="0030314E" w:rsidRDefault="00EE1FD0" w:rsidP="0089541B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E1FD0" w:rsidRPr="0030314E" w:rsidRDefault="00EE1FD0" w:rsidP="0089541B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30314E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EE1FD0" w:rsidRPr="0030314E" w:rsidRDefault="00EE1FD0" w:rsidP="00BC30B6">
      <w:pPr>
        <w:contextualSpacing/>
        <w:jc w:val="right"/>
        <w:rPr>
          <w:sz w:val="28"/>
          <w:szCs w:val="28"/>
        </w:rPr>
      </w:pPr>
      <w:r w:rsidRPr="0030314E">
        <w:rPr>
          <w:sz w:val="28"/>
          <w:szCs w:val="28"/>
        </w:rPr>
        <w:lastRenderedPageBreak/>
        <w:t>Приложение</w:t>
      </w:r>
    </w:p>
    <w:p w:rsidR="00EE1FD0" w:rsidRPr="0030314E" w:rsidRDefault="00EE1FD0" w:rsidP="00EE1FD0">
      <w:pPr>
        <w:contextualSpacing/>
        <w:jc w:val="right"/>
        <w:rPr>
          <w:sz w:val="28"/>
          <w:szCs w:val="28"/>
        </w:rPr>
      </w:pPr>
      <w:r w:rsidRPr="0030314E">
        <w:rPr>
          <w:sz w:val="28"/>
          <w:szCs w:val="28"/>
        </w:rPr>
        <w:t xml:space="preserve">к решению Представительного Собрания </w:t>
      </w:r>
    </w:p>
    <w:p w:rsidR="00EE1FD0" w:rsidRPr="0030314E" w:rsidRDefault="00EE1FD0" w:rsidP="00EE1FD0">
      <w:pPr>
        <w:contextualSpacing/>
        <w:jc w:val="right"/>
        <w:rPr>
          <w:sz w:val="28"/>
          <w:szCs w:val="28"/>
        </w:rPr>
      </w:pPr>
      <w:r w:rsidRPr="0030314E">
        <w:rPr>
          <w:sz w:val="28"/>
          <w:szCs w:val="28"/>
        </w:rPr>
        <w:t>Сямженского муниципального округа</w:t>
      </w:r>
    </w:p>
    <w:p w:rsidR="00EE1FD0" w:rsidRPr="0030314E" w:rsidRDefault="00EE1FD0" w:rsidP="00EE1FD0">
      <w:pPr>
        <w:contextualSpacing/>
        <w:jc w:val="right"/>
        <w:rPr>
          <w:sz w:val="28"/>
          <w:szCs w:val="28"/>
        </w:rPr>
      </w:pPr>
      <w:r w:rsidRPr="0030314E">
        <w:rPr>
          <w:sz w:val="28"/>
          <w:szCs w:val="28"/>
        </w:rPr>
        <w:t>Вологодской области</w:t>
      </w:r>
    </w:p>
    <w:p w:rsidR="00EE1FD0" w:rsidRPr="0030314E" w:rsidRDefault="00EE1FD0" w:rsidP="00EE1FD0">
      <w:pPr>
        <w:contextualSpacing/>
        <w:jc w:val="right"/>
        <w:rPr>
          <w:sz w:val="28"/>
          <w:szCs w:val="28"/>
        </w:rPr>
      </w:pPr>
      <w:r w:rsidRPr="0030314E">
        <w:rPr>
          <w:sz w:val="28"/>
          <w:szCs w:val="28"/>
        </w:rPr>
        <w:t>от 13.12.2022 №</w:t>
      </w:r>
      <w:r w:rsidR="000D4029">
        <w:rPr>
          <w:sz w:val="28"/>
          <w:szCs w:val="28"/>
        </w:rPr>
        <w:t xml:space="preserve"> 71</w:t>
      </w:r>
      <w:r w:rsidRPr="0030314E">
        <w:rPr>
          <w:sz w:val="28"/>
          <w:szCs w:val="28"/>
        </w:rPr>
        <w:t xml:space="preserve"> </w:t>
      </w:r>
    </w:p>
    <w:p w:rsidR="006F0D45" w:rsidRPr="0030314E" w:rsidRDefault="006F0D45" w:rsidP="006F0D45">
      <w:pPr>
        <w:widowControl w:val="0"/>
        <w:autoSpaceDE w:val="0"/>
        <w:autoSpaceDN w:val="0"/>
        <w:rPr>
          <w:sz w:val="28"/>
          <w:szCs w:val="28"/>
        </w:rPr>
      </w:pPr>
    </w:p>
    <w:p w:rsidR="002E0174" w:rsidRPr="0030314E" w:rsidRDefault="00FF4073" w:rsidP="00F427CA">
      <w:pPr>
        <w:jc w:val="center"/>
        <w:rPr>
          <w:bCs/>
          <w:color w:val="000000"/>
          <w:sz w:val="28"/>
          <w:szCs w:val="28"/>
        </w:rPr>
      </w:pPr>
      <w:r w:rsidRPr="0030314E">
        <w:rPr>
          <w:bCs/>
          <w:color w:val="000000"/>
          <w:sz w:val="28"/>
          <w:szCs w:val="28"/>
        </w:rPr>
        <w:t xml:space="preserve">Положение </w:t>
      </w:r>
    </w:p>
    <w:p w:rsidR="00FF4073" w:rsidRPr="0030314E" w:rsidRDefault="00FF4073" w:rsidP="00F427CA">
      <w:pPr>
        <w:jc w:val="center"/>
        <w:rPr>
          <w:bCs/>
          <w:color w:val="000000"/>
          <w:sz w:val="28"/>
          <w:szCs w:val="28"/>
        </w:rPr>
      </w:pPr>
      <w:r w:rsidRPr="0030314E">
        <w:rPr>
          <w:bCs/>
          <w:color w:val="000000"/>
          <w:sz w:val="28"/>
          <w:szCs w:val="28"/>
        </w:rPr>
        <w:t xml:space="preserve">о правотворческой инициативе граждан </w:t>
      </w:r>
    </w:p>
    <w:p w:rsidR="0029208E" w:rsidRPr="0030314E" w:rsidRDefault="00FF4073" w:rsidP="00F427CA">
      <w:pPr>
        <w:jc w:val="center"/>
        <w:rPr>
          <w:bCs/>
          <w:color w:val="000000"/>
          <w:sz w:val="28"/>
          <w:szCs w:val="28"/>
        </w:rPr>
      </w:pPr>
      <w:r w:rsidRPr="0030314E">
        <w:rPr>
          <w:bCs/>
          <w:color w:val="000000"/>
          <w:sz w:val="28"/>
          <w:szCs w:val="28"/>
        </w:rPr>
        <w:t xml:space="preserve">в </w:t>
      </w:r>
      <w:proofErr w:type="spellStart"/>
      <w:r w:rsidRPr="0030314E">
        <w:rPr>
          <w:bCs/>
          <w:color w:val="000000"/>
          <w:sz w:val="28"/>
          <w:szCs w:val="28"/>
        </w:rPr>
        <w:t>Сямженском</w:t>
      </w:r>
      <w:proofErr w:type="spellEnd"/>
      <w:r w:rsidRPr="0030314E">
        <w:rPr>
          <w:bCs/>
          <w:color w:val="000000"/>
          <w:sz w:val="28"/>
          <w:szCs w:val="28"/>
        </w:rPr>
        <w:t xml:space="preserve"> муниципальном округе</w:t>
      </w:r>
    </w:p>
    <w:p w:rsidR="002E0174" w:rsidRPr="0030314E" w:rsidRDefault="002E0174" w:rsidP="002E0174">
      <w:pPr>
        <w:ind w:firstLine="720"/>
        <w:jc w:val="center"/>
        <w:rPr>
          <w:bCs/>
          <w:color w:val="000000"/>
          <w:sz w:val="28"/>
          <w:szCs w:val="28"/>
        </w:rPr>
      </w:pPr>
    </w:p>
    <w:p w:rsidR="00FB3C63" w:rsidRPr="0030314E" w:rsidRDefault="00F427CA" w:rsidP="00F427C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bookmark3"/>
      <w:r w:rsidRPr="0030314E">
        <w:rPr>
          <w:bCs/>
          <w:color w:val="000000"/>
          <w:sz w:val="28"/>
          <w:szCs w:val="28"/>
        </w:rPr>
        <w:t>I.</w:t>
      </w:r>
      <w:r w:rsidR="00222E52" w:rsidRPr="0065270B">
        <w:rPr>
          <w:bCs/>
          <w:color w:val="000000"/>
          <w:sz w:val="28"/>
          <w:szCs w:val="28"/>
        </w:rPr>
        <w:t xml:space="preserve"> </w:t>
      </w:r>
      <w:r w:rsidRPr="0030314E">
        <w:rPr>
          <w:bCs/>
          <w:color w:val="000000"/>
          <w:sz w:val="28"/>
          <w:szCs w:val="28"/>
        </w:rPr>
        <w:t>ОБЩИЕ ПОЛОЖЕНИЯ</w:t>
      </w:r>
      <w:bookmarkEnd w:id="0"/>
    </w:p>
    <w:p w:rsidR="00FB3C63" w:rsidRPr="0030314E" w:rsidRDefault="00FB3C63" w:rsidP="00FB3C63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9208E" w:rsidRPr="0030314E" w:rsidRDefault="0029208E" w:rsidP="006F2FED">
      <w:pPr>
        <w:ind w:firstLine="709"/>
        <w:jc w:val="both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>1.1.</w:t>
      </w:r>
      <w:r w:rsidR="006349FD" w:rsidRPr="0030314E">
        <w:rPr>
          <w:color w:val="000000"/>
          <w:sz w:val="28"/>
          <w:szCs w:val="28"/>
        </w:rPr>
        <w:t xml:space="preserve"> </w:t>
      </w:r>
      <w:proofErr w:type="gramStart"/>
      <w:r w:rsidRPr="0030314E">
        <w:rPr>
          <w:color w:val="000000"/>
          <w:sz w:val="28"/>
          <w:szCs w:val="28"/>
        </w:rPr>
        <w:t>Настоящее Положение</w:t>
      </w:r>
      <w:r w:rsidR="006349FD" w:rsidRPr="0030314E">
        <w:rPr>
          <w:color w:val="000000"/>
          <w:sz w:val="28"/>
          <w:szCs w:val="28"/>
        </w:rPr>
        <w:t xml:space="preserve"> </w:t>
      </w:r>
      <w:r w:rsidR="00F427CA" w:rsidRPr="0030314E">
        <w:rPr>
          <w:color w:val="000000"/>
          <w:sz w:val="28"/>
          <w:szCs w:val="28"/>
        </w:rPr>
        <w:t xml:space="preserve">о правотворческой инициативе граждан </w:t>
      </w:r>
      <w:r w:rsidR="00F427CA" w:rsidRPr="0030314E">
        <w:rPr>
          <w:color w:val="000000"/>
          <w:sz w:val="28"/>
          <w:szCs w:val="28"/>
        </w:rPr>
        <w:br/>
        <w:t xml:space="preserve">в </w:t>
      </w:r>
      <w:proofErr w:type="spellStart"/>
      <w:r w:rsidR="00E07FE7" w:rsidRPr="0030314E">
        <w:rPr>
          <w:bCs/>
          <w:color w:val="000000"/>
          <w:sz w:val="28"/>
          <w:szCs w:val="28"/>
        </w:rPr>
        <w:t>Сямженском</w:t>
      </w:r>
      <w:proofErr w:type="spellEnd"/>
      <w:r w:rsidR="00E07FE7" w:rsidRPr="0030314E">
        <w:rPr>
          <w:bCs/>
          <w:color w:val="000000"/>
          <w:sz w:val="28"/>
          <w:szCs w:val="28"/>
        </w:rPr>
        <w:t xml:space="preserve"> муниципальном округе</w:t>
      </w:r>
      <w:r w:rsidR="00F427CA" w:rsidRPr="0030314E">
        <w:rPr>
          <w:color w:val="000000"/>
          <w:sz w:val="28"/>
          <w:szCs w:val="28"/>
        </w:rPr>
        <w:t xml:space="preserve"> (далее – Положение) </w:t>
      </w:r>
      <w:r w:rsidRPr="0030314E">
        <w:rPr>
          <w:color w:val="000000"/>
          <w:sz w:val="28"/>
          <w:szCs w:val="28"/>
        </w:rPr>
        <w:t xml:space="preserve">в соответствии с Федеральным законом </w:t>
      </w:r>
      <w:r w:rsidRPr="0030314E">
        <w:rPr>
          <w:color w:val="1E1D1E"/>
          <w:sz w:val="28"/>
          <w:szCs w:val="28"/>
        </w:rPr>
        <w:t>от 6 октября 2003 года № 131-ФЗ</w:t>
      </w:r>
      <w:r w:rsidRPr="0030314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</w:t>
      </w:r>
      <w:r w:rsidR="00E07FE7" w:rsidRPr="0030314E">
        <w:rPr>
          <w:color w:val="000000"/>
          <w:sz w:val="28"/>
          <w:szCs w:val="28"/>
        </w:rPr>
        <w:t>Сямженского</w:t>
      </w:r>
      <w:r w:rsidRPr="0030314E">
        <w:rPr>
          <w:color w:val="000000"/>
          <w:sz w:val="28"/>
          <w:szCs w:val="28"/>
        </w:rPr>
        <w:t xml:space="preserve"> муниципального округа определяет порядок реализации правотворческой инициативы граждан в </w:t>
      </w:r>
      <w:proofErr w:type="spellStart"/>
      <w:r w:rsidR="00E07FE7" w:rsidRPr="0030314E">
        <w:rPr>
          <w:color w:val="000000"/>
          <w:sz w:val="28"/>
          <w:szCs w:val="28"/>
        </w:rPr>
        <w:t>Сямженском</w:t>
      </w:r>
      <w:proofErr w:type="spellEnd"/>
      <w:r w:rsidRPr="0030314E">
        <w:rPr>
          <w:color w:val="000000"/>
          <w:sz w:val="28"/>
          <w:szCs w:val="28"/>
        </w:rPr>
        <w:t xml:space="preserve"> муниципальном округе</w:t>
      </w:r>
      <w:r w:rsidR="006F2FED" w:rsidRPr="0030314E">
        <w:rPr>
          <w:color w:val="000000"/>
          <w:sz w:val="28"/>
          <w:szCs w:val="28"/>
        </w:rPr>
        <w:t xml:space="preserve"> Вологодской области (далее – </w:t>
      </w:r>
      <w:proofErr w:type="spellStart"/>
      <w:r w:rsidR="00E07FE7" w:rsidRPr="0030314E">
        <w:rPr>
          <w:color w:val="000000"/>
          <w:sz w:val="28"/>
          <w:szCs w:val="28"/>
        </w:rPr>
        <w:t>Сямженский</w:t>
      </w:r>
      <w:proofErr w:type="spellEnd"/>
      <w:r w:rsidR="006F2FED" w:rsidRPr="0030314E">
        <w:rPr>
          <w:color w:val="000000"/>
          <w:sz w:val="28"/>
          <w:szCs w:val="28"/>
        </w:rPr>
        <w:t xml:space="preserve"> муниципальный округ)</w:t>
      </w:r>
      <w:r w:rsidRPr="0030314E">
        <w:rPr>
          <w:color w:val="000000"/>
          <w:sz w:val="28"/>
          <w:szCs w:val="28"/>
        </w:rPr>
        <w:t>.</w:t>
      </w:r>
      <w:proofErr w:type="gramEnd"/>
    </w:p>
    <w:p w:rsidR="0029208E" w:rsidRPr="0030314E" w:rsidRDefault="0029208E" w:rsidP="0029208E">
      <w:pPr>
        <w:ind w:firstLine="709"/>
        <w:jc w:val="both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>1.2.</w:t>
      </w:r>
      <w:r w:rsidR="00E07FE7" w:rsidRPr="0030314E">
        <w:rPr>
          <w:color w:val="000000"/>
          <w:sz w:val="28"/>
          <w:szCs w:val="28"/>
        </w:rPr>
        <w:t xml:space="preserve"> </w:t>
      </w:r>
      <w:r w:rsidRPr="0030314E">
        <w:rPr>
          <w:color w:val="000000"/>
          <w:sz w:val="28"/>
          <w:szCs w:val="28"/>
        </w:rPr>
        <w:t xml:space="preserve">Правотворческая инициатива граждан является одной из форм непосредственного участия граждан, обладающих избирательным правом, </w:t>
      </w:r>
      <w:r w:rsidR="00F427CA" w:rsidRPr="0030314E">
        <w:rPr>
          <w:color w:val="000000"/>
          <w:sz w:val="28"/>
          <w:szCs w:val="28"/>
        </w:rPr>
        <w:br/>
      </w:r>
      <w:r w:rsidRPr="0030314E">
        <w:rPr>
          <w:color w:val="000000"/>
          <w:sz w:val="28"/>
          <w:szCs w:val="28"/>
        </w:rPr>
        <w:t>в осуществлении местного самоуправления, обеспечивающей участие граждан в правотворческом процессе.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1.3. Правотворческая инициатива реализуется путем внесения проектов муниципальных правовых актов в орган</w:t>
      </w:r>
      <w:r w:rsidR="00C948D7">
        <w:rPr>
          <w:sz w:val="28"/>
          <w:szCs w:val="28"/>
        </w:rPr>
        <w:t>ы местного самоуправления округа</w:t>
      </w:r>
      <w:r w:rsidRPr="0030314E">
        <w:rPr>
          <w:sz w:val="28"/>
          <w:szCs w:val="28"/>
        </w:rPr>
        <w:t xml:space="preserve"> или должностным лица</w:t>
      </w:r>
      <w:r w:rsidR="00C948D7">
        <w:rPr>
          <w:sz w:val="28"/>
          <w:szCs w:val="28"/>
        </w:rPr>
        <w:t>м местного самоуправления округа</w:t>
      </w:r>
      <w:r w:rsidRPr="0030314E">
        <w:rPr>
          <w:sz w:val="28"/>
          <w:szCs w:val="28"/>
        </w:rPr>
        <w:t>, к компетенции которых относится принятие соответствующего акта.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1.4. В порядке реализации правотворческой инициативы могут быть внесены проекты: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1) решений Представительного Собрания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2) постановлений или распоряжений председателя Представительного Собрания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3) постановлений или распоряжений </w:t>
      </w:r>
      <w:r w:rsidR="0030314E">
        <w:rPr>
          <w:sz w:val="28"/>
          <w:szCs w:val="28"/>
        </w:rPr>
        <w:t>Г</w:t>
      </w:r>
      <w:r w:rsidRPr="0030314E">
        <w:rPr>
          <w:sz w:val="28"/>
          <w:szCs w:val="28"/>
        </w:rPr>
        <w:t xml:space="preserve">лавы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4) постановлений или распоряжений администрации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округа.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5) иных муниципальных правовых актов, предусмотренных Уставом </w:t>
      </w:r>
      <w:r w:rsidR="004378DC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округа.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1.5. В порядке реализации правотворческой инициативы могут быть внесены проекты муниципальных правовых актов по вопросам местного значения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 и (или) вопросам организации деятельности органов местного самоуправления </w:t>
      </w:r>
      <w:r w:rsidRPr="0030314E">
        <w:rPr>
          <w:color w:val="000000" w:themeColor="text1"/>
          <w:sz w:val="28"/>
          <w:szCs w:val="28"/>
        </w:rPr>
        <w:t xml:space="preserve">и должностных </w:t>
      </w:r>
      <w:r w:rsidRPr="0030314E">
        <w:rPr>
          <w:color w:val="000000" w:themeColor="text1"/>
          <w:sz w:val="28"/>
          <w:szCs w:val="28"/>
        </w:rPr>
        <w:lastRenderedPageBreak/>
        <w:t xml:space="preserve">лиц местного самоуправления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color w:val="000000" w:themeColor="text1"/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 xml:space="preserve"> (далее – муниципальные правовые акты), предусматривающие: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1) установление правового регулирования по вопросам, </w:t>
      </w:r>
      <w:r w:rsidR="003768E8" w:rsidRPr="0030314E">
        <w:rPr>
          <w:sz w:val="28"/>
          <w:szCs w:val="28"/>
        </w:rPr>
        <w:br/>
      </w:r>
      <w:r w:rsidRPr="0030314E">
        <w:rPr>
          <w:sz w:val="28"/>
          <w:szCs w:val="28"/>
        </w:rPr>
        <w:t>не урегулированным муниципальными правовыми актами;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2) внесение изменений в Устав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округа, иные муниципальные правовые акты;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3) отмену муниципальных правовых актов (за исключением Устава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округа), признание </w:t>
      </w:r>
      <w:proofErr w:type="gramStart"/>
      <w:r w:rsidRPr="0030314E">
        <w:rPr>
          <w:sz w:val="28"/>
          <w:szCs w:val="28"/>
        </w:rPr>
        <w:t>утратившими</w:t>
      </w:r>
      <w:proofErr w:type="gramEnd"/>
      <w:r w:rsidRPr="0030314E">
        <w:rPr>
          <w:sz w:val="28"/>
          <w:szCs w:val="28"/>
        </w:rPr>
        <w:t xml:space="preserve"> силу отдельных положений Устава </w:t>
      </w:r>
      <w:r w:rsidR="0030314E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 и (или) иных муниципальных правовых актов.</w:t>
      </w:r>
    </w:p>
    <w:p w:rsidR="006F2FED" w:rsidRPr="0030314E" w:rsidRDefault="001757B0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F2FED" w:rsidRPr="0030314E">
        <w:rPr>
          <w:sz w:val="28"/>
          <w:szCs w:val="28"/>
        </w:rPr>
        <w:t>. Не могут быть внесены в порядке реализации правотворческой инициативы проекты муниципальных правовых актов по вопросам: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1) отмены муниципального правового акта, признания </w:t>
      </w:r>
      <w:proofErr w:type="gramStart"/>
      <w:r w:rsidRPr="0030314E">
        <w:rPr>
          <w:sz w:val="28"/>
          <w:szCs w:val="28"/>
        </w:rPr>
        <w:t>утратившими</w:t>
      </w:r>
      <w:proofErr w:type="gramEnd"/>
      <w:r w:rsidRPr="0030314E">
        <w:rPr>
          <w:sz w:val="28"/>
          <w:szCs w:val="28"/>
        </w:rPr>
        <w:t xml:space="preserve"> силу его отдельных положений, внесения изменений в муниципальный правовой акт, если: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а) соответствующий муниципальный правовой акт был принят на местном референдуме и не истек срок, предусмотренный пунктом 6 статьи 73 Федерального закона от 12.06.2002 № 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314E">
        <w:rPr>
          <w:sz w:val="28"/>
          <w:szCs w:val="28"/>
        </w:rPr>
        <w:t>б) соответствующий муниципальный правовой акт принят в целях реализации правового акта, принятого на местном референдуме, и не истек срок, предусмотренный пунктом 6 статьи 73 Федерального закона от 12.06.2002 № 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  <w:proofErr w:type="gramEnd"/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2) утверждения бюджета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округа, внесения в него изменения; осуществления расходов из бюджета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3) установления, введения в действие, изменения и отмены местных налогов и (или) сборов, порядка исполнения обязанностей по их уплате;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4)</w:t>
      </w:r>
      <w:r w:rsidR="001757B0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досрочного прекращения или продления срока полномочий органов местного самоуправления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округа, приостановления осуществления ими своих полномочий, проведения досрочных выборов в органы местного самоуправления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5) персонального состава органов местного самоуправления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округа, назначения на должность и освобождения от должности должностных лиц местного самоуправления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округа;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314E">
        <w:rPr>
          <w:sz w:val="28"/>
          <w:szCs w:val="28"/>
        </w:rPr>
        <w:t xml:space="preserve">6) не относящимся к вопросам местного значения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округа.</w:t>
      </w:r>
      <w:proofErr w:type="gramEnd"/>
    </w:p>
    <w:p w:rsidR="006F2FED" w:rsidRPr="0030314E" w:rsidRDefault="001757B0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6F2FED" w:rsidRPr="0030314E">
        <w:rPr>
          <w:sz w:val="28"/>
          <w:szCs w:val="28"/>
        </w:rPr>
        <w:t xml:space="preserve">. Содержание проекта муниципального правового акта, вносимого </w:t>
      </w:r>
      <w:r w:rsidR="003768E8" w:rsidRPr="0030314E">
        <w:rPr>
          <w:sz w:val="28"/>
          <w:szCs w:val="28"/>
        </w:rPr>
        <w:br/>
      </w:r>
      <w:r w:rsidR="006F2FED" w:rsidRPr="0030314E">
        <w:rPr>
          <w:sz w:val="28"/>
          <w:szCs w:val="28"/>
        </w:rPr>
        <w:t>в порядке правотворческой инициативы:</w:t>
      </w:r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314E">
        <w:rPr>
          <w:sz w:val="28"/>
          <w:szCs w:val="28"/>
        </w:rPr>
        <w:t xml:space="preserve">1) должно соответствовать правотворческой компетенции органа местного самоуправления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</w:t>
      </w:r>
      <w:r w:rsidRPr="0030314E">
        <w:rPr>
          <w:color w:val="000000" w:themeColor="text1"/>
          <w:sz w:val="28"/>
          <w:szCs w:val="28"/>
        </w:rPr>
        <w:t xml:space="preserve"> или должностного лица местного самоуправления</w:t>
      </w:r>
      <w:r w:rsidR="004378DC">
        <w:rPr>
          <w:color w:val="000000" w:themeColor="text1"/>
          <w:sz w:val="28"/>
          <w:szCs w:val="28"/>
        </w:rPr>
        <w:t xml:space="preserve"> </w:t>
      </w:r>
      <w:r w:rsidR="004378DC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округа, на рассмотрение которого вносится проект муниципального правового акта;</w:t>
      </w:r>
      <w:proofErr w:type="gramEnd"/>
    </w:p>
    <w:p w:rsidR="006F2FED" w:rsidRPr="0030314E" w:rsidRDefault="006F2FED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2) не должно противоречить Конституции Российской Федерации, федеральным законам, иным федеральным нормативным правовым актам, Уставу Вологодской области, законам Вологодской области, иным нормативным правовым актам Вологодской области, Уставу </w:t>
      </w:r>
      <w:r w:rsidR="001757B0" w:rsidRPr="0030314E">
        <w:rPr>
          <w:color w:val="000000"/>
          <w:sz w:val="28"/>
          <w:szCs w:val="28"/>
        </w:rPr>
        <w:t>Сямженского</w:t>
      </w:r>
      <w:r w:rsidRPr="0030314E">
        <w:rPr>
          <w:sz w:val="28"/>
          <w:szCs w:val="28"/>
        </w:rPr>
        <w:t xml:space="preserve"> муниципального округа.</w:t>
      </w:r>
    </w:p>
    <w:p w:rsidR="006F2FED" w:rsidRPr="0030314E" w:rsidRDefault="001757B0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F2FED" w:rsidRPr="0030314E">
        <w:rPr>
          <w:sz w:val="28"/>
          <w:szCs w:val="28"/>
        </w:rPr>
        <w:t>. Проект муниципального правового акта, вносимый в порядке правотворческой инициативы, должен быть изложен в официально-деловом стиле, иметь нормативное содержание, не допускать множественного толкования его положений, не иметь внутренних противоречий.</w:t>
      </w:r>
    </w:p>
    <w:p w:rsidR="006F2FED" w:rsidRPr="0030314E" w:rsidRDefault="001757B0" w:rsidP="006F2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F2FED" w:rsidRPr="0030314E">
        <w:rPr>
          <w:sz w:val="28"/>
          <w:szCs w:val="28"/>
        </w:rPr>
        <w:t>. Помимо положений, выражающих основное содержание проекта муниципального правового акта, вносимого в порядке правотворческой инициативы, в указанном проекте наличие исчерпывающего перечня иных изменений, вносимых в муниципальные правовые акты, не обязательно.</w:t>
      </w:r>
    </w:p>
    <w:p w:rsidR="00FB3C63" w:rsidRPr="0030314E" w:rsidRDefault="00FB3C63" w:rsidP="00FB3C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> </w:t>
      </w:r>
    </w:p>
    <w:p w:rsidR="0029208E" w:rsidRPr="001757B0" w:rsidRDefault="00222E52" w:rsidP="00F427CA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F427CA" w:rsidRPr="001757B0">
        <w:rPr>
          <w:bCs/>
          <w:sz w:val="28"/>
          <w:szCs w:val="28"/>
        </w:rPr>
        <w:t>.</w:t>
      </w:r>
      <w:r w:rsidRPr="00222E52">
        <w:rPr>
          <w:bCs/>
          <w:sz w:val="28"/>
          <w:szCs w:val="28"/>
        </w:rPr>
        <w:t xml:space="preserve"> </w:t>
      </w:r>
      <w:r w:rsidR="00F427CA" w:rsidRPr="001757B0">
        <w:rPr>
          <w:bCs/>
          <w:sz w:val="28"/>
          <w:szCs w:val="28"/>
        </w:rPr>
        <w:t>ПОРЯДОК СОЗДАНИЯ ИНИЦИАТИВНОЙ ГРУППЫ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2.1.</w:t>
      </w:r>
      <w:r w:rsidR="001757B0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Для выдвижения правотворческой инициативы граждан образуется инициативная группа граждан на основе волеизъявления этих граждан.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2.2.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Организатор внесения проекта муниципального правового акта принимает решение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 создании инициативной группы и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сборе подписей </w:t>
      </w:r>
      <w:r w:rsidR="003768E8" w:rsidRPr="0030314E">
        <w:rPr>
          <w:sz w:val="28"/>
          <w:szCs w:val="28"/>
        </w:rPr>
        <w:br/>
      </w:r>
      <w:r w:rsidRPr="0030314E">
        <w:rPr>
          <w:sz w:val="28"/>
          <w:szCs w:val="28"/>
        </w:rPr>
        <w:t>в поддержку правотворческой инициативы.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2.3.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Минимальная численность инициативной группы должна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составлять не менее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100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человек и не может превышать 3 процента от числа жителей </w:t>
      </w:r>
      <w:r w:rsidR="00222E52" w:rsidRPr="0030314E">
        <w:rPr>
          <w:color w:val="000000"/>
          <w:sz w:val="28"/>
          <w:szCs w:val="28"/>
        </w:rPr>
        <w:t>Сямженского</w:t>
      </w:r>
      <w:r w:rsidR="001D5CC7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>, обладающих избирательным правом.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2.4.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Инициативная группа считается созданной со дня принятия решения о ее создании. Указанное решение оформляется протоколом заседания инициативной группы,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в котором указываются следующие сведения: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1)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количество жителей </w:t>
      </w:r>
      <w:r w:rsidR="00222E52" w:rsidRPr="0030314E">
        <w:rPr>
          <w:color w:val="000000"/>
          <w:sz w:val="28"/>
          <w:szCs w:val="28"/>
        </w:rPr>
        <w:t>Сямженского</w:t>
      </w:r>
      <w:r w:rsidR="00C84370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>, обладающих избирательным правом и присутствовавших на собрании граждан;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2) дата и место проведения собрания граждан;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3) повестка собрания граждан;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4)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сведения о председателе, секретаре собрания и об уполномоченных представителях инициативной группы;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lastRenderedPageBreak/>
        <w:t xml:space="preserve">5) проект муниципального правового акта </w:t>
      </w:r>
      <w:r w:rsidR="00222E52" w:rsidRPr="0030314E">
        <w:rPr>
          <w:color w:val="000000"/>
          <w:sz w:val="28"/>
          <w:szCs w:val="28"/>
        </w:rPr>
        <w:t>Сямженского</w:t>
      </w:r>
      <w:r w:rsidR="00C84370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>, вносимый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в порядке реализации правотворческой инициативы граждан;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6)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7) решения, принятые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на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собрании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граждан.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2.5.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Список членов инициативной группы прилагается к протоколу заседания и является его неотъемлемой частью. Каждая страница указанного списка заверяется подписями председателя и секретаря инициативной группы.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2E52" w:rsidRDefault="00222E52" w:rsidP="0029208E">
      <w:pPr>
        <w:pStyle w:val="nospacing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F427CA" w:rsidRPr="00222E52">
        <w:rPr>
          <w:bCs/>
          <w:sz w:val="28"/>
          <w:szCs w:val="28"/>
        </w:rPr>
        <w:t>.</w:t>
      </w:r>
      <w:r w:rsidR="00F427CA" w:rsidRPr="00222E52">
        <w:rPr>
          <w:rStyle w:val="apple-converted-space"/>
          <w:bCs/>
          <w:sz w:val="28"/>
          <w:szCs w:val="28"/>
        </w:rPr>
        <w:t> </w:t>
      </w:r>
      <w:r w:rsidR="00F427CA" w:rsidRPr="00222E52">
        <w:rPr>
          <w:bCs/>
          <w:sz w:val="28"/>
          <w:szCs w:val="28"/>
        </w:rPr>
        <w:t xml:space="preserve">СБОР ПОДПИСЕЙ В ПОДДЕРЖКУ </w:t>
      </w:r>
    </w:p>
    <w:p w:rsidR="0029208E" w:rsidRPr="00222E52" w:rsidRDefault="00222E52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ПРАВОТВОРЧЕСКОЙ ИНИЦИАТИВЫ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3.1.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Сбор подписей в поддержку правотворческой инициативы может осуществляться на следующий</w:t>
      </w:r>
      <w:r w:rsidR="00222E52">
        <w:rPr>
          <w:sz w:val="28"/>
          <w:szCs w:val="28"/>
        </w:rPr>
        <w:t xml:space="preserve"> календарный</w:t>
      </w:r>
      <w:r w:rsidRPr="0030314E">
        <w:rPr>
          <w:sz w:val="28"/>
          <w:szCs w:val="28"/>
        </w:rPr>
        <w:t xml:space="preserve"> день после</w:t>
      </w:r>
      <w:r w:rsidR="00222E52">
        <w:rPr>
          <w:sz w:val="28"/>
          <w:szCs w:val="28"/>
        </w:rPr>
        <w:t xml:space="preserve"> дня</w:t>
      </w:r>
      <w:r w:rsidRPr="0030314E">
        <w:rPr>
          <w:sz w:val="28"/>
          <w:szCs w:val="28"/>
        </w:rPr>
        <w:t xml:space="preserve"> создания инициативной группы в порядке, предусмотренном п. 3.2.</w:t>
      </w:r>
      <w:r w:rsidR="00F427CA" w:rsidRPr="0030314E">
        <w:rPr>
          <w:sz w:val="28"/>
          <w:szCs w:val="28"/>
        </w:rPr>
        <w:t xml:space="preserve"> настоящего Положения</w:t>
      </w:r>
    </w:p>
    <w:p w:rsidR="0029208E" w:rsidRPr="0030314E" w:rsidRDefault="0029208E" w:rsidP="001E136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3.2.</w:t>
      </w:r>
      <w:r w:rsidR="00222E5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Подписи в поддержку правотворческой инициативы собираются посредством внесения подписей в подписные листы, изготовляемые инициативной группой по форме, </w:t>
      </w:r>
      <w:r w:rsidR="00222E52">
        <w:rPr>
          <w:sz w:val="28"/>
          <w:szCs w:val="28"/>
        </w:rPr>
        <w:t xml:space="preserve">утвержденной согласно приложению </w:t>
      </w:r>
      <w:r w:rsidRPr="0030314E">
        <w:rPr>
          <w:sz w:val="28"/>
          <w:szCs w:val="28"/>
        </w:rPr>
        <w:t>к настоящему Положению.</w:t>
      </w:r>
    </w:p>
    <w:p w:rsidR="001E136D" w:rsidRPr="0030314E" w:rsidRDefault="001E136D" w:rsidP="001E136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В подписной ли</w:t>
      </w:r>
      <w:proofErr w:type="gramStart"/>
      <w:r w:rsidRPr="0030314E">
        <w:rPr>
          <w:sz w:val="28"/>
          <w:szCs w:val="28"/>
        </w:rPr>
        <w:t>ст вкл</w:t>
      </w:r>
      <w:proofErr w:type="gramEnd"/>
      <w:r w:rsidRPr="0030314E">
        <w:rPr>
          <w:sz w:val="28"/>
          <w:szCs w:val="28"/>
        </w:rPr>
        <w:t>ючаются следующие сведения о гражданине: фамилия, имя, отчество (последнее – при наличии), дата рождения, адрес его регистрации по месту жительства. Гражданин собственноручно расписывается в соответствующей графе списка членов инициативной группы и ставит дату внесения подписи.</w:t>
      </w:r>
    </w:p>
    <w:p w:rsidR="001E136D" w:rsidRPr="0030314E" w:rsidRDefault="001E136D" w:rsidP="001E136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При заполнении подписного листа использование карандаша </w:t>
      </w:r>
      <w:r w:rsidRPr="0030314E">
        <w:rPr>
          <w:sz w:val="28"/>
          <w:szCs w:val="28"/>
        </w:rPr>
        <w:br/>
        <w:t>не допускается.</w:t>
      </w:r>
    </w:p>
    <w:p w:rsidR="001E136D" w:rsidRPr="0030314E" w:rsidRDefault="001E136D" w:rsidP="001E136D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 xml:space="preserve">Каждый подписной лист должен содержать в себе согласие граждан </w:t>
      </w:r>
      <w:r w:rsidRPr="0030314E">
        <w:rPr>
          <w:sz w:val="28"/>
          <w:szCs w:val="28"/>
        </w:rPr>
        <w:br/>
        <w:t xml:space="preserve">на обработку их персональных данных, оформленное в соответствии </w:t>
      </w:r>
      <w:r w:rsidRPr="0030314E">
        <w:rPr>
          <w:sz w:val="28"/>
          <w:szCs w:val="28"/>
        </w:rPr>
        <w:br/>
        <w:t xml:space="preserve">с требованиями Федерального закона от 27 июля 2006 года № 152-ФЗ </w:t>
      </w:r>
      <w:r w:rsidRPr="0030314E">
        <w:rPr>
          <w:sz w:val="28"/>
          <w:szCs w:val="28"/>
        </w:rPr>
        <w:br/>
        <w:t>«О персональных данных».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3.3.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Лицо, осуществляющее сбор подписей, по требованию лиц, ставящих свои подписи в подписные листы, должно представить копию протокола о создании инициативной группы, проект муниципального правового акта.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3.4.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Окончание сбора подписей оформляется итоговым протоколом </w:t>
      </w:r>
      <w:r w:rsidR="0025020E" w:rsidRPr="0030314E">
        <w:rPr>
          <w:sz w:val="28"/>
          <w:szCs w:val="28"/>
        </w:rPr>
        <w:br/>
      </w:r>
      <w:r w:rsidRPr="0030314E">
        <w:rPr>
          <w:sz w:val="28"/>
          <w:szCs w:val="28"/>
        </w:rPr>
        <w:t>о результатах сбора подписей, в котором указывается общее количество собранных подписей, дата начала и окончания сбора подписей.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0DF7" w:rsidRPr="00320DF7" w:rsidRDefault="00320DF7" w:rsidP="0029208E">
      <w:pPr>
        <w:pStyle w:val="nospacing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3768E8" w:rsidRPr="00320DF7">
        <w:rPr>
          <w:bCs/>
          <w:sz w:val="28"/>
          <w:szCs w:val="28"/>
        </w:rPr>
        <w:t>.</w:t>
      </w:r>
      <w:r w:rsidR="003768E8" w:rsidRPr="00320DF7">
        <w:rPr>
          <w:rStyle w:val="apple-converted-space"/>
          <w:bCs/>
          <w:sz w:val="28"/>
          <w:szCs w:val="28"/>
        </w:rPr>
        <w:t> </w:t>
      </w:r>
      <w:r w:rsidR="003768E8" w:rsidRPr="00320DF7">
        <w:rPr>
          <w:bCs/>
          <w:sz w:val="28"/>
          <w:szCs w:val="28"/>
        </w:rPr>
        <w:t>ВНЕСЕНИЕ ПРОЕКТ</w:t>
      </w:r>
      <w:r>
        <w:rPr>
          <w:bCs/>
          <w:sz w:val="28"/>
          <w:szCs w:val="28"/>
        </w:rPr>
        <w:t xml:space="preserve">А </w:t>
      </w:r>
    </w:p>
    <w:p w:rsidR="0029208E" w:rsidRPr="00320DF7" w:rsidRDefault="00320DF7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МУНИЦИПАЛЬНОГО ПРАВОВОГО АКТА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lastRenderedPageBreak/>
        <w:t>4.1.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После окончания сбора </w:t>
      </w:r>
      <w:proofErr w:type="gramStart"/>
      <w:r w:rsidRPr="0030314E">
        <w:rPr>
          <w:sz w:val="28"/>
          <w:szCs w:val="28"/>
        </w:rPr>
        <w:t>подписей</w:t>
      </w:r>
      <w:proofErr w:type="gramEnd"/>
      <w:r w:rsidRPr="0030314E">
        <w:rPr>
          <w:sz w:val="28"/>
          <w:szCs w:val="28"/>
        </w:rPr>
        <w:t xml:space="preserve"> уполномоченные представители инициативной группы граждан вносят в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орган местного самоуправления, </w:t>
      </w:r>
      <w:r w:rsidR="00050E33" w:rsidRPr="0030314E">
        <w:rPr>
          <w:sz w:val="28"/>
          <w:szCs w:val="28"/>
        </w:rPr>
        <w:br/>
      </w:r>
      <w:r w:rsidRPr="0030314E">
        <w:rPr>
          <w:sz w:val="28"/>
          <w:szCs w:val="28"/>
        </w:rPr>
        <w:t>к компетенции которого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отнесено принятие соответствующего акта, следующие документы: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1)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проект муниципального правового акта, утвержденный на собрании граждан</w:t>
      </w:r>
      <w:r w:rsidR="00050E33" w:rsidRPr="0030314E">
        <w:rPr>
          <w:sz w:val="28"/>
          <w:szCs w:val="28"/>
        </w:rPr>
        <w:t>, в бумажном и электронном виде (в форматах .</w:t>
      </w:r>
      <w:proofErr w:type="spellStart"/>
      <w:r w:rsidR="00050E33" w:rsidRPr="0030314E">
        <w:rPr>
          <w:sz w:val="28"/>
          <w:szCs w:val="28"/>
        </w:rPr>
        <w:t>doc</w:t>
      </w:r>
      <w:proofErr w:type="spellEnd"/>
      <w:r w:rsidR="00050E33" w:rsidRPr="0030314E">
        <w:rPr>
          <w:sz w:val="28"/>
          <w:szCs w:val="28"/>
        </w:rPr>
        <w:t>, .</w:t>
      </w:r>
      <w:proofErr w:type="spellStart"/>
      <w:r w:rsidR="00050E33" w:rsidRPr="0030314E">
        <w:rPr>
          <w:sz w:val="28"/>
          <w:szCs w:val="28"/>
        </w:rPr>
        <w:t>docx</w:t>
      </w:r>
      <w:proofErr w:type="spellEnd"/>
      <w:r w:rsidR="00050E33" w:rsidRPr="0030314E">
        <w:rPr>
          <w:sz w:val="28"/>
          <w:szCs w:val="28"/>
        </w:rPr>
        <w:t>, .</w:t>
      </w:r>
      <w:proofErr w:type="spellStart"/>
      <w:r w:rsidR="00050E33" w:rsidRPr="0030314E">
        <w:rPr>
          <w:sz w:val="28"/>
          <w:szCs w:val="28"/>
        </w:rPr>
        <w:t>rtf</w:t>
      </w:r>
      <w:proofErr w:type="spellEnd"/>
      <w:r w:rsidR="00050E33" w:rsidRPr="0030314E">
        <w:rPr>
          <w:sz w:val="28"/>
          <w:szCs w:val="28"/>
        </w:rPr>
        <w:t xml:space="preserve"> или .</w:t>
      </w:r>
      <w:proofErr w:type="spellStart"/>
      <w:r w:rsidR="00050E33" w:rsidRPr="0030314E">
        <w:rPr>
          <w:sz w:val="28"/>
          <w:szCs w:val="28"/>
        </w:rPr>
        <w:t>odt</w:t>
      </w:r>
      <w:proofErr w:type="spellEnd"/>
      <w:r w:rsidR="00050E33" w:rsidRPr="0030314E">
        <w:rPr>
          <w:sz w:val="28"/>
          <w:szCs w:val="28"/>
        </w:rPr>
        <w:t>)</w:t>
      </w:r>
      <w:r w:rsidRPr="0030314E">
        <w:rPr>
          <w:sz w:val="28"/>
          <w:szCs w:val="28"/>
        </w:rPr>
        <w:t>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2)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пояснительную записку, содержащую обоснование необходимости принятия вносимого муниципального правового акта;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3)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финансово-экономическое обоснование (в случае внесения проекта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муниципального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правового акта, реализация которого потребует материальных затрат);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4)</w:t>
      </w:r>
      <w:r w:rsidR="00320DF7" w:rsidRPr="00320DF7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протокол собрания о создании инициативной группы с приложением списка членов инициативной группы;</w:t>
      </w:r>
    </w:p>
    <w:p w:rsidR="0029208E" w:rsidRPr="00DD6F42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5)</w:t>
      </w:r>
      <w:r w:rsidR="00DD6F42" w:rsidRP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подписные листы</w:t>
      </w:r>
      <w:r w:rsidR="00DD6F42" w:rsidRP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в поддержку правотворческой инициативы</w:t>
      </w:r>
      <w:r w:rsidR="00050E33" w:rsidRPr="0030314E">
        <w:rPr>
          <w:rStyle w:val="apple-converted-space"/>
          <w:sz w:val="28"/>
          <w:szCs w:val="28"/>
        </w:rPr>
        <w:br/>
      </w:r>
      <w:r w:rsidRPr="0030314E">
        <w:rPr>
          <w:sz w:val="28"/>
          <w:szCs w:val="28"/>
        </w:rPr>
        <w:t>с итоговым протокол</w:t>
      </w:r>
      <w:r w:rsidR="00DD6F42">
        <w:rPr>
          <w:sz w:val="28"/>
          <w:szCs w:val="28"/>
        </w:rPr>
        <w:t>ом о результатах сбора подписей;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6)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  <w:shd w:val="clear" w:color="auto" w:fill="FFFFFF"/>
        </w:rPr>
        <w:t xml:space="preserve"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</w:t>
      </w:r>
      <w:r w:rsidR="00050E33" w:rsidRPr="0030314E">
        <w:rPr>
          <w:sz w:val="28"/>
          <w:szCs w:val="28"/>
          <w:shd w:val="clear" w:color="auto" w:fill="FFFFFF"/>
        </w:rPr>
        <w:br/>
      </w:r>
      <w:r w:rsidRPr="0030314E">
        <w:rPr>
          <w:sz w:val="28"/>
          <w:szCs w:val="28"/>
          <w:shd w:val="clear" w:color="auto" w:fill="FFFFFF"/>
        </w:rPr>
        <w:t>по вносимому проекту муниципального правового акта.</w:t>
      </w:r>
    </w:p>
    <w:p w:rsidR="00050E33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4.2.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Итоговые документы, представленные инициативной группой, регистрируются </w:t>
      </w:r>
      <w:r w:rsidR="00050E33" w:rsidRPr="0030314E">
        <w:rPr>
          <w:sz w:val="28"/>
          <w:szCs w:val="28"/>
        </w:rPr>
        <w:t xml:space="preserve">соответствующим органом местного самоуправления </w:t>
      </w:r>
      <w:r w:rsidR="00DD6F42" w:rsidRPr="0030314E">
        <w:rPr>
          <w:color w:val="000000"/>
          <w:sz w:val="28"/>
          <w:szCs w:val="28"/>
        </w:rPr>
        <w:t>Сямженского</w:t>
      </w:r>
      <w:r w:rsidR="00050E33" w:rsidRPr="0030314E">
        <w:rPr>
          <w:sz w:val="28"/>
          <w:szCs w:val="28"/>
        </w:rPr>
        <w:t xml:space="preserve"> муниципального округа или соответствующим должностным лицом, к компетенции которых относится принятие вносимого проекта муниципального правового акта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в порядке, предусмотренном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действующим законодательством. 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Дата регистрации представленных документов является датой регистрации правотворческой инициативы.</w:t>
      </w:r>
    </w:p>
    <w:p w:rsidR="001E136D" w:rsidRPr="0030314E" w:rsidRDefault="001E136D" w:rsidP="0029208E">
      <w:pPr>
        <w:pStyle w:val="nospacing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9208E" w:rsidRPr="00DD6F42" w:rsidRDefault="00DD6F42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050E33" w:rsidRPr="00DD6F42">
        <w:rPr>
          <w:bCs/>
          <w:sz w:val="28"/>
          <w:szCs w:val="28"/>
        </w:rPr>
        <w:t>.</w:t>
      </w:r>
      <w:r w:rsidRPr="00DD6F42">
        <w:rPr>
          <w:bCs/>
          <w:sz w:val="28"/>
          <w:szCs w:val="28"/>
        </w:rPr>
        <w:t xml:space="preserve"> </w:t>
      </w:r>
      <w:r w:rsidR="00050E33" w:rsidRPr="00DD6F42">
        <w:rPr>
          <w:bCs/>
          <w:sz w:val="28"/>
          <w:szCs w:val="28"/>
        </w:rPr>
        <w:t>РАССМОТРЕНИЕ ПРАВОТВОРЧЕСКОЙ ИНИЦИАТИВЫ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5.1.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Проект муниципального правового акта, внесенный в порядке реализации правотворческой инициативы, в течение трех месяцев со дня его внесения подлежит обязательному рассмотрению </w:t>
      </w:r>
      <w:r w:rsidR="00050E33" w:rsidRPr="0030314E">
        <w:rPr>
          <w:sz w:val="28"/>
          <w:szCs w:val="28"/>
        </w:rPr>
        <w:t xml:space="preserve">соответствующим органом местного самоуправления </w:t>
      </w:r>
      <w:r w:rsidR="00DD6F42" w:rsidRPr="0030314E">
        <w:rPr>
          <w:color w:val="000000"/>
          <w:sz w:val="28"/>
          <w:szCs w:val="28"/>
        </w:rPr>
        <w:t>Сямженского</w:t>
      </w:r>
      <w:r w:rsidR="00050E33" w:rsidRPr="0030314E">
        <w:rPr>
          <w:sz w:val="28"/>
          <w:szCs w:val="28"/>
        </w:rPr>
        <w:t xml:space="preserve"> муниципального округа</w:t>
      </w:r>
      <w:r w:rsidR="00050E33" w:rsidRPr="0030314E">
        <w:rPr>
          <w:sz w:val="28"/>
          <w:szCs w:val="28"/>
        </w:rPr>
        <w:br/>
        <w:t>или соответствующим должностным лицом, к компетенции которых относится принятие вносимого проекта муниципального правового акта</w:t>
      </w:r>
      <w:r w:rsidRPr="0030314E">
        <w:rPr>
          <w:sz w:val="28"/>
          <w:szCs w:val="28"/>
        </w:rPr>
        <w:t>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5.2.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В рассмотрении проекта муниципального правового акта может быть отказано в следующих случаях: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1) число членов инициативной группы граждан не соответствует требованиям, установленным статьей пунктом 2.3 настоящего Положения;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2) представленные документы не соответствуют требованиям, установленным настоящим Положением.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5.3.</w:t>
      </w:r>
      <w:r w:rsidR="00DD6F42">
        <w:rPr>
          <w:sz w:val="28"/>
          <w:szCs w:val="28"/>
        </w:rPr>
        <w:t xml:space="preserve"> </w:t>
      </w:r>
      <w:proofErr w:type="gramStart"/>
      <w:r w:rsidRPr="0030314E">
        <w:rPr>
          <w:sz w:val="28"/>
          <w:szCs w:val="28"/>
        </w:rPr>
        <w:t>Орган местного самоуправления</w:t>
      </w:r>
      <w:r w:rsidR="00DD6F42">
        <w:rPr>
          <w:sz w:val="28"/>
          <w:szCs w:val="28"/>
        </w:rPr>
        <w:t xml:space="preserve"> </w:t>
      </w:r>
      <w:r w:rsidR="00DD6F42" w:rsidRPr="0030314E">
        <w:rPr>
          <w:color w:val="000000"/>
          <w:sz w:val="28"/>
          <w:szCs w:val="28"/>
        </w:rPr>
        <w:t>Сямженского</w:t>
      </w:r>
      <w:r w:rsidR="00C84370" w:rsidRPr="0030314E">
        <w:rPr>
          <w:sz w:val="28"/>
          <w:szCs w:val="28"/>
        </w:rPr>
        <w:t xml:space="preserve"> муниципального округа</w:t>
      </w:r>
      <w:r w:rsidR="009705E1" w:rsidRPr="0030314E">
        <w:rPr>
          <w:sz w:val="28"/>
          <w:szCs w:val="28"/>
        </w:rPr>
        <w:t xml:space="preserve"> либо должностное лицо, </w:t>
      </w:r>
      <w:r w:rsidRPr="0030314E">
        <w:rPr>
          <w:sz w:val="28"/>
          <w:szCs w:val="28"/>
        </w:rPr>
        <w:t>к компетенции котор</w:t>
      </w:r>
      <w:r w:rsidR="009705E1" w:rsidRPr="0030314E">
        <w:rPr>
          <w:sz w:val="28"/>
          <w:szCs w:val="28"/>
        </w:rPr>
        <w:t xml:space="preserve">ых </w:t>
      </w:r>
      <w:r w:rsidRPr="0030314E">
        <w:rPr>
          <w:sz w:val="28"/>
          <w:szCs w:val="28"/>
        </w:rPr>
        <w:t xml:space="preserve">относится принятие </w:t>
      </w:r>
      <w:r w:rsidRPr="0030314E">
        <w:rPr>
          <w:sz w:val="28"/>
          <w:szCs w:val="28"/>
        </w:rPr>
        <w:lastRenderedPageBreak/>
        <w:t>муниципального правового акта,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не </w:t>
      </w:r>
      <w:r w:rsidR="00DD6F42" w:rsidRPr="0030314E">
        <w:rPr>
          <w:sz w:val="28"/>
          <w:szCs w:val="28"/>
        </w:rPr>
        <w:t>позднее,</w:t>
      </w:r>
      <w:r w:rsidRPr="0030314E">
        <w:rPr>
          <w:sz w:val="28"/>
          <w:szCs w:val="28"/>
        </w:rPr>
        <w:t xml:space="preserve"> чем за пять</w:t>
      </w:r>
      <w:r w:rsidR="00DD6F42">
        <w:rPr>
          <w:sz w:val="28"/>
          <w:szCs w:val="28"/>
        </w:rPr>
        <w:t xml:space="preserve"> календарных</w:t>
      </w:r>
      <w:r w:rsidRPr="0030314E">
        <w:rPr>
          <w:sz w:val="28"/>
          <w:szCs w:val="28"/>
        </w:rPr>
        <w:t xml:space="preserve"> дней до даты рассмотрения проекта муниципального правового акта</w:t>
      </w:r>
      <w:r w:rsidR="00DD6F42">
        <w:rPr>
          <w:sz w:val="28"/>
          <w:szCs w:val="28"/>
        </w:rPr>
        <w:t>,</w:t>
      </w:r>
      <w:r w:rsidRPr="0030314E">
        <w:rPr>
          <w:sz w:val="28"/>
          <w:szCs w:val="28"/>
        </w:rPr>
        <w:t xml:space="preserve"> в письменной форме уведомляет уполномоченных представителей инициативной группы о дате, времени и месте рассмотрения внесенного инициативной группой проекта муниципального правового акта и обеспечивает уполномоченным представителям инициативной группы возможность изложения</w:t>
      </w:r>
      <w:proofErr w:type="gramEnd"/>
      <w:r w:rsidRPr="0030314E">
        <w:rPr>
          <w:sz w:val="28"/>
          <w:szCs w:val="28"/>
        </w:rPr>
        <w:t xml:space="preserve"> своей позиции при рассмотрении указанного проекта.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5.4.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C84370" w:rsidRPr="0030314E">
        <w:rPr>
          <w:sz w:val="28"/>
          <w:szCs w:val="28"/>
        </w:rPr>
        <w:t xml:space="preserve">Представительного Собрания </w:t>
      </w:r>
      <w:r w:rsidR="00DD6F42" w:rsidRPr="0030314E">
        <w:rPr>
          <w:color w:val="000000"/>
          <w:sz w:val="28"/>
          <w:szCs w:val="28"/>
        </w:rPr>
        <w:t>Сямженского</w:t>
      </w:r>
      <w:r w:rsidR="00C84370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 xml:space="preserve">, указанный проект должен быть рассмотрен на открытом заседании </w:t>
      </w:r>
      <w:r w:rsidR="00C84370" w:rsidRPr="0030314E">
        <w:rPr>
          <w:sz w:val="28"/>
          <w:szCs w:val="28"/>
        </w:rPr>
        <w:t xml:space="preserve">Представительного Собрания </w:t>
      </w:r>
      <w:r w:rsidR="00DD6F42" w:rsidRPr="0030314E">
        <w:rPr>
          <w:color w:val="000000"/>
          <w:sz w:val="28"/>
          <w:szCs w:val="28"/>
        </w:rPr>
        <w:t>Сямженского</w:t>
      </w:r>
      <w:r w:rsidR="00C84370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>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5.5.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Орган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местного самоуправления</w:t>
      </w:r>
      <w:r w:rsidR="00AF734E" w:rsidRPr="0030314E">
        <w:rPr>
          <w:sz w:val="28"/>
          <w:szCs w:val="28"/>
        </w:rPr>
        <w:t xml:space="preserve"> </w:t>
      </w:r>
      <w:r w:rsidR="00DD6F42" w:rsidRPr="0030314E">
        <w:rPr>
          <w:color w:val="000000"/>
          <w:sz w:val="28"/>
          <w:szCs w:val="28"/>
        </w:rPr>
        <w:t>Сямженского</w:t>
      </w:r>
      <w:r w:rsidR="00AF734E" w:rsidRPr="0030314E">
        <w:rPr>
          <w:sz w:val="28"/>
          <w:szCs w:val="28"/>
        </w:rPr>
        <w:t xml:space="preserve"> муниципального округа либо должностное лицо</w:t>
      </w:r>
      <w:r w:rsidRPr="0030314E">
        <w:rPr>
          <w:sz w:val="28"/>
          <w:szCs w:val="28"/>
        </w:rPr>
        <w:t>,</w:t>
      </w:r>
      <w:r w:rsidR="00AF734E" w:rsidRPr="0030314E">
        <w:rPr>
          <w:sz w:val="28"/>
          <w:szCs w:val="28"/>
        </w:rPr>
        <w:t xml:space="preserve"> к </w:t>
      </w:r>
      <w:r w:rsidRPr="0030314E">
        <w:rPr>
          <w:sz w:val="28"/>
          <w:szCs w:val="28"/>
        </w:rPr>
        <w:t>компетенции котор</w:t>
      </w:r>
      <w:r w:rsidR="00AF734E" w:rsidRPr="0030314E">
        <w:rPr>
          <w:sz w:val="28"/>
          <w:szCs w:val="28"/>
        </w:rPr>
        <w:t>ых</w:t>
      </w:r>
      <w:r w:rsidR="00106668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отнесено принятие соответствующего акта, рассматрива</w:t>
      </w:r>
      <w:r w:rsidR="00AF734E" w:rsidRPr="0030314E">
        <w:rPr>
          <w:sz w:val="28"/>
          <w:szCs w:val="28"/>
        </w:rPr>
        <w:t>ют</w:t>
      </w:r>
      <w:r w:rsidRPr="0030314E">
        <w:rPr>
          <w:sz w:val="28"/>
          <w:szCs w:val="28"/>
        </w:rPr>
        <w:t xml:space="preserve"> его в соответствии с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действующим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законодательством.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5.6.</w:t>
      </w:r>
      <w:r w:rsidR="00DD6F42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Органы местного самоуправления</w:t>
      </w:r>
      <w:r w:rsidR="00AF734E" w:rsidRPr="0030314E">
        <w:rPr>
          <w:sz w:val="28"/>
          <w:szCs w:val="28"/>
        </w:rPr>
        <w:t xml:space="preserve"> </w:t>
      </w:r>
      <w:r w:rsidR="00DD6F42" w:rsidRPr="0030314E">
        <w:rPr>
          <w:color w:val="000000"/>
          <w:sz w:val="28"/>
          <w:szCs w:val="28"/>
        </w:rPr>
        <w:t>Сямженского</w:t>
      </w:r>
      <w:r w:rsidR="00AF734E" w:rsidRPr="0030314E">
        <w:rPr>
          <w:sz w:val="28"/>
          <w:szCs w:val="28"/>
        </w:rPr>
        <w:t xml:space="preserve"> муниципального округа, должностное лицо </w:t>
      </w:r>
      <w:r w:rsidRPr="0030314E">
        <w:rPr>
          <w:sz w:val="28"/>
          <w:szCs w:val="28"/>
        </w:rPr>
        <w:t>направляют</w:t>
      </w:r>
      <w:r w:rsidR="00DD6F42">
        <w:rPr>
          <w:sz w:val="28"/>
          <w:szCs w:val="28"/>
        </w:rPr>
        <w:t xml:space="preserve"> </w:t>
      </w:r>
      <w:r w:rsidRPr="00DD6F42">
        <w:rPr>
          <w:sz w:val="28"/>
          <w:szCs w:val="28"/>
        </w:rPr>
        <w:t>у</w:t>
      </w:r>
      <w:r w:rsidRPr="00DD6F42">
        <w:rPr>
          <w:sz w:val="28"/>
          <w:szCs w:val="28"/>
          <w:shd w:val="clear" w:color="auto" w:fill="FFFFFF"/>
        </w:rPr>
        <w:t>казанный прое</w:t>
      </w:r>
      <w:proofErr w:type="gramStart"/>
      <w:r w:rsidRPr="00DD6F42">
        <w:rPr>
          <w:sz w:val="28"/>
          <w:szCs w:val="28"/>
          <w:shd w:val="clear" w:color="auto" w:fill="FFFFFF"/>
        </w:rPr>
        <w:t>кт в пр</w:t>
      </w:r>
      <w:proofErr w:type="gramEnd"/>
      <w:r w:rsidRPr="00DD6F42">
        <w:rPr>
          <w:sz w:val="28"/>
          <w:szCs w:val="28"/>
          <w:shd w:val="clear" w:color="auto" w:fill="FFFFFF"/>
        </w:rPr>
        <w:t xml:space="preserve">окуратуру </w:t>
      </w:r>
      <w:r w:rsidR="00DD6F42">
        <w:rPr>
          <w:color w:val="000000"/>
          <w:sz w:val="28"/>
          <w:szCs w:val="28"/>
        </w:rPr>
        <w:t>муниципального образования</w:t>
      </w:r>
      <w:r w:rsidRPr="00DD6F42">
        <w:rPr>
          <w:sz w:val="28"/>
          <w:szCs w:val="28"/>
          <w:shd w:val="clear" w:color="auto" w:fill="FFFFFF"/>
        </w:rPr>
        <w:t xml:space="preserve"> для проведения </w:t>
      </w:r>
      <w:proofErr w:type="spellStart"/>
      <w:r w:rsidRPr="00DD6F42">
        <w:rPr>
          <w:sz w:val="28"/>
          <w:szCs w:val="28"/>
          <w:shd w:val="clear" w:color="auto" w:fill="FFFFFF"/>
        </w:rPr>
        <w:t>антикоррупционной</w:t>
      </w:r>
      <w:proofErr w:type="spellEnd"/>
      <w:r w:rsidRPr="00DD6F42">
        <w:rPr>
          <w:sz w:val="28"/>
          <w:szCs w:val="28"/>
          <w:shd w:val="clear" w:color="auto" w:fill="FFFFFF"/>
        </w:rPr>
        <w:t xml:space="preserve"> экспертизы.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208E" w:rsidRPr="000D6E49" w:rsidRDefault="000D6E49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="00AF734E" w:rsidRPr="000D6E4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F734E" w:rsidRPr="000D6E49">
        <w:rPr>
          <w:bCs/>
          <w:sz w:val="28"/>
          <w:szCs w:val="28"/>
        </w:rPr>
        <w:t>РЕЗУЛЬТАТЫ РАССМОТРЕНИЯ ПРАВОТВОРЧЕСКОЙ ИНИЦИАТИВЫГРАЖДАН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6.1.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По результатам рассмотрения правотворческой инициативы граждан органом местного самоуправления</w:t>
      </w:r>
      <w:r w:rsidR="00AF734E" w:rsidRPr="0030314E">
        <w:rPr>
          <w:sz w:val="28"/>
          <w:szCs w:val="28"/>
        </w:rPr>
        <w:t xml:space="preserve"> </w:t>
      </w:r>
      <w:r w:rsidR="0065270B" w:rsidRPr="0030314E">
        <w:rPr>
          <w:color w:val="000000"/>
          <w:sz w:val="28"/>
          <w:szCs w:val="28"/>
        </w:rPr>
        <w:t>Сямженского</w:t>
      </w:r>
      <w:r w:rsidR="00AF734E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 xml:space="preserve">, </w:t>
      </w:r>
      <w:r w:rsidR="00AF734E" w:rsidRPr="0030314E">
        <w:rPr>
          <w:sz w:val="28"/>
          <w:szCs w:val="28"/>
        </w:rPr>
        <w:t xml:space="preserve">должностным лицом, </w:t>
      </w:r>
      <w:r w:rsidRPr="0030314E">
        <w:rPr>
          <w:sz w:val="28"/>
          <w:szCs w:val="28"/>
        </w:rPr>
        <w:t>к компетенции котор</w:t>
      </w:r>
      <w:r w:rsidR="00AF734E" w:rsidRPr="0030314E">
        <w:rPr>
          <w:sz w:val="28"/>
          <w:szCs w:val="28"/>
        </w:rPr>
        <w:t>ых</w:t>
      </w:r>
      <w:r w:rsidRPr="0030314E">
        <w:rPr>
          <w:sz w:val="28"/>
          <w:szCs w:val="28"/>
        </w:rPr>
        <w:t xml:space="preserve"> относится принятие соответствующего правового акта, может быть принято решение: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1)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 принятии правового акта;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2)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об отказе в принятии правового акта: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6.2. Основаниями</w:t>
      </w:r>
      <w:r w:rsidR="0065270B">
        <w:rPr>
          <w:sz w:val="28"/>
          <w:szCs w:val="28"/>
        </w:rPr>
        <w:t xml:space="preserve"> принятия решения</w:t>
      </w:r>
      <w:r w:rsidRPr="0030314E">
        <w:rPr>
          <w:sz w:val="28"/>
          <w:szCs w:val="28"/>
        </w:rPr>
        <w:t xml:space="preserve"> об отказе в принятии</w:t>
      </w:r>
      <w:r w:rsidR="0065270B">
        <w:rPr>
          <w:sz w:val="28"/>
          <w:szCs w:val="28"/>
        </w:rPr>
        <w:t xml:space="preserve"> </w:t>
      </w:r>
      <w:r w:rsidR="0065270B" w:rsidRPr="0030314E">
        <w:rPr>
          <w:sz w:val="28"/>
          <w:szCs w:val="28"/>
        </w:rPr>
        <w:t>правового</w:t>
      </w:r>
      <w:r w:rsidRPr="0030314E">
        <w:rPr>
          <w:sz w:val="28"/>
          <w:szCs w:val="28"/>
        </w:rPr>
        <w:t xml:space="preserve"> акта </w:t>
      </w:r>
      <w:r w:rsidR="0065270B">
        <w:rPr>
          <w:sz w:val="28"/>
          <w:szCs w:val="28"/>
        </w:rPr>
        <w:t>являются</w:t>
      </w:r>
      <w:r w:rsidRPr="0030314E">
        <w:rPr>
          <w:sz w:val="28"/>
          <w:szCs w:val="28"/>
        </w:rPr>
        <w:t>: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</w:t>
      </w:r>
      <w:r w:rsidR="00F22112" w:rsidRPr="0030314E">
        <w:rPr>
          <w:sz w:val="28"/>
          <w:szCs w:val="28"/>
        </w:rPr>
        <w:t xml:space="preserve"> </w:t>
      </w:r>
      <w:r w:rsidR="0065270B" w:rsidRPr="0030314E">
        <w:rPr>
          <w:color w:val="000000"/>
          <w:sz w:val="28"/>
          <w:szCs w:val="28"/>
        </w:rPr>
        <w:t>Сямженского</w:t>
      </w:r>
      <w:r w:rsidR="00F22112" w:rsidRPr="0030314E">
        <w:rPr>
          <w:sz w:val="28"/>
          <w:szCs w:val="28"/>
        </w:rPr>
        <w:t xml:space="preserve"> муниципального округа, должностного лица</w:t>
      </w:r>
      <w:r w:rsidRPr="0030314E">
        <w:rPr>
          <w:sz w:val="28"/>
          <w:szCs w:val="28"/>
        </w:rPr>
        <w:t xml:space="preserve"> либо содержит правовое регулирование отношений, не относящихся к вопросам местного значения</w:t>
      </w:r>
      <w:r w:rsidR="00F22112" w:rsidRPr="0030314E">
        <w:rPr>
          <w:sz w:val="28"/>
          <w:szCs w:val="28"/>
        </w:rPr>
        <w:t xml:space="preserve"> </w:t>
      </w:r>
      <w:r w:rsidR="0065270B" w:rsidRPr="0030314E">
        <w:rPr>
          <w:color w:val="000000"/>
          <w:sz w:val="28"/>
          <w:szCs w:val="28"/>
        </w:rPr>
        <w:t>Сямженского</w:t>
      </w:r>
      <w:r w:rsidR="00F22112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>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2)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предложенный проект муниципального правового акта противоречит</w:t>
      </w:r>
      <w:r w:rsidR="0065270B">
        <w:rPr>
          <w:sz w:val="28"/>
          <w:szCs w:val="28"/>
        </w:rPr>
        <w:t xml:space="preserve"> действующему законодательству;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lastRenderedPageBreak/>
        <w:t>4) муниципальный правовой акт, регулирующий тождественные правоотношения, принят и введен в действие ранее;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5) орган местного самоуправления</w:t>
      </w:r>
      <w:r w:rsidR="00F22112" w:rsidRPr="0030314E">
        <w:rPr>
          <w:sz w:val="28"/>
          <w:szCs w:val="28"/>
        </w:rPr>
        <w:t xml:space="preserve"> </w:t>
      </w:r>
      <w:r w:rsidR="0065270B" w:rsidRPr="0030314E">
        <w:rPr>
          <w:color w:val="000000"/>
          <w:sz w:val="28"/>
          <w:szCs w:val="28"/>
        </w:rPr>
        <w:t>Сямженского</w:t>
      </w:r>
      <w:r w:rsidR="00F22112" w:rsidRPr="0030314E">
        <w:rPr>
          <w:sz w:val="28"/>
          <w:szCs w:val="28"/>
        </w:rPr>
        <w:t xml:space="preserve"> муниципального округа, должностное лицо</w:t>
      </w:r>
      <w:r w:rsidRPr="0030314E">
        <w:rPr>
          <w:sz w:val="28"/>
          <w:szCs w:val="28"/>
        </w:rPr>
        <w:t xml:space="preserve">, в компетенцию которых входит рассмотрение предложенного проекта муниципального правового акта, считают принятие указанного проекта нецелесообразным, влекущим ухудшение, либо </w:t>
      </w:r>
      <w:r w:rsidR="00F22112" w:rsidRPr="0030314E">
        <w:rPr>
          <w:sz w:val="28"/>
          <w:szCs w:val="28"/>
        </w:rPr>
        <w:br/>
      </w:r>
      <w:r w:rsidRPr="0030314E">
        <w:rPr>
          <w:sz w:val="28"/>
          <w:szCs w:val="28"/>
        </w:rPr>
        <w:t xml:space="preserve">не влекущим улучшения условий жизни населения, отдельных жителей </w:t>
      </w:r>
      <w:r w:rsidR="0065270B" w:rsidRPr="0030314E">
        <w:rPr>
          <w:color w:val="000000"/>
          <w:sz w:val="28"/>
          <w:szCs w:val="28"/>
        </w:rPr>
        <w:t>Сямженского</w:t>
      </w:r>
      <w:r w:rsidR="00C84370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>, правового регулирования правоотношений, либо влекущим неопределенные правовые последствия.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6.3.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Проект правового акта, отправленный на доработку, может быть повторно внесен инициативной группой в случае устранения причин его отклонения.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6.4.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Решение по результатам рассмотрения правотворческой инициативы должно быть мотивированным и в случае отказа в принятии соответствующего правового акта должно содержать основания такого отказа.</w:t>
      </w:r>
    </w:p>
    <w:p w:rsidR="0029208E" w:rsidRPr="0030314E" w:rsidRDefault="0029208E" w:rsidP="0029208E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4E">
        <w:rPr>
          <w:sz w:val="28"/>
          <w:szCs w:val="28"/>
        </w:rPr>
        <w:t>6.5.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Мотивированное решение, принятое по результатам рассмотрения проекта муниципального правового акта, не позднее</w:t>
      </w:r>
      <w:r w:rsidR="0065270B">
        <w:rPr>
          <w:sz w:val="28"/>
          <w:szCs w:val="28"/>
        </w:rPr>
        <w:t xml:space="preserve"> 10 календарных </w:t>
      </w:r>
      <w:r w:rsidRPr="0030314E">
        <w:rPr>
          <w:sz w:val="28"/>
          <w:szCs w:val="28"/>
        </w:rPr>
        <w:t>дней со дня принятия решения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в письменной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форме</w:t>
      </w:r>
      <w:r w:rsidR="0065270B">
        <w:rPr>
          <w:sz w:val="28"/>
          <w:szCs w:val="28"/>
        </w:rPr>
        <w:t xml:space="preserve"> </w:t>
      </w:r>
      <w:r w:rsidR="00C84370" w:rsidRPr="0030314E">
        <w:rPr>
          <w:sz w:val="28"/>
          <w:szCs w:val="28"/>
        </w:rPr>
        <w:t xml:space="preserve">направляется </w:t>
      </w:r>
      <w:r w:rsidR="001E136D" w:rsidRPr="0030314E">
        <w:rPr>
          <w:sz w:val="28"/>
          <w:szCs w:val="28"/>
        </w:rPr>
        <w:t>уп</w:t>
      </w:r>
      <w:r w:rsidR="009705E1" w:rsidRPr="0030314E">
        <w:rPr>
          <w:rStyle w:val="apple-converted-space"/>
          <w:sz w:val="28"/>
          <w:szCs w:val="28"/>
        </w:rPr>
        <w:t>олномоченному</w:t>
      </w:r>
      <w:r w:rsidR="001E136D" w:rsidRPr="0030314E">
        <w:rPr>
          <w:rStyle w:val="apple-converted-space"/>
          <w:sz w:val="28"/>
          <w:szCs w:val="28"/>
        </w:rPr>
        <w:t xml:space="preserve"> п</w:t>
      </w:r>
      <w:r w:rsidRPr="0030314E">
        <w:rPr>
          <w:sz w:val="28"/>
          <w:szCs w:val="28"/>
        </w:rPr>
        <w:t>редставителю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 xml:space="preserve">инициативной группы граждан и </w:t>
      </w:r>
      <w:r w:rsidR="001E136D" w:rsidRPr="0030314E">
        <w:rPr>
          <w:sz w:val="28"/>
          <w:szCs w:val="28"/>
        </w:rPr>
        <w:t>подлежит</w:t>
      </w:r>
      <w:r w:rsidR="0065270B">
        <w:rPr>
          <w:sz w:val="28"/>
          <w:szCs w:val="28"/>
        </w:rPr>
        <w:t xml:space="preserve"> </w:t>
      </w:r>
      <w:r w:rsidRPr="0030314E">
        <w:rPr>
          <w:sz w:val="28"/>
          <w:szCs w:val="28"/>
        </w:rPr>
        <w:t>официально</w:t>
      </w:r>
      <w:r w:rsidR="001E136D" w:rsidRPr="0030314E">
        <w:rPr>
          <w:sz w:val="28"/>
          <w:szCs w:val="28"/>
        </w:rPr>
        <w:t>му</w:t>
      </w:r>
      <w:r w:rsidRPr="0030314E">
        <w:rPr>
          <w:sz w:val="28"/>
          <w:szCs w:val="28"/>
        </w:rPr>
        <w:t xml:space="preserve"> опубликова</w:t>
      </w:r>
      <w:r w:rsidR="001E136D" w:rsidRPr="0030314E">
        <w:rPr>
          <w:sz w:val="28"/>
          <w:szCs w:val="28"/>
        </w:rPr>
        <w:t>нию</w:t>
      </w:r>
      <w:r w:rsidRPr="0030314E">
        <w:rPr>
          <w:sz w:val="28"/>
          <w:szCs w:val="28"/>
        </w:rPr>
        <w:t xml:space="preserve"> в средствах массовой информации в порядке, предусмотренном Уставом </w:t>
      </w:r>
      <w:r w:rsidR="0065270B" w:rsidRPr="0030314E">
        <w:rPr>
          <w:color w:val="000000"/>
          <w:sz w:val="28"/>
          <w:szCs w:val="28"/>
        </w:rPr>
        <w:t>Сямженского</w:t>
      </w:r>
      <w:r w:rsidR="00C84370" w:rsidRPr="0030314E">
        <w:rPr>
          <w:sz w:val="28"/>
          <w:szCs w:val="28"/>
        </w:rPr>
        <w:t xml:space="preserve"> муниципального округа</w:t>
      </w:r>
      <w:r w:rsidRPr="0030314E">
        <w:rPr>
          <w:sz w:val="28"/>
          <w:szCs w:val="28"/>
        </w:rPr>
        <w:t>.</w:t>
      </w:r>
    </w:p>
    <w:p w:rsidR="001E136D" w:rsidRPr="0030314E" w:rsidRDefault="001E136D" w:rsidP="00EE1FD0">
      <w:pPr>
        <w:pStyle w:val="a4"/>
        <w:spacing w:before="0" w:beforeAutospacing="0" w:after="0" w:afterAutospacing="0"/>
        <w:rPr>
          <w:color w:val="000000"/>
          <w:sz w:val="28"/>
          <w:szCs w:val="28"/>
        </w:rPr>
        <w:sectPr w:rsidR="001E136D" w:rsidRPr="0030314E" w:rsidSect="00DA51E8">
          <w:headerReference w:type="default" r:id="rId9"/>
          <w:headerReference w:type="first" r:id="rId10"/>
          <w:type w:val="continuous"/>
          <w:pgSz w:w="11906" w:h="16838"/>
          <w:pgMar w:top="1134" w:right="851" w:bottom="993" w:left="1701" w:header="567" w:footer="709" w:gutter="0"/>
          <w:pgNumType w:start="0"/>
          <w:cols w:space="720"/>
          <w:titlePg/>
          <w:docGrid w:linePitch="326"/>
        </w:sectPr>
      </w:pPr>
    </w:p>
    <w:p w:rsidR="0029208E" w:rsidRPr="0065270B" w:rsidRDefault="0029208E" w:rsidP="0065270B">
      <w:pPr>
        <w:pStyle w:val="a4"/>
        <w:spacing w:before="0" w:beforeAutospacing="0" w:after="0" w:afterAutospacing="0"/>
        <w:ind w:left="9072"/>
        <w:rPr>
          <w:color w:val="000000"/>
          <w:sz w:val="28"/>
          <w:szCs w:val="28"/>
        </w:rPr>
      </w:pPr>
      <w:r w:rsidRPr="0065270B">
        <w:rPr>
          <w:color w:val="000000"/>
          <w:sz w:val="28"/>
          <w:szCs w:val="28"/>
        </w:rPr>
        <w:lastRenderedPageBreak/>
        <w:t xml:space="preserve">Приложение </w:t>
      </w:r>
    </w:p>
    <w:p w:rsidR="0029208E" w:rsidRPr="0065270B" w:rsidRDefault="0065270B" w:rsidP="0065270B">
      <w:pPr>
        <w:pStyle w:val="a4"/>
        <w:spacing w:before="0" w:beforeAutospacing="0" w:after="0" w:afterAutospacing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="0029208E" w:rsidRPr="0065270B">
        <w:rPr>
          <w:color w:val="000000"/>
          <w:sz w:val="28"/>
          <w:szCs w:val="28"/>
        </w:rPr>
        <w:t xml:space="preserve"> </w:t>
      </w:r>
      <w:r w:rsidRPr="0030314E">
        <w:rPr>
          <w:color w:val="000000"/>
          <w:sz w:val="28"/>
          <w:szCs w:val="28"/>
        </w:rPr>
        <w:t xml:space="preserve">о правотворческой инициативе граждан в </w:t>
      </w:r>
      <w:proofErr w:type="spellStart"/>
      <w:r w:rsidRPr="0030314E">
        <w:rPr>
          <w:bCs/>
          <w:color w:val="000000"/>
          <w:sz w:val="28"/>
          <w:szCs w:val="28"/>
        </w:rPr>
        <w:t>Сямженском</w:t>
      </w:r>
      <w:proofErr w:type="spellEnd"/>
      <w:r w:rsidRPr="0030314E">
        <w:rPr>
          <w:bCs/>
          <w:color w:val="000000"/>
          <w:sz w:val="28"/>
          <w:szCs w:val="28"/>
        </w:rPr>
        <w:t xml:space="preserve"> муниципальном округе</w:t>
      </w:r>
    </w:p>
    <w:p w:rsidR="001E136D" w:rsidRPr="0030314E" w:rsidRDefault="0029208E" w:rsidP="001E136D">
      <w:pPr>
        <w:pStyle w:val="a4"/>
        <w:spacing w:before="0" w:beforeAutospacing="0" w:after="0" w:afterAutospacing="0"/>
        <w:ind w:left="1200" w:firstLine="567"/>
        <w:jc w:val="center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> </w:t>
      </w:r>
    </w:p>
    <w:p w:rsidR="0029208E" w:rsidRPr="0065270B" w:rsidRDefault="0029208E" w:rsidP="001E136D">
      <w:pPr>
        <w:pStyle w:val="a4"/>
        <w:spacing w:before="0" w:beforeAutospacing="0" w:after="0" w:afterAutospacing="0"/>
        <w:ind w:left="1200" w:firstLine="567"/>
        <w:jc w:val="center"/>
        <w:rPr>
          <w:color w:val="000000"/>
          <w:szCs w:val="28"/>
        </w:rPr>
      </w:pPr>
      <w:r w:rsidRPr="0065270B">
        <w:rPr>
          <w:color w:val="000000"/>
          <w:sz w:val="28"/>
          <w:szCs w:val="28"/>
        </w:rPr>
        <w:t>Подписной лист в поддержку правотворческой инициативы</w:t>
      </w:r>
    </w:p>
    <w:p w:rsidR="0029208E" w:rsidRPr="0030314E" w:rsidRDefault="0029208E" w:rsidP="001E136D">
      <w:pPr>
        <w:pStyle w:val="a4"/>
        <w:spacing w:before="0" w:beforeAutospacing="0" w:after="0" w:afterAutospacing="0"/>
        <w:ind w:left="1202" w:firstLine="567"/>
        <w:jc w:val="right"/>
        <w:rPr>
          <w:color w:val="000000"/>
          <w:sz w:val="28"/>
          <w:szCs w:val="28"/>
        </w:rPr>
      </w:pPr>
      <w:r w:rsidRPr="0030314E">
        <w:rPr>
          <w:color w:val="000000"/>
          <w:sz w:val="28"/>
          <w:szCs w:val="28"/>
        </w:rPr>
        <w:t> </w:t>
      </w:r>
    </w:p>
    <w:p w:rsidR="001E136D" w:rsidRPr="0030314E" w:rsidRDefault="001E136D" w:rsidP="001E136D">
      <w:pPr>
        <w:pStyle w:val="ConsPlusNonformat"/>
        <w:jc w:val="both"/>
        <w:rPr>
          <w:sz w:val="18"/>
        </w:rPr>
      </w:pPr>
      <w:r w:rsidRPr="0030314E">
        <w:rPr>
          <w:rFonts w:ascii="Times New Roman" w:hAnsi="Times New Roman" w:cs="Times New Roman"/>
          <w:sz w:val="24"/>
          <w:szCs w:val="26"/>
        </w:rPr>
        <w:t xml:space="preserve">Мы,   нижеподписавшиеся,  поддерживаем внесение в  порядке  правотворческой  инициативы  граждан  проекта муниципального правового акта </w:t>
      </w:r>
      <w:r w:rsidRPr="0030314E">
        <w:rPr>
          <w:sz w:val="18"/>
        </w:rPr>
        <w:t>_____________________________________________________________________________________________________________________</w:t>
      </w:r>
      <w:r w:rsidR="0065270B">
        <w:rPr>
          <w:sz w:val="18"/>
        </w:rPr>
        <w:t>_______________________</w:t>
      </w:r>
    </w:p>
    <w:p w:rsidR="001E136D" w:rsidRPr="0065270B" w:rsidRDefault="001E136D" w:rsidP="001E136D">
      <w:pPr>
        <w:pStyle w:val="ConsPlusNonformat"/>
        <w:jc w:val="center"/>
        <w:rPr>
          <w:rFonts w:ascii="Times New Roman" w:hAnsi="Times New Roman" w:cs="Times New Roman"/>
        </w:rPr>
      </w:pPr>
      <w:r w:rsidRPr="0065270B">
        <w:rPr>
          <w:rFonts w:ascii="Times New Roman" w:hAnsi="Times New Roman" w:cs="Times New Roman"/>
        </w:rPr>
        <w:t>(вид и наименование муниципального правового акта)</w:t>
      </w:r>
    </w:p>
    <w:p w:rsidR="0065270B" w:rsidRDefault="001E136D" w:rsidP="001E136D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30314E">
        <w:rPr>
          <w:rFonts w:ascii="Times New Roman" w:hAnsi="Times New Roman" w:cs="Times New Roman"/>
          <w:sz w:val="24"/>
          <w:szCs w:val="26"/>
        </w:rPr>
        <w:t xml:space="preserve">и даем согласие </w:t>
      </w:r>
      <w:r w:rsidR="0065270B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</w:t>
      </w:r>
    </w:p>
    <w:p w:rsidR="0065270B" w:rsidRPr="0065270B" w:rsidRDefault="0065270B" w:rsidP="0065270B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65270B">
        <w:rPr>
          <w:rFonts w:ascii="Times New Roman" w:hAnsi="Times New Roman" w:cs="Times New Roman"/>
          <w:szCs w:val="26"/>
        </w:rPr>
        <w:t>(указать наименование и адрес органа местного самоуправления, в который внесен проект муниципального правового акта)</w:t>
      </w:r>
    </w:p>
    <w:p w:rsidR="001E136D" w:rsidRPr="0030314E" w:rsidRDefault="001E136D" w:rsidP="001E136D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30314E">
        <w:rPr>
          <w:rFonts w:ascii="Times New Roman" w:hAnsi="Times New Roman" w:cs="Times New Roman"/>
          <w:sz w:val="24"/>
          <w:szCs w:val="26"/>
        </w:rPr>
        <w:t>на обработку своих персональных данных, указанных в настоящем списке,</w:t>
      </w:r>
      <w:r w:rsidR="0065270B">
        <w:rPr>
          <w:rFonts w:ascii="Times New Roman" w:hAnsi="Times New Roman" w:cs="Times New Roman"/>
          <w:sz w:val="24"/>
          <w:szCs w:val="26"/>
        </w:rPr>
        <w:t xml:space="preserve"> </w:t>
      </w:r>
      <w:r w:rsidRPr="0030314E">
        <w:rPr>
          <w:rFonts w:ascii="Times New Roman" w:hAnsi="Times New Roman" w:cs="Times New Roman"/>
          <w:sz w:val="24"/>
          <w:szCs w:val="26"/>
        </w:rPr>
        <w:t>то есть на совершение действий, предусмотренных  п.3 ст.3</w:t>
      </w:r>
      <w:r w:rsidR="0065270B">
        <w:rPr>
          <w:rFonts w:ascii="Times New Roman" w:hAnsi="Times New Roman" w:cs="Times New Roman"/>
          <w:sz w:val="24"/>
          <w:szCs w:val="26"/>
        </w:rPr>
        <w:t xml:space="preserve"> </w:t>
      </w:r>
      <w:r w:rsidRPr="0030314E">
        <w:rPr>
          <w:rFonts w:ascii="Times New Roman" w:hAnsi="Times New Roman" w:cs="Times New Roman"/>
          <w:sz w:val="24"/>
          <w:szCs w:val="26"/>
        </w:rPr>
        <w:t>Федерального закона от 27.07.2006 № 152-ФЗ «О персональных данных»,</w:t>
      </w:r>
      <w:r w:rsidR="0065270B">
        <w:rPr>
          <w:rFonts w:ascii="Times New Roman" w:hAnsi="Times New Roman" w:cs="Times New Roman"/>
          <w:sz w:val="24"/>
          <w:szCs w:val="26"/>
        </w:rPr>
        <w:t xml:space="preserve"> </w:t>
      </w:r>
      <w:r w:rsidRPr="0030314E">
        <w:rPr>
          <w:rFonts w:ascii="Times New Roman" w:hAnsi="Times New Roman" w:cs="Times New Roman"/>
          <w:sz w:val="24"/>
          <w:szCs w:val="26"/>
        </w:rPr>
        <w:t xml:space="preserve">в целях, связанных с рассмотрением в порядке правотворческой инициативы данного проекта муниципального правового акта. Настоящее согласие действует со дня его подписания до дня </w:t>
      </w:r>
      <w:r w:rsidR="0065270B">
        <w:rPr>
          <w:rFonts w:ascii="Times New Roman" w:hAnsi="Times New Roman" w:cs="Times New Roman"/>
          <w:sz w:val="24"/>
          <w:szCs w:val="26"/>
        </w:rPr>
        <w:t xml:space="preserve">его </w:t>
      </w:r>
      <w:r w:rsidRPr="0030314E">
        <w:rPr>
          <w:rFonts w:ascii="Times New Roman" w:hAnsi="Times New Roman" w:cs="Times New Roman"/>
          <w:sz w:val="24"/>
          <w:szCs w:val="26"/>
        </w:rPr>
        <w:t>отзыва в</w:t>
      </w:r>
      <w:r w:rsidR="0065270B">
        <w:rPr>
          <w:rFonts w:ascii="Times New Roman" w:hAnsi="Times New Roman" w:cs="Times New Roman"/>
          <w:sz w:val="24"/>
          <w:szCs w:val="26"/>
        </w:rPr>
        <w:t xml:space="preserve"> </w:t>
      </w:r>
      <w:r w:rsidRPr="0030314E">
        <w:rPr>
          <w:rFonts w:ascii="Times New Roman" w:hAnsi="Times New Roman" w:cs="Times New Roman"/>
          <w:sz w:val="24"/>
          <w:szCs w:val="26"/>
        </w:rPr>
        <w:t>письменной форме.</w:t>
      </w:r>
    </w:p>
    <w:p w:rsidR="001E136D" w:rsidRPr="0030314E" w:rsidRDefault="001E136D" w:rsidP="001E13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676"/>
        <w:gridCol w:w="1842"/>
        <w:gridCol w:w="3119"/>
        <w:gridCol w:w="4111"/>
        <w:gridCol w:w="2835"/>
      </w:tblGrid>
      <w:tr w:rsidR="001E136D" w:rsidRPr="0030314E" w:rsidTr="00F84BB1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№</w:t>
            </w:r>
          </w:p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31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314E">
              <w:rPr>
                <w:sz w:val="22"/>
                <w:szCs w:val="22"/>
              </w:rPr>
              <w:t>/</w:t>
            </w:r>
            <w:proofErr w:type="spellStart"/>
            <w:r w:rsidRPr="003031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652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Фамилия,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имя,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отчество (последнее – при наличии)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652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Год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рождения</w:t>
            </w:r>
          </w:p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(в возрасте 18 лет – дополнительно число и месяц рождения)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652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Адрес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места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жительства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652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Серия и</w:t>
            </w:r>
            <w:r w:rsidR="0065270B">
              <w:t xml:space="preserve"> </w:t>
            </w:r>
            <w:r w:rsidR="0065270B">
              <w:rPr>
                <w:sz w:val="22"/>
                <w:szCs w:val="22"/>
              </w:rPr>
              <w:t>н</w:t>
            </w:r>
            <w:r w:rsidRPr="0030314E">
              <w:rPr>
                <w:sz w:val="22"/>
                <w:szCs w:val="22"/>
              </w:rPr>
              <w:t>омер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паспорта (иной документ, заменяющий паспорт) гражданина РФ,</w:t>
            </w:r>
          </w:p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дата выдачи и  орган, его выдавший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65270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89"/>
            <w:bookmarkEnd w:id="1"/>
            <w:r w:rsidRPr="0030314E">
              <w:rPr>
                <w:sz w:val="22"/>
                <w:szCs w:val="22"/>
              </w:rPr>
              <w:t>Подпись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и дата</w:t>
            </w:r>
            <w:r w:rsidR="0065270B">
              <w:t xml:space="preserve"> </w:t>
            </w:r>
            <w:r w:rsidRPr="0030314E">
              <w:rPr>
                <w:sz w:val="22"/>
                <w:szCs w:val="22"/>
              </w:rPr>
              <w:t>ее внесения</w:t>
            </w:r>
          </w:p>
        </w:tc>
      </w:tr>
      <w:tr w:rsidR="001E136D" w:rsidRPr="0030314E" w:rsidTr="00F84B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65270B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70B">
              <w:rPr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65270B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70B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65270B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70B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65270B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70B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65270B" w:rsidRDefault="001E136D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70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65270B" w:rsidRDefault="00F84BB1" w:rsidP="00793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E136D" w:rsidRPr="0030314E" w:rsidTr="00F84BB1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1E1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136D" w:rsidRPr="0030314E" w:rsidTr="00F84BB1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1E1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136D" w:rsidRPr="0030314E" w:rsidTr="00F84BB1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1E1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314E">
              <w:rPr>
                <w:sz w:val="22"/>
                <w:szCs w:val="22"/>
              </w:rPr>
              <w:t>3.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136D" w:rsidRPr="0030314E" w:rsidTr="00F84BB1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  <w:r w:rsidRPr="0030314E">
              <w:rPr>
                <w:sz w:val="22"/>
                <w:szCs w:val="22"/>
              </w:rPr>
              <w:t>…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6D" w:rsidRPr="0030314E" w:rsidRDefault="001E136D" w:rsidP="0079396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136D" w:rsidRPr="0030314E" w:rsidRDefault="001E136D" w:rsidP="001E136D">
      <w:pPr>
        <w:widowControl w:val="0"/>
        <w:tabs>
          <w:tab w:val="left" w:pos="993"/>
        </w:tabs>
        <w:autoSpaceDE w:val="0"/>
        <w:autoSpaceDN w:val="0"/>
        <w:jc w:val="both"/>
      </w:pPr>
    </w:p>
    <w:p w:rsidR="00D566E9" w:rsidRPr="0030314E" w:rsidRDefault="001E136D" w:rsidP="000C7B67">
      <w:pPr>
        <w:autoSpaceDE w:val="0"/>
        <w:autoSpaceDN w:val="0"/>
        <w:adjustRightInd w:val="0"/>
        <w:jc w:val="both"/>
      </w:pPr>
      <w:r w:rsidRPr="0030314E">
        <w:t>Примечание:</w:t>
      </w:r>
      <w:r w:rsidR="00F84BB1">
        <w:t> сведения заполнются </w:t>
      </w:r>
      <w:r w:rsidRPr="0030314E">
        <w:t>гражданином,</w:t>
      </w:r>
      <w:r w:rsidR="00F84BB1">
        <w:t> </w:t>
      </w:r>
      <w:r w:rsidRPr="0030314E">
        <w:t>поддерживающим</w:t>
      </w:r>
      <w:r w:rsidR="00F84BB1">
        <w:t> </w:t>
      </w:r>
      <w:r w:rsidRPr="0030314E">
        <w:t>внесение</w:t>
      </w:r>
      <w:r w:rsidR="00F84BB1">
        <w:t> </w:t>
      </w:r>
      <w:r w:rsidRPr="0030314E">
        <w:t>проекта</w:t>
      </w:r>
      <w:r w:rsidR="00F84BB1">
        <w:t> </w:t>
      </w:r>
      <w:r w:rsidRPr="0030314E">
        <w:t>муниципального</w:t>
      </w:r>
      <w:r w:rsidR="00F84BB1">
        <w:t> </w:t>
      </w:r>
      <w:r w:rsidR="003C628B" w:rsidRPr="0030314E">
        <w:t>правового</w:t>
      </w:r>
      <w:r w:rsidR="00F84BB1">
        <w:t> </w:t>
      </w:r>
      <w:r w:rsidR="003C628B" w:rsidRPr="0030314E">
        <w:t>акта,</w:t>
      </w:r>
      <w:r w:rsidR="00F84BB1">
        <w:t> </w:t>
      </w:r>
      <w:r w:rsidR="003C628B" w:rsidRPr="0030314E">
        <w:t>собственноручно</w:t>
      </w:r>
      <w:r w:rsidR="000C7B67">
        <w:rPr>
          <w:rFonts w:eastAsia="Calibri"/>
          <w:sz w:val="28"/>
          <w:szCs w:val="22"/>
          <w:lang w:eastAsia="en-US"/>
        </w:rPr>
        <w:t>.</w:t>
      </w:r>
      <w:r w:rsidR="000C7B67" w:rsidRPr="0030314E">
        <w:t xml:space="preserve"> </w:t>
      </w:r>
    </w:p>
    <w:sectPr w:rsidR="00D566E9" w:rsidRPr="0030314E" w:rsidSect="000C7B67">
      <w:headerReference w:type="default" r:id="rId11"/>
      <w:pgSz w:w="16838" w:h="11906" w:orient="landscape"/>
      <w:pgMar w:top="1531" w:right="851" w:bottom="680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D1" w:rsidRDefault="001B1BD1" w:rsidP="001E136D">
      <w:r>
        <w:separator/>
      </w:r>
    </w:p>
  </w:endnote>
  <w:endnote w:type="continuationSeparator" w:id="1">
    <w:p w:rsidR="001B1BD1" w:rsidRDefault="001B1BD1" w:rsidP="001E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D1" w:rsidRDefault="001B1BD1" w:rsidP="001E136D">
      <w:r>
        <w:separator/>
      </w:r>
    </w:p>
  </w:footnote>
  <w:footnote w:type="continuationSeparator" w:id="1">
    <w:p w:rsidR="001B1BD1" w:rsidRDefault="001B1BD1" w:rsidP="001E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73" w:rsidRDefault="00783973" w:rsidP="00783973">
    <w:pPr>
      <w:pStyle w:val="a8"/>
      <w:tabs>
        <w:tab w:val="center" w:pos="4847"/>
        <w:tab w:val="left" w:pos="5337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73" w:rsidRDefault="00783973" w:rsidP="00783973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73" w:rsidRDefault="00783973">
    <w:pPr>
      <w:pStyle w:val="a8"/>
      <w:jc w:val="center"/>
    </w:pPr>
  </w:p>
  <w:p w:rsidR="00A4215A" w:rsidRDefault="00125A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onsecutiveHyphenLimit w:val="2"/>
  <w:hyphenationZone w:val="57"/>
  <w:doNotHyphenateCaps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1D641B"/>
    <w:rsid w:val="0001513C"/>
    <w:rsid w:val="00031201"/>
    <w:rsid w:val="00047508"/>
    <w:rsid w:val="00050E33"/>
    <w:rsid w:val="00050E66"/>
    <w:rsid w:val="00052A89"/>
    <w:rsid w:val="00055621"/>
    <w:rsid w:val="0008763D"/>
    <w:rsid w:val="00092D38"/>
    <w:rsid w:val="00093014"/>
    <w:rsid w:val="000A4552"/>
    <w:rsid w:val="000A6CE4"/>
    <w:rsid w:val="000B39C4"/>
    <w:rsid w:val="000B784E"/>
    <w:rsid w:val="000C7B67"/>
    <w:rsid w:val="000D4029"/>
    <w:rsid w:val="000D6E49"/>
    <w:rsid w:val="00105216"/>
    <w:rsid w:val="00106408"/>
    <w:rsid w:val="00106668"/>
    <w:rsid w:val="00116DF3"/>
    <w:rsid w:val="00117B63"/>
    <w:rsid w:val="00125A14"/>
    <w:rsid w:val="00144531"/>
    <w:rsid w:val="00146DDF"/>
    <w:rsid w:val="00150BF8"/>
    <w:rsid w:val="00152BD0"/>
    <w:rsid w:val="00156155"/>
    <w:rsid w:val="001757B0"/>
    <w:rsid w:val="0017663A"/>
    <w:rsid w:val="001A14BE"/>
    <w:rsid w:val="001B1BD1"/>
    <w:rsid w:val="001D5CC7"/>
    <w:rsid w:val="001D641B"/>
    <w:rsid w:val="001E136D"/>
    <w:rsid w:val="001F60DD"/>
    <w:rsid w:val="002102C9"/>
    <w:rsid w:val="00222E52"/>
    <w:rsid w:val="002364F3"/>
    <w:rsid w:val="0025020E"/>
    <w:rsid w:val="00266965"/>
    <w:rsid w:val="00280855"/>
    <w:rsid w:val="00283383"/>
    <w:rsid w:val="00284323"/>
    <w:rsid w:val="00287EA1"/>
    <w:rsid w:val="0029208E"/>
    <w:rsid w:val="002962BC"/>
    <w:rsid w:val="002A1116"/>
    <w:rsid w:val="002A542D"/>
    <w:rsid w:val="002B29E9"/>
    <w:rsid w:val="002B74EB"/>
    <w:rsid w:val="002D44A9"/>
    <w:rsid w:val="002E0174"/>
    <w:rsid w:val="002E1B40"/>
    <w:rsid w:val="002E3EDC"/>
    <w:rsid w:val="002E5EE4"/>
    <w:rsid w:val="0030314E"/>
    <w:rsid w:val="003101AD"/>
    <w:rsid w:val="00313600"/>
    <w:rsid w:val="00314A82"/>
    <w:rsid w:val="00320DF7"/>
    <w:rsid w:val="003343E4"/>
    <w:rsid w:val="003618A2"/>
    <w:rsid w:val="00366E92"/>
    <w:rsid w:val="003768E8"/>
    <w:rsid w:val="00381A57"/>
    <w:rsid w:val="00385EF9"/>
    <w:rsid w:val="003C0882"/>
    <w:rsid w:val="003C468D"/>
    <w:rsid w:val="003C4860"/>
    <w:rsid w:val="003C628B"/>
    <w:rsid w:val="00401B95"/>
    <w:rsid w:val="004054C0"/>
    <w:rsid w:val="004111DF"/>
    <w:rsid w:val="004142C1"/>
    <w:rsid w:val="00427EF8"/>
    <w:rsid w:val="004378DC"/>
    <w:rsid w:val="00460964"/>
    <w:rsid w:val="004A06E8"/>
    <w:rsid w:val="004B2309"/>
    <w:rsid w:val="004C2C28"/>
    <w:rsid w:val="004E7EB3"/>
    <w:rsid w:val="00500ABB"/>
    <w:rsid w:val="0050128D"/>
    <w:rsid w:val="00511BA6"/>
    <w:rsid w:val="00511D00"/>
    <w:rsid w:val="005150F0"/>
    <w:rsid w:val="00522644"/>
    <w:rsid w:val="005273E1"/>
    <w:rsid w:val="005701FA"/>
    <w:rsid w:val="00585D83"/>
    <w:rsid w:val="005863E5"/>
    <w:rsid w:val="00592873"/>
    <w:rsid w:val="005955CA"/>
    <w:rsid w:val="005B1F3B"/>
    <w:rsid w:val="005B2D1E"/>
    <w:rsid w:val="005B49CE"/>
    <w:rsid w:val="005D5729"/>
    <w:rsid w:val="005D6032"/>
    <w:rsid w:val="00605227"/>
    <w:rsid w:val="006349FD"/>
    <w:rsid w:val="006410AB"/>
    <w:rsid w:val="0065270B"/>
    <w:rsid w:val="006563F9"/>
    <w:rsid w:val="00675FFA"/>
    <w:rsid w:val="00676010"/>
    <w:rsid w:val="006A4444"/>
    <w:rsid w:val="006B3ABB"/>
    <w:rsid w:val="006C04D5"/>
    <w:rsid w:val="006D0E21"/>
    <w:rsid w:val="006F0D45"/>
    <w:rsid w:val="006F2FED"/>
    <w:rsid w:val="00725980"/>
    <w:rsid w:val="007361ED"/>
    <w:rsid w:val="00754759"/>
    <w:rsid w:val="00762D25"/>
    <w:rsid w:val="00763C99"/>
    <w:rsid w:val="0077578C"/>
    <w:rsid w:val="007775F8"/>
    <w:rsid w:val="00783973"/>
    <w:rsid w:val="007C61F5"/>
    <w:rsid w:val="007D122E"/>
    <w:rsid w:val="007D4868"/>
    <w:rsid w:val="007D4977"/>
    <w:rsid w:val="007D6052"/>
    <w:rsid w:val="008050D9"/>
    <w:rsid w:val="00842791"/>
    <w:rsid w:val="008838E1"/>
    <w:rsid w:val="00884CA7"/>
    <w:rsid w:val="0089118A"/>
    <w:rsid w:val="008A6012"/>
    <w:rsid w:val="008B1978"/>
    <w:rsid w:val="008B41C8"/>
    <w:rsid w:val="008C45DA"/>
    <w:rsid w:val="008D1EB6"/>
    <w:rsid w:val="00903A0D"/>
    <w:rsid w:val="00913774"/>
    <w:rsid w:val="00915A39"/>
    <w:rsid w:val="009321EC"/>
    <w:rsid w:val="00945BE7"/>
    <w:rsid w:val="00953739"/>
    <w:rsid w:val="009705E1"/>
    <w:rsid w:val="009C7936"/>
    <w:rsid w:val="009D518C"/>
    <w:rsid w:val="009F4D45"/>
    <w:rsid w:val="009F62CD"/>
    <w:rsid w:val="00A0485C"/>
    <w:rsid w:val="00A1044C"/>
    <w:rsid w:val="00A46618"/>
    <w:rsid w:val="00A90750"/>
    <w:rsid w:val="00AA181A"/>
    <w:rsid w:val="00AB5156"/>
    <w:rsid w:val="00AC101F"/>
    <w:rsid w:val="00AD307A"/>
    <w:rsid w:val="00AD6ED8"/>
    <w:rsid w:val="00AE6DCE"/>
    <w:rsid w:val="00AF27CE"/>
    <w:rsid w:val="00AF734E"/>
    <w:rsid w:val="00B36726"/>
    <w:rsid w:val="00B521F0"/>
    <w:rsid w:val="00B52F0F"/>
    <w:rsid w:val="00B55FF6"/>
    <w:rsid w:val="00B641BB"/>
    <w:rsid w:val="00B73924"/>
    <w:rsid w:val="00B76E13"/>
    <w:rsid w:val="00B948A5"/>
    <w:rsid w:val="00B97AD5"/>
    <w:rsid w:val="00BC2D10"/>
    <w:rsid w:val="00BC30B6"/>
    <w:rsid w:val="00BD09B2"/>
    <w:rsid w:val="00BD67D3"/>
    <w:rsid w:val="00C016B2"/>
    <w:rsid w:val="00C06D35"/>
    <w:rsid w:val="00C101A4"/>
    <w:rsid w:val="00C22359"/>
    <w:rsid w:val="00C23483"/>
    <w:rsid w:val="00C639E2"/>
    <w:rsid w:val="00C823B8"/>
    <w:rsid w:val="00C84370"/>
    <w:rsid w:val="00C948D7"/>
    <w:rsid w:val="00CB412F"/>
    <w:rsid w:val="00D175B9"/>
    <w:rsid w:val="00D217EB"/>
    <w:rsid w:val="00D22981"/>
    <w:rsid w:val="00D32657"/>
    <w:rsid w:val="00D331FA"/>
    <w:rsid w:val="00D5389B"/>
    <w:rsid w:val="00D55DE4"/>
    <w:rsid w:val="00D566E9"/>
    <w:rsid w:val="00D71021"/>
    <w:rsid w:val="00D80AAB"/>
    <w:rsid w:val="00DA0E63"/>
    <w:rsid w:val="00DA51E8"/>
    <w:rsid w:val="00DB748C"/>
    <w:rsid w:val="00DC0726"/>
    <w:rsid w:val="00DD0AD0"/>
    <w:rsid w:val="00DD6F42"/>
    <w:rsid w:val="00DE3102"/>
    <w:rsid w:val="00DE7B30"/>
    <w:rsid w:val="00DF3C86"/>
    <w:rsid w:val="00E03391"/>
    <w:rsid w:val="00E07FE7"/>
    <w:rsid w:val="00E65B25"/>
    <w:rsid w:val="00E946F2"/>
    <w:rsid w:val="00EA07BF"/>
    <w:rsid w:val="00EC11D7"/>
    <w:rsid w:val="00EC62E3"/>
    <w:rsid w:val="00EE1FD0"/>
    <w:rsid w:val="00F22112"/>
    <w:rsid w:val="00F36CF2"/>
    <w:rsid w:val="00F427CA"/>
    <w:rsid w:val="00F43947"/>
    <w:rsid w:val="00F531C3"/>
    <w:rsid w:val="00F745A0"/>
    <w:rsid w:val="00F82491"/>
    <w:rsid w:val="00F83108"/>
    <w:rsid w:val="00F84BB1"/>
    <w:rsid w:val="00F9044A"/>
    <w:rsid w:val="00FA056D"/>
    <w:rsid w:val="00FB3C63"/>
    <w:rsid w:val="00FC09F0"/>
    <w:rsid w:val="00FD2EAD"/>
    <w:rsid w:val="00FF34E6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7EB"/>
    <w:rPr>
      <w:color w:val="0000FF"/>
      <w:u w:val="single"/>
    </w:rPr>
  </w:style>
  <w:style w:type="paragraph" w:customStyle="1" w:styleId="ConsPlusNormal">
    <w:name w:val="ConsPlusNormal"/>
    <w:link w:val="ConsPlusNormal1"/>
    <w:rsid w:val="00D2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312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5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2491"/>
    <w:pPr>
      <w:ind w:left="720"/>
      <w:contextualSpacing/>
    </w:pPr>
  </w:style>
  <w:style w:type="character" w:customStyle="1" w:styleId="apple-converted-space">
    <w:name w:val="apple-converted-space"/>
    <w:basedOn w:val="a0"/>
    <w:rsid w:val="00052A89"/>
  </w:style>
  <w:style w:type="character" w:customStyle="1" w:styleId="1">
    <w:name w:val="Гиперссылка1"/>
    <w:basedOn w:val="a0"/>
    <w:rsid w:val="00FB3C63"/>
  </w:style>
  <w:style w:type="paragraph" w:customStyle="1" w:styleId="nospacing">
    <w:name w:val="nospacing"/>
    <w:basedOn w:val="a"/>
    <w:rsid w:val="0029208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E1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1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783973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ConsPlusNormal1">
    <w:name w:val="ConsPlusNormal1"/>
    <w:link w:val="ConsPlusNormal"/>
    <w:locked/>
    <w:rsid w:val="00EE1FD0"/>
    <w:rPr>
      <w:rFonts w:ascii="Calibri" w:eastAsia="Times New Roman" w:hAnsi="Calibri" w:cs="Calibri"/>
      <w:szCs w:val="20"/>
      <w:lang w:eastAsia="ru-RU"/>
    </w:rPr>
  </w:style>
  <w:style w:type="paragraph" w:styleId="ac">
    <w:name w:val="Body Text Indent"/>
    <w:basedOn w:val="a"/>
    <w:link w:val="ad"/>
    <w:unhideWhenUsed/>
    <w:rsid w:val="00C639E2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639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7EB"/>
    <w:rPr>
      <w:color w:val="0000FF"/>
      <w:u w:val="single"/>
    </w:rPr>
  </w:style>
  <w:style w:type="paragraph" w:customStyle="1" w:styleId="ConsPlusNormal">
    <w:name w:val="ConsPlusNormal"/>
    <w:rsid w:val="00D2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312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5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2491"/>
    <w:pPr>
      <w:ind w:left="720"/>
      <w:contextualSpacing/>
    </w:pPr>
  </w:style>
  <w:style w:type="character" w:customStyle="1" w:styleId="apple-converted-space">
    <w:name w:val="apple-converted-space"/>
    <w:basedOn w:val="a0"/>
    <w:rsid w:val="00052A89"/>
  </w:style>
  <w:style w:type="character" w:customStyle="1" w:styleId="1">
    <w:name w:val="Гиперссылка1"/>
    <w:basedOn w:val="a0"/>
    <w:rsid w:val="00FB3C63"/>
  </w:style>
  <w:style w:type="paragraph" w:customStyle="1" w:styleId="nospacing">
    <w:name w:val="nospacing"/>
    <w:basedOn w:val="a"/>
    <w:rsid w:val="0029208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E1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1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783973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d39179a-a4e3-4b3a-9466-6b1540a31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19F8-E75A-415E-B6BE-8ACB07F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 ТН</cp:lastModifiedBy>
  <cp:revision>37</cp:revision>
  <cp:lastPrinted>2022-11-10T12:27:00Z</cp:lastPrinted>
  <dcterms:created xsi:type="dcterms:W3CDTF">2022-10-23T16:11:00Z</dcterms:created>
  <dcterms:modified xsi:type="dcterms:W3CDTF">2022-12-16T04:17:00Z</dcterms:modified>
</cp:coreProperties>
</file>