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DE" w:rsidRDefault="00E556DE" w:rsidP="00E556DE">
      <w:pPr>
        <w:jc w:val="center"/>
        <w:rPr>
          <w:sz w:val="32"/>
          <w:szCs w:val="32"/>
        </w:rPr>
      </w:pPr>
      <w:r w:rsidRPr="005343AC">
        <w:rPr>
          <w:noProof/>
          <w:sz w:val="32"/>
          <w:szCs w:val="32"/>
          <w:lang w:eastAsia="ru-RU"/>
        </w:rPr>
        <w:drawing>
          <wp:inline distT="0" distB="0" distL="0" distR="0">
            <wp:extent cx="504825" cy="657225"/>
            <wp:effectExtent l="0" t="0" r="9525" b="9525"/>
            <wp:docPr id="2" name="Рисунок 2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6DE" w:rsidRPr="00E556DE" w:rsidRDefault="00E556DE" w:rsidP="00E556D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556DE">
        <w:rPr>
          <w:rFonts w:ascii="Times New Roman" w:hAnsi="Times New Roman" w:cs="Times New Roman"/>
          <w:b/>
          <w:bCs/>
          <w:sz w:val="36"/>
          <w:szCs w:val="36"/>
        </w:rPr>
        <w:t>Администрация Сямженского муниципального округа</w:t>
      </w:r>
    </w:p>
    <w:p w:rsidR="00E556DE" w:rsidRPr="00E556DE" w:rsidRDefault="00E556DE" w:rsidP="00E556D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556DE">
        <w:rPr>
          <w:rFonts w:ascii="Times New Roman" w:hAnsi="Times New Roman" w:cs="Times New Roman"/>
          <w:b/>
          <w:bCs/>
          <w:sz w:val="36"/>
          <w:szCs w:val="36"/>
        </w:rPr>
        <w:t>Вологодской области</w:t>
      </w:r>
    </w:p>
    <w:p w:rsidR="00E556DE" w:rsidRPr="00E556DE" w:rsidRDefault="00E556DE" w:rsidP="00E556D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556DE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E556DE" w:rsidRDefault="00E556DE" w:rsidP="00E556DE">
      <w:pPr>
        <w:rPr>
          <w:b/>
          <w:spacing w:val="60"/>
          <w:szCs w:val="28"/>
        </w:rPr>
      </w:pPr>
    </w:p>
    <w:tbl>
      <w:tblPr>
        <w:tblW w:w="6258" w:type="dxa"/>
        <w:tblLayout w:type="fixed"/>
        <w:tblLook w:val="0000" w:firstRow="0" w:lastRow="0" w:firstColumn="0" w:lastColumn="0" w:noHBand="0" w:noVBand="0"/>
      </w:tblPr>
      <w:tblGrid>
        <w:gridCol w:w="507"/>
        <w:gridCol w:w="4596"/>
        <w:gridCol w:w="242"/>
        <w:gridCol w:w="677"/>
        <w:gridCol w:w="236"/>
      </w:tblGrid>
      <w:tr w:rsidR="00E556DE" w:rsidTr="004107FA">
        <w:trPr>
          <w:trHeight w:val="467"/>
        </w:trPr>
        <w:tc>
          <w:tcPr>
            <w:tcW w:w="507" w:type="dxa"/>
          </w:tcPr>
          <w:p w:rsidR="00E556DE" w:rsidRPr="000D6473" w:rsidRDefault="00E556DE" w:rsidP="000C38F4">
            <w:pPr>
              <w:rPr>
                <w:sz w:val="28"/>
                <w:szCs w:val="28"/>
              </w:rPr>
            </w:pPr>
            <w:proofErr w:type="gramStart"/>
            <w:r w:rsidRPr="000D6473"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4838" w:type="dxa"/>
            <w:gridSpan w:val="2"/>
          </w:tcPr>
          <w:p w:rsidR="00E556DE" w:rsidRPr="000D6473" w:rsidRDefault="00E556DE" w:rsidP="00FF1D12">
            <w:pPr>
              <w:jc w:val="both"/>
              <w:rPr>
                <w:sz w:val="28"/>
                <w:szCs w:val="28"/>
              </w:rPr>
            </w:pPr>
            <w:r w:rsidRPr="000D6473">
              <w:rPr>
                <w:sz w:val="28"/>
                <w:szCs w:val="28"/>
              </w:rPr>
              <w:t xml:space="preserve"> </w:t>
            </w:r>
            <w:r w:rsidR="00FF1D12">
              <w:rPr>
                <w:sz w:val="28"/>
                <w:szCs w:val="28"/>
              </w:rPr>
              <w:t>23</w:t>
            </w:r>
            <w:r w:rsidRPr="000D6473">
              <w:rPr>
                <w:sz w:val="28"/>
                <w:szCs w:val="28"/>
              </w:rPr>
              <w:t>.0</w:t>
            </w:r>
            <w:r w:rsidR="00FF1D12">
              <w:rPr>
                <w:sz w:val="28"/>
                <w:szCs w:val="28"/>
              </w:rPr>
              <w:t>5</w:t>
            </w:r>
            <w:r w:rsidRPr="000D6473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Pr="000D6473">
              <w:rPr>
                <w:sz w:val="28"/>
                <w:szCs w:val="28"/>
              </w:rPr>
              <w:t xml:space="preserve">     № </w:t>
            </w:r>
            <w:r w:rsidR="00FF1D12">
              <w:rPr>
                <w:sz w:val="28"/>
                <w:szCs w:val="28"/>
              </w:rPr>
              <w:t>335</w:t>
            </w:r>
          </w:p>
        </w:tc>
        <w:tc>
          <w:tcPr>
            <w:tcW w:w="677" w:type="dxa"/>
          </w:tcPr>
          <w:p w:rsidR="00E556DE" w:rsidRDefault="00E556DE" w:rsidP="000C38F4"/>
        </w:tc>
        <w:tc>
          <w:tcPr>
            <w:tcW w:w="236" w:type="dxa"/>
          </w:tcPr>
          <w:p w:rsidR="00E556DE" w:rsidRDefault="00E556DE" w:rsidP="000C38F4"/>
        </w:tc>
      </w:tr>
      <w:tr w:rsidR="00E556DE" w:rsidTr="004107FA">
        <w:trPr>
          <w:gridAfter w:val="3"/>
          <w:wAfter w:w="1155" w:type="dxa"/>
          <w:trHeight w:val="900"/>
        </w:trPr>
        <w:tc>
          <w:tcPr>
            <w:tcW w:w="5103" w:type="dxa"/>
            <w:gridSpan w:val="2"/>
          </w:tcPr>
          <w:p w:rsidR="00E556DE" w:rsidRPr="007D21B9" w:rsidRDefault="00E556DE" w:rsidP="000C38F4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</w:rPr>
            </w:pPr>
            <w:r w:rsidRPr="007D21B9">
              <w:rPr>
                <w:b/>
                <w:bCs/>
                <w:i/>
              </w:rPr>
              <w:t>с. Сямжа Вологодской области</w:t>
            </w:r>
          </w:p>
          <w:p w:rsidR="00E556DE" w:rsidRPr="00720BCA" w:rsidRDefault="00E556DE" w:rsidP="000C38F4">
            <w:pPr>
              <w:pStyle w:val="a7"/>
              <w:tabs>
                <w:tab w:val="left" w:pos="4647"/>
              </w:tabs>
              <w:ind w:right="-108"/>
              <w:jc w:val="left"/>
              <w:rPr>
                <w:szCs w:val="28"/>
              </w:rPr>
            </w:pPr>
            <w:r>
              <w:rPr>
                <w:szCs w:val="28"/>
              </w:rPr>
              <w:t>Об утверждении Порядка разработки, реализации и оценки эффективности муниципальных программ Сямженского муниципального</w:t>
            </w:r>
            <w:r w:rsidR="00CC67F0">
              <w:rPr>
                <w:szCs w:val="28"/>
              </w:rPr>
              <w:t xml:space="preserve"> </w:t>
            </w:r>
            <w:r>
              <w:rPr>
                <w:szCs w:val="28"/>
              </w:rPr>
              <w:t>округа</w:t>
            </w:r>
            <w:r w:rsidR="000C38F4">
              <w:rPr>
                <w:szCs w:val="28"/>
              </w:rPr>
              <w:t xml:space="preserve"> Вологодской области</w:t>
            </w:r>
          </w:p>
          <w:p w:rsidR="00E556DE" w:rsidRDefault="00E556DE" w:rsidP="000C38F4">
            <w:pPr>
              <w:pStyle w:val="a7"/>
              <w:rPr>
                <w:kern w:val="2"/>
                <w:szCs w:val="28"/>
              </w:rPr>
            </w:pPr>
          </w:p>
          <w:p w:rsidR="00E556DE" w:rsidRPr="00B00852" w:rsidRDefault="00E556DE" w:rsidP="000C38F4">
            <w:pPr>
              <w:pStyle w:val="a7"/>
              <w:rPr>
                <w:b/>
                <w:szCs w:val="28"/>
              </w:rPr>
            </w:pPr>
          </w:p>
        </w:tc>
      </w:tr>
    </w:tbl>
    <w:p w:rsidR="00E556DE" w:rsidRPr="00E556DE" w:rsidRDefault="00E556DE" w:rsidP="00E556DE">
      <w:pPr>
        <w:pStyle w:val="a5"/>
        <w:rPr>
          <w:sz w:val="40"/>
          <w:szCs w:val="40"/>
        </w:rPr>
      </w:pPr>
      <w:r w:rsidRPr="00E556DE">
        <w:rPr>
          <w:sz w:val="40"/>
          <w:szCs w:val="40"/>
        </w:rPr>
        <w:t xml:space="preserve">    </w:t>
      </w:r>
    </w:p>
    <w:p w:rsidR="000C38F4" w:rsidRPr="000C38F4" w:rsidRDefault="00E556DE" w:rsidP="000C38F4">
      <w:pPr>
        <w:spacing w:after="47"/>
        <w:ind w:lef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0C3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8F4" w:rsidRPr="000C38F4">
        <w:rPr>
          <w:rFonts w:ascii="Times New Roman" w:hAnsi="Times New Roman" w:cs="Times New Roman"/>
          <w:sz w:val="28"/>
          <w:szCs w:val="28"/>
        </w:rPr>
        <w:t>В</w:t>
      </w:r>
      <w:r w:rsidR="000C38F4" w:rsidRPr="000C38F4">
        <w:rPr>
          <w:rFonts w:ascii="Times New Roman" w:hAnsi="Times New Roman" w:cs="Times New Roman"/>
          <w:sz w:val="28"/>
          <w:szCs w:val="28"/>
        </w:rPr>
        <w:tab/>
        <w:t>соответствии</w:t>
      </w:r>
      <w:r w:rsidR="000C38F4" w:rsidRPr="000C38F4">
        <w:rPr>
          <w:rFonts w:ascii="Times New Roman" w:hAnsi="Times New Roman" w:cs="Times New Roman"/>
          <w:sz w:val="28"/>
          <w:szCs w:val="28"/>
        </w:rPr>
        <w:tab/>
        <w:t>со</w:t>
      </w:r>
      <w:r w:rsidR="000C38F4" w:rsidRPr="000C38F4">
        <w:rPr>
          <w:rFonts w:ascii="Times New Roman" w:hAnsi="Times New Roman" w:cs="Times New Roman"/>
          <w:sz w:val="28"/>
          <w:szCs w:val="28"/>
        </w:rPr>
        <w:tab/>
        <w:t>статьей 179 Бюджетного кодекса Российской</w:t>
      </w:r>
    </w:p>
    <w:p w:rsidR="00E556DE" w:rsidRDefault="000C38F4" w:rsidP="000C38F4">
      <w:pPr>
        <w:ind w:left="10"/>
        <w:jc w:val="both"/>
        <w:rPr>
          <w:rFonts w:ascii="Times New Roman" w:hAnsi="Times New Roman"/>
          <w:b/>
          <w:sz w:val="32"/>
          <w:szCs w:val="32"/>
        </w:rPr>
      </w:pPr>
      <w:r w:rsidRPr="000C38F4">
        <w:rPr>
          <w:rFonts w:ascii="Times New Roman" w:hAnsi="Times New Roman" w:cs="Times New Roman"/>
          <w:sz w:val="28"/>
          <w:szCs w:val="28"/>
        </w:rPr>
        <w:t>Федерации, с Федераль</w:t>
      </w:r>
      <w:bookmarkStart w:id="0" w:name="_GoBack"/>
      <w:bookmarkEnd w:id="0"/>
      <w:r w:rsidRPr="000C38F4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6">
        <w:r w:rsidRPr="000C38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C38F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законом от 28.06.2014 года № 172ФЗ «О стратегическом планировании в Российской Федерации», постановлением Правительства Вологодской области от 25.09.2023 года № 1094 «О порядке разработки, реализации и оценки эффективности государственных программ Вологодской области»,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Сямженского муниципального округа</w:t>
      </w:r>
      <w:r w:rsidR="00E556DE">
        <w:rPr>
          <w:rFonts w:ascii="Times New Roman" w:hAnsi="Times New Roman"/>
          <w:b/>
        </w:rPr>
        <w:t xml:space="preserve">,  </w:t>
      </w:r>
      <w:r w:rsidR="00E556DE" w:rsidRPr="000C38F4">
        <w:rPr>
          <w:rFonts w:ascii="Times New Roman" w:hAnsi="Times New Roman"/>
          <w:b/>
          <w:sz w:val="32"/>
          <w:szCs w:val="32"/>
        </w:rPr>
        <w:t>ПОСТАНОВЛЯЮ:</w:t>
      </w:r>
    </w:p>
    <w:p w:rsidR="00E556DE" w:rsidRPr="00E556DE" w:rsidRDefault="00E556DE" w:rsidP="00A24426">
      <w:pPr>
        <w:numPr>
          <w:ilvl w:val="0"/>
          <w:numId w:val="2"/>
        </w:numPr>
        <w:spacing w:after="0" w:line="243" w:lineRule="auto"/>
        <w:ind w:right="-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DE">
        <w:rPr>
          <w:rFonts w:ascii="Times New Roman" w:hAnsi="Times New Roman" w:cs="Times New Roman"/>
          <w:sz w:val="28"/>
          <w:szCs w:val="28"/>
        </w:rPr>
        <w:t xml:space="preserve">Утвердить Порядок разработки, реализации и оценки эффективности муниципальных программ </w:t>
      </w:r>
      <w:r w:rsidR="000C38F4">
        <w:rPr>
          <w:rFonts w:ascii="Times New Roman" w:hAnsi="Times New Roman" w:cs="Times New Roman"/>
          <w:sz w:val="28"/>
          <w:szCs w:val="28"/>
        </w:rPr>
        <w:t>Сямженского</w:t>
      </w:r>
      <w:r w:rsidRPr="00E556DE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 </w:t>
      </w:r>
      <w:r w:rsidR="000C38F4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 w:rsidR="00324EFA">
        <w:rPr>
          <w:rFonts w:ascii="Times New Roman" w:hAnsi="Times New Roman" w:cs="Times New Roman"/>
          <w:sz w:val="28"/>
          <w:szCs w:val="28"/>
        </w:rPr>
        <w:t>согласно</w:t>
      </w:r>
      <w:r w:rsidR="000C3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38F4">
        <w:rPr>
          <w:rFonts w:ascii="Times New Roman" w:hAnsi="Times New Roman" w:cs="Times New Roman"/>
          <w:sz w:val="28"/>
          <w:szCs w:val="28"/>
        </w:rPr>
        <w:t>приложени</w:t>
      </w:r>
      <w:r w:rsidR="00324EFA">
        <w:rPr>
          <w:rFonts w:ascii="Times New Roman" w:hAnsi="Times New Roman" w:cs="Times New Roman"/>
          <w:sz w:val="28"/>
          <w:szCs w:val="28"/>
        </w:rPr>
        <w:t>ю</w:t>
      </w:r>
      <w:r w:rsidR="002709B1">
        <w:rPr>
          <w:rFonts w:ascii="Times New Roman" w:hAnsi="Times New Roman" w:cs="Times New Roman"/>
          <w:sz w:val="28"/>
          <w:szCs w:val="28"/>
        </w:rPr>
        <w:t xml:space="preserve"> </w:t>
      </w:r>
      <w:r w:rsidR="000C38F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0C38F4">
        <w:rPr>
          <w:rFonts w:ascii="Times New Roman" w:hAnsi="Times New Roman" w:cs="Times New Roman"/>
          <w:sz w:val="28"/>
          <w:szCs w:val="28"/>
        </w:rPr>
        <w:t xml:space="preserve"> настоящему постановлению</w:t>
      </w:r>
      <w:r w:rsidRPr="00E556DE">
        <w:rPr>
          <w:rFonts w:ascii="Times New Roman" w:hAnsi="Times New Roman" w:cs="Times New Roman"/>
          <w:sz w:val="28"/>
          <w:szCs w:val="28"/>
        </w:rPr>
        <w:t>.</w:t>
      </w:r>
    </w:p>
    <w:p w:rsidR="00E556DE" w:rsidRPr="00E556DE" w:rsidRDefault="00E556DE" w:rsidP="00A24426">
      <w:pPr>
        <w:numPr>
          <w:ilvl w:val="0"/>
          <w:numId w:val="2"/>
        </w:numPr>
        <w:spacing w:after="0" w:line="243" w:lineRule="auto"/>
        <w:ind w:right="-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DE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E556DE" w:rsidRDefault="00E556DE" w:rsidP="00A24426">
      <w:pPr>
        <w:numPr>
          <w:ilvl w:val="1"/>
          <w:numId w:val="2"/>
        </w:numPr>
        <w:spacing w:after="0" w:line="243" w:lineRule="auto"/>
        <w:ind w:left="0" w:right="-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6DE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E556DE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0C38F4">
        <w:rPr>
          <w:rFonts w:ascii="Times New Roman" w:hAnsi="Times New Roman" w:cs="Times New Roman"/>
          <w:sz w:val="28"/>
          <w:szCs w:val="28"/>
        </w:rPr>
        <w:t>Сямженского</w:t>
      </w:r>
      <w:r w:rsidRPr="00E556DE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0C38F4">
        <w:rPr>
          <w:rFonts w:ascii="Times New Roman" w:hAnsi="Times New Roman" w:cs="Times New Roman"/>
          <w:sz w:val="28"/>
          <w:szCs w:val="28"/>
        </w:rPr>
        <w:t xml:space="preserve"> </w:t>
      </w:r>
      <w:r w:rsidRPr="00E556DE">
        <w:rPr>
          <w:rFonts w:ascii="Times New Roman" w:hAnsi="Times New Roman" w:cs="Times New Roman"/>
          <w:sz w:val="28"/>
          <w:szCs w:val="28"/>
        </w:rPr>
        <w:t>в</w:t>
      </w:r>
      <w:r w:rsidR="000C38F4">
        <w:rPr>
          <w:rFonts w:ascii="Times New Roman" w:hAnsi="Times New Roman" w:cs="Times New Roman"/>
          <w:sz w:val="28"/>
          <w:szCs w:val="28"/>
        </w:rPr>
        <w:t xml:space="preserve"> </w:t>
      </w:r>
      <w:r w:rsidRPr="00E556D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0C38F4">
        <w:rPr>
          <w:rFonts w:ascii="Times New Roman" w:hAnsi="Times New Roman" w:cs="Times New Roman"/>
          <w:sz w:val="28"/>
          <w:szCs w:val="28"/>
        </w:rPr>
        <w:t>Порядком</w:t>
      </w:r>
      <w:r w:rsidRPr="00E556DE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0C38F4">
        <w:rPr>
          <w:rFonts w:ascii="Times New Roman" w:hAnsi="Times New Roman" w:cs="Times New Roman"/>
          <w:sz w:val="28"/>
          <w:szCs w:val="28"/>
        </w:rPr>
        <w:t xml:space="preserve"> </w:t>
      </w:r>
      <w:r w:rsidRPr="00E556DE">
        <w:rPr>
          <w:rFonts w:ascii="Times New Roman" w:hAnsi="Times New Roman" w:cs="Times New Roman"/>
          <w:sz w:val="28"/>
          <w:szCs w:val="28"/>
        </w:rPr>
        <w:t>настоящим</w:t>
      </w:r>
      <w:r w:rsidR="00A24426">
        <w:rPr>
          <w:rFonts w:ascii="Times New Roman" w:hAnsi="Times New Roman" w:cs="Times New Roman"/>
          <w:sz w:val="28"/>
          <w:szCs w:val="28"/>
        </w:rPr>
        <w:t xml:space="preserve"> постановлением, осуществляется</w:t>
      </w:r>
      <w:r w:rsidRPr="00E556DE">
        <w:rPr>
          <w:rFonts w:ascii="Times New Roman" w:hAnsi="Times New Roman" w:cs="Times New Roman"/>
          <w:sz w:val="28"/>
          <w:szCs w:val="28"/>
        </w:rPr>
        <w:t xml:space="preserve"> начиная с 2025 года.</w:t>
      </w:r>
    </w:p>
    <w:p w:rsidR="006B55A6" w:rsidRDefault="006B55A6" w:rsidP="00A24426">
      <w:pPr>
        <w:spacing w:after="0" w:line="243" w:lineRule="auto"/>
        <w:ind w:right="-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указании периода реализации муниципальных программ Сямженского муниципального округа в паспортах муниципальных программ Сямженского муниципального округа выделяются:</w:t>
      </w:r>
    </w:p>
    <w:p w:rsidR="006B55A6" w:rsidRDefault="006B55A6" w:rsidP="00A24426">
      <w:pPr>
        <w:spacing w:after="0" w:line="243" w:lineRule="auto"/>
        <w:ind w:right="-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с начала реализации муниципальной программы Сямженского муниципального округа в соответствии с Перечнем муниципальных программ Сямженского муниципального округа, утвержденным постановлением Администрации Сямженского муниципального округа от 29.12.2023 №851 (далее – Перечень), по 2024 год;</w:t>
      </w:r>
    </w:p>
    <w:p w:rsidR="006B55A6" w:rsidRPr="006B55A6" w:rsidRDefault="006B55A6" w:rsidP="00A24426">
      <w:pPr>
        <w:spacing w:after="0" w:line="243" w:lineRule="auto"/>
        <w:ind w:right="-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с 2025 года и до окончания реализации муниципальных програм</w:t>
      </w:r>
      <w:r w:rsidR="005053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Сямженского муниципального округа в соответствии с Перечнем; </w:t>
      </w:r>
    </w:p>
    <w:p w:rsidR="00E556DE" w:rsidRPr="00E556DE" w:rsidRDefault="00E556DE" w:rsidP="00A24426">
      <w:pPr>
        <w:numPr>
          <w:ilvl w:val="1"/>
          <w:numId w:val="2"/>
        </w:numPr>
        <w:spacing w:after="0" w:line="243" w:lineRule="auto"/>
        <w:ind w:left="0" w:right="-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6DE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E556DE">
        <w:rPr>
          <w:rFonts w:ascii="Times New Roman" w:hAnsi="Times New Roman" w:cs="Times New Roman"/>
          <w:sz w:val="28"/>
          <w:szCs w:val="28"/>
        </w:rPr>
        <w:t xml:space="preserve"> проектов муниципальных программ </w:t>
      </w:r>
      <w:r w:rsidR="000C38F4">
        <w:rPr>
          <w:rFonts w:ascii="Times New Roman" w:hAnsi="Times New Roman" w:cs="Times New Roman"/>
          <w:sz w:val="28"/>
          <w:szCs w:val="28"/>
        </w:rPr>
        <w:t>Сямженского</w:t>
      </w:r>
      <w:r w:rsidRPr="00E556DE">
        <w:rPr>
          <w:rFonts w:ascii="Times New Roman" w:hAnsi="Times New Roman" w:cs="Times New Roman"/>
          <w:sz w:val="28"/>
          <w:szCs w:val="28"/>
        </w:rPr>
        <w:t xml:space="preserve"> муниципального округа, реализация которых планируется с 2025 года, осуществляется в соответствии с </w:t>
      </w:r>
      <w:r w:rsidRPr="000C38F4">
        <w:rPr>
          <w:rFonts w:ascii="Times New Roman" w:hAnsi="Times New Roman" w:cs="Times New Roman"/>
          <w:sz w:val="28"/>
          <w:szCs w:val="28"/>
        </w:rPr>
        <w:t>Порядком</w:t>
      </w:r>
      <w:r w:rsidRPr="00E556DE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постановлением;</w:t>
      </w:r>
    </w:p>
    <w:p w:rsidR="00E556DE" w:rsidRPr="00E556DE" w:rsidRDefault="00E556DE" w:rsidP="00A24426">
      <w:pPr>
        <w:numPr>
          <w:ilvl w:val="1"/>
          <w:numId w:val="2"/>
        </w:numPr>
        <w:spacing w:after="0" w:line="243" w:lineRule="auto"/>
        <w:ind w:left="0" w:right="-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6DE">
        <w:rPr>
          <w:rFonts w:ascii="Times New Roman" w:hAnsi="Times New Roman" w:cs="Times New Roman"/>
          <w:sz w:val="28"/>
          <w:szCs w:val="28"/>
        </w:rPr>
        <w:t>корректировка</w:t>
      </w:r>
      <w:proofErr w:type="gramEnd"/>
      <w:r w:rsidRPr="00E556DE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0C38F4">
        <w:rPr>
          <w:rFonts w:ascii="Times New Roman" w:hAnsi="Times New Roman" w:cs="Times New Roman"/>
          <w:sz w:val="28"/>
          <w:szCs w:val="28"/>
        </w:rPr>
        <w:t>Сямженского</w:t>
      </w:r>
      <w:r w:rsidRPr="00E556DE">
        <w:rPr>
          <w:rFonts w:ascii="Times New Roman" w:hAnsi="Times New Roman" w:cs="Times New Roman"/>
          <w:sz w:val="28"/>
          <w:szCs w:val="28"/>
        </w:rPr>
        <w:t xml:space="preserve"> муниципального округа в части, касающейся их реализации в 2024 году, осуществляется до 1 января 2025 года в соответствии с </w:t>
      </w:r>
      <w:hyperlink r:id="rId7">
        <w:r w:rsidRPr="000C38F4">
          <w:rPr>
            <w:rFonts w:ascii="Times New Roman" w:hAnsi="Times New Roman" w:cs="Times New Roman"/>
            <w:sz w:val="28"/>
            <w:szCs w:val="28"/>
          </w:rPr>
          <w:t>Порядком</w:t>
        </w:r>
        <w:r w:rsidRPr="00E556DE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E556DE"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0C38F4">
        <w:rPr>
          <w:rFonts w:ascii="Times New Roman" w:hAnsi="Times New Roman" w:cs="Times New Roman"/>
          <w:sz w:val="28"/>
          <w:szCs w:val="28"/>
        </w:rPr>
        <w:t>Сямженского</w:t>
      </w:r>
      <w:r w:rsidRPr="00E556DE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области, утвержденным постановлением </w:t>
      </w:r>
      <w:r w:rsidR="000C38F4">
        <w:rPr>
          <w:rFonts w:ascii="Times New Roman" w:hAnsi="Times New Roman" w:cs="Times New Roman"/>
          <w:sz w:val="28"/>
          <w:szCs w:val="28"/>
        </w:rPr>
        <w:t>А</w:t>
      </w:r>
      <w:r w:rsidRPr="00E556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C38F4">
        <w:rPr>
          <w:rFonts w:ascii="Times New Roman" w:hAnsi="Times New Roman" w:cs="Times New Roman"/>
          <w:sz w:val="28"/>
          <w:szCs w:val="28"/>
        </w:rPr>
        <w:t>Сямженского</w:t>
      </w:r>
      <w:r w:rsidRPr="00E556D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C38F4">
        <w:rPr>
          <w:rFonts w:ascii="Times New Roman" w:hAnsi="Times New Roman" w:cs="Times New Roman"/>
          <w:sz w:val="28"/>
          <w:szCs w:val="28"/>
        </w:rPr>
        <w:t xml:space="preserve"> района от 17.10.2022  N </w:t>
      </w:r>
      <w:r w:rsidR="004D073C">
        <w:rPr>
          <w:rFonts w:ascii="Times New Roman" w:hAnsi="Times New Roman" w:cs="Times New Roman"/>
          <w:sz w:val="28"/>
          <w:szCs w:val="28"/>
        </w:rPr>
        <w:t>284</w:t>
      </w:r>
      <w:r w:rsidRPr="00E556DE">
        <w:rPr>
          <w:rFonts w:ascii="Times New Roman" w:hAnsi="Times New Roman" w:cs="Times New Roman"/>
          <w:sz w:val="28"/>
          <w:szCs w:val="28"/>
        </w:rPr>
        <w:t>;</w:t>
      </w:r>
    </w:p>
    <w:p w:rsidR="00E556DE" w:rsidRDefault="00E556DE" w:rsidP="00E556DE">
      <w:pPr>
        <w:numPr>
          <w:ilvl w:val="1"/>
          <w:numId w:val="2"/>
        </w:numPr>
        <w:spacing w:after="48" w:line="243" w:lineRule="auto"/>
        <w:ind w:left="0" w:right="-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DE">
        <w:rPr>
          <w:rFonts w:ascii="Times New Roman" w:hAnsi="Times New Roman" w:cs="Times New Roman"/>
          <w:sz w:val="28"/>
          <w:szCs w:val="28"/>
        </w:rPr>
        <w:t xml:space="preserve">В 2025 году представление годовых отчетов о ходе реализации муниципальных программ </w:t>
      </w:r>
      <w:r w:rsidR="000C38F4">
        <w:rPr>
          <w:rFonts w:ascii="Times New Roman" w:hAnsi="Times New Roman" w:cs="Times New Roman"/>
          <w:sz w:val="28"/>
          <w:szCs w:val="28"/>
        </w:rPr>
        <w:t>Сямженского</w:t>
      </w:r>
      <w:r w:rsidRPr="00E556DE">
        <w:rPr>
          <w:rFonts w:ascii="Times New Roman" w:hAnsi="Times New Roman" w:cs="Times New Roman"/>
          <w:sz w:val="28"/>
          <w:szCs w:val="28"/>
        </w:rPr>
        <w:t xml:space="preserve"> муниципального округа за 2024 год, подготовка мониторинга о ходе реализации и об оценке эффективности муниципальных программ </w:t>
      </w:r>
      <w:r w:rsidR="000C38F4">
        <w:rPr>
          <w:rFonts w:ascii="Times New Roman" w:hAnsi="Times New Roman" w:cs="Times New Roman"/>
          <w:sz w:val="28"/>
          <w:szCs w:val="28"/>
        </w:rPr>
        <w:t>Сямженского</w:t>
      </w:r>
      <w:r w:rsidRPr="00E556DE">
        <w:rPr>
          <w:rFonts w:ascii="Times New Roman" w:hAnsi="Times New Roman" w:cs="Times New Roman"/>
          <w:sz w:val="28"/>
          <w:szCs w:val="28"/>
        </w:rPr>
        <w:t xml:space="preserve"> муниципального округа за 2024 год осуществляются в соответствии с </w:t>
      </w:r>
      <w:hyperlink r:id="rId8">
        <w:r w:rsidRPr="000C38F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556DE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0C38F4">
        <w:rPr>
          <w:rFonts w:ascii="Times New Roman" w:hAnsi="Times New Roman" w:cs="Times New Roman"/>
          <w:sz w:val="28"/>
          <w:szCs w:val="28"/>
        </w:rPr>
        <w:t>А</w:t>
      </w:r>
      <w:r w:rsidRPr="00E556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C38F4">
        <w:rPr>
          <w:rFonts w:ascii="Times New Roman" w:hAnsi="Times New Roman" w:cs="Times New Roman"/>
          <w:sz w:val="28"/>
          <w:szCs w:val="28"/>
        </w:rPr>
        <w:t>Сямженского</w:t>
      </w:r>
      <w:r w:rsidRPr="00E556DE">
        <w:rPr>
          <w:rFonts w:ascii="Times New Roman" w:hAnsi="Times New Roman" w:cs="Times New Roman"/>
          <w:sz w:val="28"/>
          <w:szCs w:val="28"/>
        </w:rPr>
        <w:t xml:space="preserve"> муниципального района от 1</w:t>
      </w:r>
      <w:r w:rsidR="000C38F4">
        <w:rPr>
          <w:rFonts w:ascii="Times New Roman" w:hAnsi="Times New Roman" w:cs="Times New Roman"/>
          <w:sz w:val="28"/>
          <w:szCs w:val="28"/>
        </w:rPr>
        <w:t>7</w:t>
      </w:r>
      <w:r w:rsidRPr="00E556DE">
        <w:rPr>
          <w:rFonts w:ascii="Times New Roman" w:hAnsi="Times New Roman" w:cs="Times New Roman"/>
          <w:sz w:val="28"/>
          <w:szCs w:val="28"/>
        </w:rPr>
        <w:t>.1</w:t>
      </w:r>
      <w:r w:rsidR="000C38F4">
        <w:rPr>
          <w:rFonts w:ascii="Times New Roman" w:hAnsi="Times New Roman" w:cs="Times New Roman"/>
          <w:sz w:val="28"/>
          <w:szCs w:val="28"/>
        </w:rPr>
        <w:t>0</w:t>
      </w:r>
      <w:r w:rsidRPr="00E556DE">
        <w:rPr>
          <w:rFonts w:ascii="Times New Roman" w:hAnsi="Times New Roman" w:cs="Times New Roman"/>
          <w:sz w:val="28"/>
          <w:szCs w:val="28"/>
        </w:rPr>
        <w:t xml:space="preserve">.2022 N </w:t>
      </w:r>
      <w:r w:rsidR="000C38F4">
        <w:rPr>
          <w:rFonts w:ascii="Times New Roman" w:hAnsi="Times New Roman" w:cs="Times New Roman"/>
          <w:sz w:val="28"/>
          <w:szCs w:val="28"/>
        </w:rPr>
        <w:t>2</w:t>
      </w:r>
      <w:r w:rsidRPr="00E556DE">
        <w:rPr>
          <w:rFonts w:ascii="Times New Roman" w:hAnsi="Times New Roman" w:cs="Times New Roman"/>
          <w:sz w:val="28"/>
          <w:szCs w:val="28"/>
        </w:rPr>
        <w:t>84;</w:t>
      </w:r>
    </w:p>
    <w:p w:rsidR="00495955" w:rsidRPr="00495955" w:rsidRDefault="00495955" w:rsidP="00495955">
      <w:pPr>
        <w:pStyle w:val="aa"/>
        <w:numPr>
          <w:ilvl w:val="0"/>
          <w:numId w:val="2"/>
        </w:numPr>
        <w:spacing w:after="48" w:line="243" w:lineRule="auto"/>
        <w:ind w:right="-1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Органам местного самоуправления округа, являющимся ответственными исполнителями муниципальных программ Сямженского муниципального округа, в срок до 1 февраля 2025 года обеспечить приведение муниципальных программ Сямженского муниципального округа в соответствии с Порядком, утвержденным настоящим постановлением.</w:t>
      </w:r>
    </w:p>
    <w:p w:rsidR="00E556DE" w:rsidRPr="000C38F4" w:rsidRDefault="000C38F4" w:rsidP="000C38F4">
      <w:pPr>
        <w:pStyle w:val="aa"/>
        <w:numPr>
          <w:ilvl w:val="0"/>
          <w:numId w:val="2"/>
        </w:numPr>
        <w:spacing w:after="48" w:line="243" w:lineRule="auto"/>
        <w:ind w:right="-14" w:firstLine="709"/>
        <w:jc w:val="both"/>
        <w:rPr>
          <w:sz w:val="28"/>
          <w:szCs w:val="28"/>
        </w:rPr>
      </w:pPr>
      <w:r w:rsidRPr="000C38F4">
        <w:rPr>
          <w:sz w:val="28"/>
          <w:szCs w:val="28"/>
        </w:rPr>
        <w:t>П</w:t>
      </w:r>
      <w:r w:rsidR="00E556DE" w:rsidRPr="000C38F4">
        <w:rPr>
          <w:sz w:val="28"/>
          <w:szCs w:val="28"/>
        </w:rPr>
        <w:t>ризнать утратившим</w:t>
      </w:r>
      <w:r w:rsidR="004107FA">
        <w:rPr>
          <w:sz w:val="28"/>
          <w:szCs w:val="28"/>
        </w:rPr>
        <w:t>и</w:t>
      </w:r>
      <w:r w:rsidR="00E556DE" w:rsidRPr="000C38F4">
        <w:rPr>
          <w:sz w:val="28"/>
          <w:szCs w:val="28"/>
        </w:rPr>
        <w:t xml:space="preserve"> силу:</w:t>
      </w:r>
    </w:p>
    <w:p w:rsidR="00E556DE" w:rsidRDefault="006737DE" w:rsidP="00760F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1 января 2025 года </w:t>
      </w:r>
      <w:r w:rsidR="00E556DE" w:rsidRPr="00E556DE">
        <w:rPr>
          <w:rFonts w:ascii="Times New Roman" w:hAnsi="Times New Roman" w:cs="Times New Roman"/>
          <w:sz w:val="28"/>
          <w:szCs w:val="28"/>
        </w:rPr>
        <w:t>-</w:t>
      </w:r>
      <w:r w:rsidR="00760F1F">
        <w:rPr>
          <w:rFonts w:ascii="Times New Roman" w:hAnsi="Times New Roman" w:cs="Times New Roman"/>
          <w:sz w:val="28"/>
          <w:szCs w:val="28"/>
        </w:rPr>
        <w:t xml:space="preserve"> </w:t>
      </w:r>
      <w:r w:rsidR="003302E0">
        <w:rPr>
          <w:rFonts w:ascii="Times New Roman" w:hAnsi="Times New Roman" w:cs="Times New Roman"/>
          <w:sz w:val="28"/>
          <w:szCs w:val="28"/>
        </w:rPr>
        <w:t>постановление А</w:t>
      </w:r>
      <w:r w:rsidR="00E556DE" w:rsidRPr="00E556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302E0">
        <w:rPr>
          <w:rFonts w:ascii="Times New Roman" w:hAnsi="Times New Roman" w:cs="Times New Roman"/>
          <w:sz w:val="28"/>
          <w:szCs w:val="28"/>
        </w:rPr>
        <w:t>Сямженского</w:t>
      </w:r>
      <w:r w:rsidR="00E556DE" w:rsidRPr="00E556D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60F1F">
        <w:rPr>
          <w:rFonts w:ascii="Times New Roman" w:hAnsi="Times New Roman" w:cs="Times New Roman"/>
          <w:sz w:val="28"/>
          <w:szCs w:val="28"/>
        </w:rPr>
        <w:t>рай</w:t>
      </w:r>
      <w:r w:rsidR="00367ECC">
        <w:rPr>
          <w:rFonts w:ascii="Times New Roman" w:hAnsi="Times New Roman" w:cs="Times New Roman"/>
          <w:sz w:val="28"/>
          <w:szCs w:val="28"/>
        </w:rPr>
        <w:t>о</w:t>
      </w:r>
      <w:r w:rsidR="00760F1F">
        <w:rPr>
          <w:rFonts w:ascii="Times New Roman" w:hAnsi="Times New Roman" w:cs="Times New Roman"/>
          <w:sz w:val="28"/>
          <w:szCs w:val="28"/>
        </w:rPr>
        <w:t>на</w:t>
      </w:r>
      <w:r w:rsidR="00E556DE" w:rsidRPr="00E556DE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E556DE" w:rsidRPr="00E556DE">
        <w:rPr>
          <w:rFonts w:ascii="Times New Roman" w:hAnsi="Times New Roman" w:cs="Times New Roman"/>
          <w:sz w:val="28"/>
          <w:szCs w:val="28"/>
        </w:rPr>
        <w:t>1</w:t>
      </w:r>
      <w:r w:rsidR="003302E0">
        <w:rPr>
          <w:rFonts w:ascii="Times New Roman" w:hAnsi="Times New Roman" w:cs="Times New Roman"/>
          <w:sz w:val="28"/>
          <w:szCs w:val="28"/>
        </w:rPr>
        <w:t>7</w:t>
      </w:r>
      <w:r w:rsidR="00E556DE" w:rsidRPr="00E556DE">
        <w:rPr>
          <w:rFonts w:ascii="Times New Roman" w:hAnsi="Times New Roman" w:cs="Times New Roman"/>
          <w:sz w:val="28"/>
          <w:szCs w:val="28"/>
        </w:rPr>
        <w:t>.1</w:t>
      </w:r>
      <w:r w:rsidR="003302E0">
        <w:rPr>
          <w:rFonts w:ascii="Times New Roman" w:hAnsi="Times New Roman" w:cs="Times New Roman"/>
          <w:sz w:val="28"/>
          <w:szCs w:val="28"/>
        </w:rPr>
        <w:t>0</w:t>
      </w:r>
      <w:r w:rsidR="00E556DE" w:rsidRPr="00E556DE">
        <w:rPr>
          <w:rFonts w:ascii="Times New Roman" w:hAnsi="Times New Roman" w:cs="Times New Roman"/>
          <w:sz w:val="28"/>
          <w:szCs w:val="28"/>
        </w:rPr>
        <w:t>.2022  №</w:t>
      </w:r>
      <w:proofErr w:type="gramEnd"/>
      <w:r w:rsidR="00E556DE" w:rsidRPr="00E556DE">
        <w:rPr>
          <w:rFonts w:ascii="Times New Roman" w:hAnsi="Times New Roman" w:cs="Times New Roman"/>
          <w:sz w:val="28"/>
          <w:szCs w:val="28"/>
        </w:rPr>
        <w:t xml:space="preserve"> </w:t>
      </w:r>
      <w:r w:rsidR="003302E0">
        <w:rPr>
          <w:rFonts w:ascii="Times New Roman" w:hAnsi="Times New Roman" w:cs="Times New Roman"/>
          <w:sz w:val="28"/>
          <w:szCs w:val="28"/>
        </w:rPr>
        <w:t>2</w:t>
      </w:r>
      <w:r w:rsidR="00E556DE" w:rsidRPr="00E556DE">
        <w:rPr>
          <w:rFonts w:ascii="Times New Roman" w:hAnsi="Times New Roman" w:cs="Times New Roman"/>
          <w:sz w:val="28"/>
          <w:szCs w:val="28"/>
        </w:rPr>
        <w:t xml:space="preserve">84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556DE" w:rsidRPr="00E556DE">
        <w:rPr>
          <w:rFonts w:ascii="Times New Roman" w:hAnsi="Times New Roman" w:cs="Times New Roman"/>
          <w:sz w:val="28"/>
          <w:szCs w:val="28"/>
        </w:rPr>
        <w:t xml:space="preserve">орядка разработки, реализации и оценки эффективности муниципальных программ </w:t>
      </w:r>
      <w:r w:rsidR="003302E0">
        <w:rPr>
          <w:rFonts w:ascii="Times New Roman" w:hAnsi="Times New Roman" w:cs="Times New Roman"/>
          <w:sz w:val="28"/>
          <w:szCs w:val="28"/>
        </w:rPr>
        <w:t>Сямженского</w:t>
      </w:r>
      <w:r w:rsidR="00E556DE" w:rsidRPr="00E556D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760F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разделов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73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3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37DE" w:rsidRDefault="006737DE" w:rsidP="00760F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 июня 2025 года - постановление А</w:t>
      </w:r>
      <w:r w:rsidRPr="00E556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Сямженского</w:t>
      </w:r>
      <w:r w:rsidRPr="00E556D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556DE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E556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56D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556DE">
        <w:rPr>
          <w:rFonts w:ascii="Times New Roman" w:hAnsi="Times New Roman" w:cs="Times New Roman"/>
          <w:sz w:val="28"/>
          <w:szCs w:val="28"/>
        </w:rPr>
        <w:t>.2022  №</w:t>
      </w:r>
      <w:proofErr w:type="gramEnd"/>
      <w:r w:rsidRPr="00E55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56DE">
        <w:rPr>
          <w:rFonts w:ascii="Times New Roman" w:hAnsi="Times New Roman" w:cs="Times New Roman"/>
          <w:sz w:val="28"/>
          <w:szCs w:val="28"/>
        </w:rPr>
        <w:t xml:space="preserve">84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56DE">
        <w:rPr>
          <w:rFonts w:ascii="Times New Roman" w:hAnsi="Times New Roman" w:cs="Times New Roman"/>
          <w:sz w:val="28"/>
          <w:szCs w:val="28"/>
        </w:rPr>
        <w:t xml:space="preserve">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Сямженского</w:t>
      </w:r>
      <w:r w:rsidRPr="00E556D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», в части разделов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73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3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107FA">
        <w:rPr>
          <w:rFonts w:ascii="Times New Roman" w:hAnsi="Times New Roman" w:cs="Times New Roman"/>
          <w:sz w:val="28"/>
          <w:szCs w:val="28"/>
        </w:rPr>
        <w:t>;</w:t>
      </w:r>
    </w:p>
    <w:p w:rsidR="004107FA" w:rsidRPr="00505399" w:rsidRDefault="004107FA" w:rsidP="00760F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Сямженского муниципального округа от 13.03.2024 №133 «О внесении изменений в постановление Администрации Сямженского муниципального округа от 17.10.2022 №284».</w:t>
      </w:r>
    </w:p>
    <w:p w:rsidR="00E556DE" w:rsidRPr="000744D7" w:rsidRDefault="004107FA" w:rsidP="00E556DE">
      <w:pPr>
        <w:pStyle w:val="aa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56DE" w:rsidRPr="000744D7">
        <w:rPr>
          <w:sz w:val="28"/>
          <w:szCs w:val="28"/>
        </w:rPr>
        <w:t>.  Настоящее постановление вступает в силу со дня его подписания.</w:t>
      </w:r>
    </w:p>
    <w:p w:rsidR="00E556DE" w:rsidRDefault="004107FA" w:rsidP="00E556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56DE" w:rsidRPr="000744D7">
        <w:rPr>
          <w:rFonts w:ascii="Times New Roman" w:hAnsi="Times New Roman" w:cs="Times New Roman"/>
          <w:sz w:val="28"/>
          <w:szCs w:val="28"/>
        </w:rPr>
        <w:t xml:space="preserve">. </w:t>
      </w:r>
      <w:r w:rsidR="00CC67F0" w:rsidRPr="00CC67F0">
        <w:rPr>
          <w:rFonts w:ascii="Times New Roman" w:hAnsi="Times New Roman" w:cs="Times New Roman"/>
          <w:kern w:val="2"/>
          <w:sz w:val="28"/>
          <w:szCs w:val="28"/>
        </w:rPr>
        <w:t xml:space="preserve">Настоящее постановление подлежит размещению на официальном сайте Сямженского муниципального округа </w:t>
      </w:r>
      <w:hyperlink r:id="rId9" w:history="1">
        <w:r w:rsidR="00CC67F0" w:rsidRPr="00CC67F0">
          <w:rPr>
            <w:rStyle w:val="a9"/>
            <w:rFonts w:ascii="Times New Roman" w:hAnsi="Times New Roman" w:cs="Times New Roman"/>
            <w:sz w:val="28"/>
            <w:szCs w:val="28"/>
          </w:rPr>
          <w:t>https://35syamzhenskij.gosuslugi.ru</w:t>
        </w:r>
      </w:hyperlink>
      <w:r w:rsidR="00CC67F0" w:rsidRPr="00CC67F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E556DE">
        <w:rPr>
          <w:rFonts w:ascii="Times New Roman" w:hAnsi="Times New Roman" w:cs="Times New Roman"/>
          <w:sz w:val="28"/>
          <w:szCs w:val="28"/>
        </w:rPr>
        <w:t>.</w:t>
      </w:r>
    </w:p>
    <w:p w:rsidR="00E556DE" w:rsidRPr="000744D7" w:rsidRDefault="004107FA" w:rsidP="004107FA">
      <w:pPr>
        <w:pStyle w:val="ConsPlusNormal"/>
        <w:widowControl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56DE">
        <w:rPr>
          <w:rFonts w:ascii="Times New Roman" w:hAnsi="Times New Roman" w:cs="Times New Roman"/>
          <w:sz w:val="28"/>
          <w:szCs w:val="28"/>
        </w:rPr>
        <w:t xml:space="preserve">. </w:t>
      </w:r>
      <w:r w:rsidR="00E556DE" w:rsidRPr="000744D7">
        <w:rPr>
          <w:rFonts w:ascii="Times New Roman" w:hAnsi="Times New Roman" w:cs="Times New Roman"/>
          <w:sz w:val="28"/>
          <w:szCs w:val="28"/>
        </w:rPr>
        <w:t>Информацию о размещении настоящего постановления на официаль</w:t>
      </w:r>
      <w:r w:rsidR="00E556DE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E556DE" w:rsidRPr="000744D7">
        <w:rPr>
          <w:rFonts w:ascii="Times New Roman" w:hAnsi="Times New Roman" w:cs="Times New Roman"/>
          <w:sz w:val="28"/>
          <w:szCs w:val="28"/>
        </w:rPr>
        <w:t xml:space="preserve">Сямженского муниципального </w:t>
      </w:r>
      <w:r w:rsidR="00E556DE">
        <w:rPr>
          <w:rFonts w:ascii="Times New Roman" w:hAnsi="Times New Roman" w:cs="Times New Roman"/>
          <w:sz w:val="28"/>
          <w:szCs w:val="28"/>
        </w:rPr>
        <w:t>округа</w:t>
      </w:r>
      <w:r w:rsidR="00E556DE" w:rsidRPr="000744D7">
        <w:rPr>
          <w:rFonts w:ascii="Times New Roman" w:hAnsi="Times New Roman" w:cs="Times New Roman"/>
          <w:sz w:val="28"/>
          <w:szCs w:val="28"/>
        </w:rPr>
        <w:t xml:space="preserve"> опубликовать в газете «Восход».</w:t>
      </w:r>
    </w:p>
    <w:p w:rsidR="002F7513" w:rsidRDefault="00E556DE" w:rsidP="004107FA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Сямженского муниципального округа                                  С. Н. Лашков</w:t>
      </w:r>
    </w:p>
    <w:p w:rsidR="00E556DE" w:rsidRDefault="00E556DE" w:rsidP="00E556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426" w:rsidRDefault="00A24426" w:rsidP="00E556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6DE" w:rsidRPr="003302E0" w:rsidRDefault="003302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556DE" w:rsidRPr="003302E0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CC67F0" w:rsidRDefault="00E556DE" w:rsidP="00CC67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п</w:t>
      </w:r>
      <w:r w:rsidR="002F7513" w:rsidRPr="003302E0">
        <w:rPr>
          <w:rFonts w:ascii="Times New Roman" w:hAnsi="Times New Roman" w:cs="Times New Roman"/>
          <w:sz w:val="28"/>
          <w:szCs w:val="28"/>
        </w:rPr>
        <w:t>остановлени</w:t>
      </w:r>
      <w:r w:rsidRPr="003302E0">
        <w:rPr>
          <w:rFonts w:ascii="Times New Roman" w:hAnsi="Times New Roman" w:cs="Times New Roman"/>
          <w:sz w:val="28"/>
          <w:szCs w:val="28"/>
        </w:rPr>
        <w:t>ю</w:t>
      </w:r>
      <w:r w:rsidR="00CC67F0">
        <w:rPr>
          <w:rFonts w:ascii="Times New Roman" w:hAnsi="Times New Roman" w:cs="Times New Roman"/>
          <w:sz w:val="28"/>
          <w:szCs w:val="28"/>
        </w:rPr>
        <w:t xml:space="preserve"> </w:t>
      </w:r>
      <w:r w:rsidR="009D281F" w:rsidRPr="003302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F7513" w:rsidRPr="003302E0" w:rsidRDefault="009D281F" w:rsidP="00CC67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Сямженского</w:t>
      </w:r>
      <w:r w:rsidR="00CC67F0">
        <w:rPr>
          <w:rFonts w:ascii="Times New Roman" w:hAnsi="Times New Roman" w:cs="Times New Roman"/>
          <w:sz w:val="28"/>
          <w:szCs w:val="28"/>
        </w:rPr>
        <w:t xml:space="preserve"> </w:t>
      </w:r>
      <w:r w:rsidRPr="003302E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2F7513" w:rsidRPr="003302E0" w:rsidRDefault="002F75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</w:t>
      </w:r>
      <w:r w:rsidR="009D281F" w:rsidRPr="003302E0">
        <w:rPr>
          <w:rFonts w:ascii="Times New Roman" w:hAnsi="Times New Roman" w:cs="Times New Roman"/>
          <w:sz w:val="28"/>
          <w:szCs w:val="28"/>
        </w:rPr>
        <w:t>«__»</w:t>
      </w:r>
      <w:r w:rsidRPr="003302E0">
        <w:rPr>
          <w:rFonts w:ascii="Times New Roman" w:hAnsi="Times New Roman" w:cs="Times New Roman"/>
          <w:sz w:val="28"/>
          <w:szCs w:val="28"/>
        </w:rPr>
        <w:t xml:space="preserve"> </w:t>
      </w:r>
      <w:r w:rsidR="009D281F" w:rsidRPr="003302E0">
        <w:rPr>
          <w:rFonts w:ascii="Times New Roman" w:hAnsi="Times New Roman" w:cs="Times New Roman"/>
          <w:sz w:val="28"/>
          <w:szCs w:val="28"/>
        </w:rPr>
        <w:t>__________</w:t>
      </w:r>
      <w:r w:rsidRPr="003302E0">
        <w:rPr>
          <w:rFonts w:ascii="Times New Roman" w:hAnsi="Times New Roman" w:cs="Times New Roman"/>
          <w:sz w:val="28"/>
          <w:szCs w:val="28"/>
        </w:rPr>
        <w:t xml:space="preserve"> 202</w:t>
      </w:r>
      <w:r w:rsidR="009D281F" w:rsidRPr="003302E0">
        <w:rPr>
          <w:rFonts w:ascii="Times New Roman" w:hAnsi="Times New Roman" w:cs="Times New Roman"/>
          <w:sz w:val="28"/>
          <w:szCs w:val="28"/>
        </w:rPr>
        <w:t>4</w:t>
      </w:r>
      <w:r w:rsidRPr="003302E0">
        <w:rPr>
          <w:rFonts w:ascii="Times New Roman" w:hAnsi="Times New Roman" w:cs="Times New Roman"/>
          <w:sz w:val="28"/>
          <w:szCs w:val="28"/>
        </w:rPr>
        <w:t xml:space="preserve"> г. N </w:t>
      </w:r>
      <w:r w:rsidR="009D281F" w:rsidRPr="003302E0">
        <w:rPr>
          <w:rFonts w:ascii="Times New Roman" w:hAnsi="Times New Roman" w:cs="Times New Roman"/>
          <w:sz w:val="28"/>
          <w:szCs w:val="28"/>
        </w:rPr>
        <w:t>____</w:t>
      </w:r>
    </w:p>
    <w:p w:rsidR="002F7513" w:rsidRDefault="002F7513">
      <w:pPr>
        <w:pStyle w:val="ConsPlusNormal"/>
        <w:jc w:val="both"/>
      </w:pPr>
    </w:p>
    <w:p w:rsidR="002F7513" w:rsidRPr="003302E0" w:rsidRDefault="002F75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3302E0">
        <w:rPr>
          <w:rFonts w:ascii="Times New Roman" w:hAnsi="Times New Roman" w:cs="Times New Roman"/>
          <w:sz w:val="28"/>
          <w:szCs w:val="28"/>
        </w:rPr>
        <w:t>ПОРЯДОК</w:t>
      </w:r>
    </w:p>
    <w:p w:rsidR="002F7513" w:rsidRPr="003302E0" w:rsidRDefault="002F75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</w:t>
      </w:r>
    </w:p>
    <w:p w:rsidR="002F7513" w:rsidRPr="003302E0" w:rsidRDefault="00445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3302E0">
        <w:rPr>
          <w:rFonts w:ascii="Times New Roman" w:hAnsi="Times New Roman" w:cs="Times New Roman"/>
          <w:sz w:val="28"/>
          <w:szCs w:val="28"/>
        </w:rPr>
        <w:t xml:space="preserve">СЯМЖЕНСКОГО ОКРУГА </w:t>
      </w:r>
      <w:r w:rsidR="002F7513" w:rsidRPr="003302E0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2F7513" w:rsidRPr="003302E0" w:rsidRDefault="002F75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2F7513" w:rsidRPr="003302E0" w:rsidRDefault="002F7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513" w:rsidRPr="003302E0" w:rsidRDefault="002F75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F7513" w:rsidRPr="003302E0" w:rsidRDefault="002F7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7F0" w:rsidRDefault="002F7513" w:rsidP="00CC67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разработки, реализации и оценки эффективности </w:t>
      </w:r>
      <w:r w:rsidR="00445499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445499" w:rsidRPr="003302E0">
        <w:rPr>
          <w:rFonts w:ascii="Times New Roman" w:hAnsi="Times New Roman" w:cs="Times New Roman"/>
          <w:sz w:val="28"/>
          <w:szCs w:val="28"/>
        </w:rPr>
        <w:t xml:space="preserve">Сямженского муниципального округа </w:t>
      </w:r>
      <w:r w:rsidRPr="003302E0">
        <w:rPr>
          <w:rFonts w:ascii="Times New Roman" w:hAnsi="Times New Roman" w:cs="Times New Roman"/>
          <w:sz w:val="28"/>
          <w:szCs w:val="28"/>
        </w:rPr>
        <w:t xml:space="preserve">Вологодской области (далее - </w:t>
      </w:r>
      <w:r w:rsidR="00445499" w:rsidRPr="003302E0">
        <w:rPr>
          <w:rFonts w:ascii="Times New Roman" w:hAnsi="Times New Roman" w:cs="Times New Roman"/>
          <w:sz w:val="28"/>
          <w:szCs w:val="28"/>
        </w:rPr>
        <w:t>муниципальная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программа), а также мониторинга их реализации.</w:t>
      </w:r>
    </w:p>
    <w:p w:rsidR="00CC67F0" w:rsidRDefault="002F7513" w:rsidP="00CC67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1.2. Основные понятия, используемые в Порядке:</w:t>
      </w:r>
    </w:p>
    <w:p w:rsidR="0098713F" w:rsidRPr="003302E0" w:rsidRDefault="00760F1F" w:rsidP="00CC67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24EFA">
        <w:rPr>
          <w:rFonts w:ascii="Times New Roman" w:hAnsi="Times New Roman" w:cs="Times New Roman"/>
          <w:sz w:val="28"/>
          <w:szCs w:val="28"/>
        </w:rPr>
        <w:t xml:space="preserve"> </w:t>
      </w:r>
      <w:r w:rsidR="003E5EB2" w:rsidRPr="003302E0">
        <w:rPr>
          <w:rFonts w:ascii="Times New Roman" w:hAnsi="Times New Roman" w:cs="Times New Roman"/>
          <w:sz w:val="28"/>
          <w:szCs w:val="28"/>
        </w:rPr>
        <w:t>М</w:t>
      </w:r>
      <w:r w:rsidR="0098713F" w:rsidRPr="003302E0">
        <w:rPr>
          <w:rFonts w:ascii="Times New Roman" w:hAnsi="Times New Roman" w:cs="Times New Roman"/>
          <w:sz w:val="28"/>
          <w:szCs w:val="28"/>
        </w:rPr>
        <w:t xml:space="preserve">униципальная программа </w:t>
      </w:r>
      <w:r w:rsidR="003E5EB2" w:rsidRPr="003302E0">
        <w:rPr>
          <w:rFonts w:ascii="Times New Roman" w:hAnsi="Times New Roman" w:cs="Times New Roman"/>
          <w:sz w:val="28"/>
          <w:szCs w:val="28"/>
        </w:rPr>
        <w:t>-</w:t>
      </w:r>
      <w:r w:rsidR="0098713F" w:rsidRPr="003302E0">
        <w:rPr>
          <w:rFonts w:ascii="Times New Roman" w:hAnsi="Times New Roman" w:cs="Times New Roman"/>
          <w:sz w:val="28"/>
          <w:szCs w:val="28"/>
        </w:rPr>
        <w:t xml:space="preserve"> документ стратегического планирования, содержащи</w:t>
      </w:r>
      <w:r w:rsidR="003E5EB2" w:rsidRPr="003302E0">
        <w:rPr>
          <w:rFonts w:ascii="Times New Roman" w:hAnsi="Times New Roman" w:cs="Times New Roman"/>
          <w:sz w:val="28"/>
          <w:szCs w:val="28"/>
        </w:rPr>
        <w:t>й</w:t>
      </w:r>
      <w:r w:rsidR="0098713F" w:rsidRPr="003302E0">
        <w:rPr>
          <w:rFonts w:ascii="Times New Roman" w:hAnsi="Times New Roman" w:cs="Times New Roman"/>
          <w:sz w:val="28"/>
          <w:szCs w:val="28"/>
        </w:rPr>
        <w:t xml:space="preserve">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3E5EB2" w:rsidRPr="003302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8713F" w:rsidRPr="003302E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E5EB2" w:rsidRPr="003302E0">
        <w:rPr>
          <w:rFonts w:ascii="Times New Roman" w:hAnsi="Times New Roman" w:cs="Times New Roman"/>
          <w:sz w:val="28"/>
          <w:szCs w:val="28"/>
        </w:rPr>
        <w:t>округа</w:t>
      </w:r>
      <w:r w:rsidR="0098713F" w:rsidRPr="003302E0">
        <w:rPr>
          <w:rFonts w:ascii="Times New Roman" w:hAnsi="Times New Roman" w:cs="Times New Roman"/>
          <w:sz w:val="28"/>
          <w:szCs w:val="28"/>
        </w:rPr>
        <w:t>)</w:t>
      </w:r>
    </w:p>
    <w:p w:rsidR="002F7513" w:rsidRPr="003302E0" w:rsidRDefault="00324EFA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) структурные элементы </w:t>
      </w:r>
      <w:r w:rsidR="0098713F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программы - </w:t>
      </w:r>
      <w:r w:rsidR="0098713F" w:rsidRPr="003302E0">
        <w:rPr>
          <w:rFonts w:ascii="Times New Roman" w:hAnsi="Times New Roman" w:cs="Times New Roman"/>
          <w:sz w:val="28"/>
          <w:szCs w:val="28"/>
        </w:rPr>
        <w:t>муниципальны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е проекты, направленные на достижение целей </w:t>
      </w:r>
      <w:r w:rsidR="0098713F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программы, составляющие проектную часть </w:t>
      </w:r>
      <w:r w:rsidR="0098713F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программы, а также комплексы процессных мероприятий, составляющие процессную часть </w:t>
      </w:r>
      <w:r w:rsidR="0098713F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8713F" w:rsidRPr="003302E0" w:rsidRDefault="0098713F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Понятие "муниципальный проект",  в настоящем Порядке используется в значениях, определенных в </w:t>
      </w:r>
      <w:hyperlink r:id="rId10">
        <w:r w:rsidRPr="003302E0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Положения об организации проектной деятельности в органах местного самоуправления Сямженского муниципального округа, утвержденного постановлением Администрации Сямженского муниципального округа Вологодской области от 31 августа 2023 года N 570 (далее - Положение об организации проектной деятельности)</w:t>
      </w:r>
    </w:p>
    <w:p w:rsidR="002F7513" w:rsidRPr="003302E0" w:rsidRDefault="00324EFA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) комплекс процессных мероприятий - группа скоординированных мероприятий, имеющих общую целевую ориентацию и направленных на выполнение функций и решение текущих задач органов </w:t>
      </w:r>
      <w:r w:rsidR="0098713F" w:rsidRPr="003302E0">
        <w:rPr>
          <w:rFonts w:ascii="Times New Roman" w:hAnsi="Times New Roman" w:cs="Times New Roman"/>
          <w:sz w:val="28"/>
          <w:szCs w:val="28"/>
        </w:rPr>
        <w:t>местного самоуправления округа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, соответствующих положениям о таких органах </w:t>
      </w:r>
      <w:r w:rsidR="0098713F" w:rsidRPr="003302E0">
        <w:rPr>
          <w:rFonts w:ascii="Times New Roman" w:hAnsi="Times New Roman" w:cs="Times New Roman"/>
          <w:sz w:val="28"/>
          <w:szCs w:val="28"/>
        </w:rPr>
        <w:t>местного самоуправления округа</w:t>
      </w:r>
      <w:r w:rsidR="002F7513" w:rsidRPr="003302E0">
        <w:rPr>
          <w:rFonts w:ascii="Times New Roman" w:hAnsi="Times New Roman" w:cs="Times New Roman"/>
          <w:sz w:val="28"/>
          <w:szCs w:val="28"/>
        </w:rPr>
        <w:t>;</w:t>
      </w:r>
    </w:p>
    <w:p w:rsidR="002F7513" w:rsidRPr="003302E0" w:rsidRDefault="00324EFA" w:rsidP="00760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) основные параметры </w:t>
      </w:r>
      <w:r w:rsidR="0098713F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программы - цели, финансовое обеспечение </w:t>
      </w:r>
      <w:r w:rsidR="0098713F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программы, задачи ее структурных элементов, показатели и сроки реализации </w:t>
      </w:r>
      <w:r w:rsidR="00D11A0E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программы и ее структурных элементов;</w:t>
      </w:r>
    </w:p>
    <w:p w:rsidR="002F7513" w:rsidRPr="003302E0" w:rsidRDefault="00324EFA" w:rsidP="00760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) основные параметры структурного элемента </w:t>
      </w:r>
      <w:r w:rsidR="00D11A0E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программы - задачи, показатели, сроки реализации, мероприятия (результаты), финансовое обеспечение;</w:t>
      </w:r>
    </w:p>
    <w:p w:rsidR="002F7513" w:rsidRPr="003302E0" w:rsidRDefault="00A13EE8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) проблема социально-экономического развития </w:t>
      </w:r>
      <w:r w:rsidR="00D11A0E" w:rsidRPr="003302E0">
        <w:rPr>
          <w:rFonts w:ascii="Times New Roman" w:hAnsi="Times New Roman" w:cs="Times New Roman"/>
          <w:sz w:val="28"/>
          <w:szCs w:val="28"/>
        </w:rPr>
        <w:t>округа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- противоречие </w:t>
      </w:r>
      <w:r w:rsidR="002F7513" w:rsidRPr="003302E0">
        <w:rPr>
          <w:rFonts w:ascii="Times New Roman" w:hAnsi="Times New Roman" w:cs="Times New Roman"/>
          <w:sz w:val="28"/>
          <w:szCs w:val="28"/>
        </w:rPr>
        <w:lastRenderedPageBreak/>
        <w:t xml:space="preserve">между желаемым и текущим (действительным) состояниями сферы реализации </w:t>
      </w:r>
      <w:r w:rsidR="00D11A0E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F7513" w:rsidRPr="003302E0" w:rsidRDefault="00A13EE8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) цель </w:t>
      </w:r>
      <w:r w:rsidR="00D11A0E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программы - планируемый конечный результат решения проблемы социально-экономического развития </w:t>
      </w:r>
      <w:r w:rsidR="00D11A0E" w:rsidRPr="003302E0">
        <w:rPr>
          <w:rFonts w:ascii="Times New Roman" w:hAnsi="Times New Roman" w:cs="Times New Roman"/>
          <w:sz w:val="28"/>
          <w:szCs w:val="28"/>
        </w:rPr>
        <w:t>округа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посредством реализации </w:t>
      </w:r>
      <w:r w:rsidR="00D11A0E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программы, достижимый за период ее реализации;</w:t>
      </w:r>
    </w:p>
    <w:p w:rsidR="002F7513" w:rsidRPr="003302E0" w:rsidRDefault="00A13EE8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) задача структурного элемента </w:t>
      </w:r>
      <w:r w:rsidR="00D11A0E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513" w:rsidRPr="003302E0">
        <w:rPr>
          <w:rFonts w:ascii="Times New Roman" w:hAnsi="Times New Roman" w:cs="Times New Roman"/>
          <w:sz w:val="28"/>
          <w:szCs w:val="28"/>
        </w:rPr>
        <w:t>программы  -</w:t>
      </w:r>
      <w:proofErr w:type="gramEnd"/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планируемый итог деятельности, направленный на достижение изменений в социально-экономической сфере </w:t>
      </w:r>
      <w:r w:rsidR="00D11A0E" w:rsidRPr="003302E0">
        <w:rPr>
          <w:rFonts w:ascii="Times New Roman" w:hAnsi="Times New Roman" w:cs="Times New Roman"/>
          <w:sz w:val="28"/>
          <w:szCs w:val="28"/>
        </w:rPr>
        <w:t>округа</w:t>
      </w:r>
      <w:r w:rsidR="002F7513" w:rsidRPr="003302E0">
        <w:rPr>
          <w:rFonts w:ascii="Times New Roman" w:hAnsi="Times New Roman" w:cs="Times New Roman"/>
          <w:sz w:val="28"/>
          <w:szCs w:val="28"/>
        </w:rPr>
        <w:t>;</w:t>
      </w:r>
    </w:p>
    <w:p w:rsidR="002F7513" w:rsidRPr="003302E0" w:rsidRDefault="00A13EE8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) мероприятие (результат) - количественно измеримый итог деятельности, направленный на достижение показателей </w:t>
      </w:r>
      <w:r w:rsidR="00D11A0E" w:rsidRPr="003302E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2F7513" w:rsidRPr="003302E0">
        <w:rPr>
          <w:rFonts w:ascii="Times New Roman" w:hAnsi="Times New Roman" w:cs="Times New Roman"/>
          <w:sz w:val="28"/>
          <w:szCs w:val="28"/>
        </w:rPr>
        <w:t>программы  и</w:t>
      </w:r>
      <w:proofErr w:type="gramEnd"/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ее структурных элементов.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Термины "мероприятие" и "результат" тождественны друг другу и применяются при формировании проектной и процессной частей </w:t>
      </w:r>
      <w:r w:rsidR="00D11A0E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2E0">
        <w:rPr>
          <w:rFonts w:ascii="Times New Roman" w:hAnsi="Times New Roman" w:cs="Times New Roman"/>
          <w:sz w:val="28"/>
          <w:szCs w:val="28"/>
        </w:rPr>
        <w:t>программы  с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учетом особенностей, установленных абзацем одиннадцатым </w:t>
      </w:r>
      <w:hyperlink w:anchor="P241">
        <w:r w:rsidRPr="00760F1F">
          <w:rPr>
            <w:rFonts w:ascii="Times New Roman" w:hAnsi="Times New Roman" w:cs="Times New Roman"/>
            <w:sz w:val="28"/>
            <w:szCs w:val="28"/>
          </w:rPr>
          <w:t>пункта 3.9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1</w:t>
      </w:r>
      <w:r w:rsidR="00A13EE8">
        <w:rPr>
          <w:rFonts w:ascii="Times New Roman" w:hAnsi="Times New Roman" w:cs="Times New Roman"/>
          <w:sz w:val="28"/>
          <w:szCs w:val="28"/>
        </w:rPr>
        <w:t>0</w:t>
      </w:r>
      <w:r w:rsidRPr="003302E0">
        <w:rPr>
          <w:rFonts w:ascii="Times New Roman" w:hAnsi="Times New Roman" w:cs="Times New Roman"/>
          <w:sz w:val="28"/>
          <w:szCs w:val="28"/>
        </w:rPr>
        <w:t xml:space="preserve">) контрольная точка - документально подтверждаемое событие, отражающее факт завершения значимых действий по исполнению мероприятия (достижению результата) структурного элемента </w:t>
      </w:r>
      <w:r w:rsidR="00D11A0E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и (или) созданию объекта;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1</w:t>
      </w:r>
      <w:r w:rsidR="00A13EE8">
        <w:rPr>
          <w:rFonts w:ascii="Times New Roman" w:hAnsi="Times New Roman" w:cs="Times New Roman"/>
          <w:sz w:val="28"/>
          <w:szCs w:val="28"/>
        </w:rPr>
        <w:t>1</w:t>
      </w:r>
      <w:r w:rsidRPr="003302E0">
        <w:rPr>
          <w:rFonts w:ascii="Times New Roman" w:hAnsi="Times New Roman" w:cs="Times New Roman"/>
          <w:sz w:val="28"/>
          <w:szCs w:val="28"/>
        </w:rPr>
        <w:t xml:space="preserve">) объект - конечный </w:t>
      </w:r>
      <w:r w:rsidR="003C2E7D" w:rsidRPr="003302E0">
        <w:rPr>
          <w:rFonts w:ascii="Times New Roman" w:hAnsi="Times New Roman" w:cs="Times New Roman"/>
          <w:sz w:val="28"/>
          <w:szCs w:val="28"/>
        </w:rPr>
        <w:t xml:space="preserve">материальный или </w:t>
      </w:r>
      <w:proofErr w:type="gramStart"/>
      <w:r w:rsidR="003C2E7D" w:rsidRPr="003302E0">
        <w:rPr>
          <w:rFonts w:ascii="Times New Roman" w:hAnsi="Times New Roman" w:cs="Times New Roman"/>
          <w:sz w:val="28"/>
          <w:szCs w:val="28"/>
        </w:rPr>
        <w:t xml:space="preserve">нематериальный </w:t>
      </w:r>
      <w:r w:rsidRPr="003302E0">
        <w:rPr>
          <w:rFonts w:ascii="Times New Roman" w:hAnsi="Times New Roman" w:cs="Times New Roman"/>
          <w:sz w:val="28"/>
          <w:szCs w:val="28"/>
        </w:rPr>
        <w:t>продукт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или услуга, планируемые к приобретению и (или) получению в рамках исполнения мероприятия (достижения результата) </w:t>
      </w:r>
      <w:r w:rsidR="00A740E1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и ее структурного элемента;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1</w:t>
      </w:r>
      <w:r w:rsidR="00A13EE8">
        <w:rPr>
          <w:rFonts w:ascii="Times New Roman" w:hAnsi="Times New Roman" w:cs="Times New Roman"/>
          <w:sz w:val="28"/>
          <w:szCs w:val="28"/>
        </w:rPr>
        <w:t>2</w:t>
      </w:r>
      <w:r w:rsidRPr="003302E0">
        <w:rPr>
          <w:rFonts w:ascii="Times New Roman" w:hAnsi="Times New Roman" w:cs="Times New Roman"/>
          <w:sz w:val="28"/>
          <w:szCs w:val="28"/>
        </w:rPr>
        <w:t xml:space="preserve">) показатель </w:t>
      </w:r>
      <w:r w:rsidR="00A740E1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ее структурного элемента - количественно выраженная характеристика достижения цели </w:t>
      </w:r>
      <w:r w:rsidR="00A740E1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решения задачи ее структурного элемента;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1</w:t>
      </w:r>
      <w:r w:rsidR="00A13EE8">
        <w:rPr>
          <w:rFonts w:ascii="Times New Roman" w:hAnsi="Times New Roman" w:cs="Times New Roman"/>
          <w:sz w:val="28"/>
          <w:szCs w:val="28"/>
        </w:rPr>
        <w:t>3</w:t>
      </w:r>
      <w:r w:rsidRPr="003302E0">
        <w:rPr>
          <w:rFonts w:ascii="Times New Roman" w:hAnsi="Times New Roman" w:cs="Times New Roman"/>
          <w:sz w:val="28"/>
          <w:szCs w:val="28"/>
        </w:rPr>
        <w:t xml:space="preserve">) ответственный исполнитель </w:t>
      </w:r>
      <w:r w:rsidR="00A740E1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2E0">
        <w:rPr>
          <w:rFonts w:ascii="Times New Roman" w:hAnsi="Times New Roman" w:cs="Times New Roman"/>
          <w:sz w:val="28"/>
          <w:szCs w:val="28"/>
        </w:rPr>
        <w:t>программы  -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A740E1" w:rsidRPr="003302E0">
        <w:rPr>
          <w:rFonts w:ascii="Times New Roman" w:hAnsi="Times New Roman" w:cs="Times New Roman"/>
          <w:sz w:val="28"/>
          <w:szCs w:val="28"/>
        </w:rPr>
        <w:t>местного самоуправления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, определенный ответственным в соответствии с Перечнем, и обладающий полномочиями, установленными </w:t>
      </w:r>
      <w:hyperlink w:anchor="P266">
        <w:r w:rsidRPr="00760F1F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настоящего Порядка (далее также - ответственный исполнитель);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1</w:t>
      </w:r>
      <w:r w:rsidR="00A13EE8">
        <w:rPr>
          <w:rFonts w:ascii="Times New Roman" w:hAnsi="Times New Roman" w:cs="Times New Roman"/>
          <w:sz w:val="28"/>
          <w:szCs w:val="28"/>
        </w:rPr>
        <w:t>4</w:t>
      </w:r>
      <w:r w:rsidRPr="003302E0">
        <w:rPr>
          <w:rFonts w:ascii="Times New Roman" w:hAnsi="Times New Roman" w:cs="Times New Roman"/>
          <w:sz w:val="28"/>
          <w:szCs w:val="28"/>
        </w:rPr>
        <w:t xml:space="preserve">) соисполнители </w:t>
      </w:r>
      <w:r w:rsidR="00A740E1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- органы </w:t>
      </w:r>
      <w:r w:rsidR="00A740E1" w:rsidRPr="003302E0">
        <w:rPr>
          <w:rFonts w:ascii="Times New Roman" w:hAnsi="Times New Roman" w:cs="Times New Roman"/>
          <w:sz w:val="28"/>
          <w:szCs w:val="28"/>
        </w:rPr>
        <w:t>местного самоуправления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, представители которых определены руководителями </w:t>
      </w:r>
      <w:r w:rsidR="00A740E1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="003C2E7D" w:rsidRPr="003302E0">
        <w:rPr>
          <w:rFonts w:ascii="Times New Roman" w:hAnsi="Times New Roman" w:cs="Times New Roman"/>
          <w:sz w:val="28"/>
          <w:szCs w:val="28"/>
        </w:rPr>
        <w:t xml:space="preserve"> </w:t>
      </w:r>
      <w:r w:rsidRPr="003302E0">
        <w:rPr>
          <w:rFonts w:ascii="Times New Roman" w:hAnsi="Times New Roman" w:cs="Times New Roman"/>
          <w:sz w:val="28"/>
          <w:szCs w:val="28"/>
        </w:rPr>
        <w:t xml:space="preserve">проектов, а также органы </w:t>
      </w:r>
      <w:r w:rsidR="00A740E1" w:rsidRPr="003302E0">
        <w:rPr>
          <w:rFonts w:ascii="Times New Roman" w:hAnsi="Times New Roman" w:cs="Times New Roman"/>
          <w:sz w:val="28"/>
          <w:szCs w:val="28"/>
        </w:rPr>
        <w:t>местного самоуправления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, ответственные за разработку и реализацию комплексов процессных мероприятий </w:t>
      </w:r>
      <w:r w:rsidR="00A740E1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обладающие полномочиями, установленными </w:t>
      </w:r>
      <w:hyperlink w:anchor="P266">
        <w:r w:rsidRPr="00760F1F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настоящего Порядка (далее также - соисполнители);</w:t>
      </w:r>
    </w:p>
    <w:p w:rsidR="002F7513" w:rsidRPr="003302E0" w:rsidRDefault="00A13EE8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) исполнители </w:t>
      </w:r>
      <w:r w:rsidR="00A740E1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программы - органы </w:t>
      </w:r>
      <w:r w:rsidR="00A740E1" w:rsidRPr="003302E0">
        <w:rPr>
          <w:rFonts w:ascii="Times New Roman" w:hAnsi="Times New Roman" w:cs="Times New Roman"/>
          <w:sz w:val="28"/>
          <w:szCs w:val="28"/>
        </w:rPr>
        <w:t>местного самоуправления округа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, участвующие в реализации </w:t>
      </w:r>
      <w:r w:rsidR="00A740E1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проектов и комплексов процессных мероприятий </w:t>
      </w:r>
      <w:r w:rsidR="00A740E1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программы, не являющиеся руководителями соответствующих проектов, обладающие полномочиями, установленными </w:t>
      </w:r>
      <w:hyperlink w:anchor="P266">
        <w:r w:rsidR="002F7513" w:rsidRPr="00760F1F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настоящего Порядка (далее также - исполнители).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Иные понятия, используемые в настоящем Порядке, применяются в значениях, принятых в действующем законодательстве.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1.3. Разработка и реализация </w:t>
      </w:r>
      <w:r w:rsidR="00A740E1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осуществляются исходя из следующих принципов: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обеспечение достижения целей и приоритетов социально-экономического развития </w:t>
      </w:r>
      <w:r w:rsidR="00A740E1" w:rsidRPr="003302E0">
        <w:rPr>
          <w:rFonts w:ascii="Times New Roman" w:hAnsi="Times New Roman" w:cs="Times New Roman"/>
          <w:sz w:val="28"/>
          <w:szCs w:val="28"/>
        </w:rPr>
        <w:t>округа</w:t>
      </w:r>
      <w:r w:rsidRPr="003302E0">
        <w:rPr>
          <w:rFonts w:ascii="Times New Roman" w:hAnsi="Times New Roman" w:cs="Times New Roman"/>
          <w:sz w:val="28"/>
          <w:szCs w:val="28"/>
        </w:rPr>
        <w:t>, установленных документами стратегического планирования;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обеспечение планирования и реализации </w:t>
      </w:r>
      <w:r w:rsidR="00A740E1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 с учетом необходимости достижения национальных целей и целевых показателей, их характеризующих;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включение в состав </w:t>
      </w:r>
      <w:r w:rsidR="00A740E1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всех инструментов и мероприятий в соответствующих отрасли и сфере (включая меры организационного характера, осуществление контрольно-надзорной деятельности, совершенствование правового регулирования отрасли, налоговые и иные инструменты);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>) синхронизация</w:t>
      </w:r>
      <w:r w:rsidR="00877EC6" w:rsidRPr="003302E0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Pr="003302E0">
        <w:rPr>
          <w:rFonts w:ascii="Times New Roman" w:hAnsi="Times New Roman" w:cs="Times New Roman"/>
          <w:sz w:val="28"/>
          <w:szCs w:val="28"/>
        </w:rPr>
        <w:t>с государственными программами;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учет показателей оценки эффективности деятельности </w:t>
      </w:r>
      <w:r w:rsidR="00877EC6" w:rsidRPr="003302E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02E0">
        <w:rPr>
          <w:rFonts w:ascii="Times New Roman" w:hAnsi="Times New Roman" w:cs="Times New Roman"/>
          <w:sz w:val="28"/>
          <w:szCs w:val="28"/>
        </w:rPr>
        <w:t>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выделение в структуре </w:t>
      </w:r>
      <w:r w:rsidR="00877EC6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2F7513" w:rsidRPr="003302E0" w:rsidRDefault="00877EC6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проектов, определяемых, формируемых и реализуемых в соответствии с </w:t>
      </w:r>
      <w:hyperlink r:id="rId11">
        <w:r w:rsidR="002F7513" w:rsidRPr="00760F1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об организации проектной деятельности;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процессных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мероприятий, реализуемых непрерывно либо на периодической основе;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определение должностного лица, ответственного за реализацию каждого структурного элемента </w:t>
      </w:r>
      <w:r w:rsidR="00877EC6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1.4. Разработка и реализация </w:t>
      </w:r>
      <w:r w:rsidR="00877EC6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осуществляются ответственным исполнителем </w:t>
      </w:r>
      <w:r w:rsidR="00750638" w:rsidRPr="003302E0">
        <w:rPr>
          <w:rFonts w:ascii="Times New Roman" w:hAnsi="Times New Roman" w:cs="Times New Roman"/>
          <w:sz w:val="28"/>
          <w:szCs w:val="28"/>
        </w:rPr>
        <w:t xml:space="preserve">такой программы совместно с ее соисполнителями и </w:t>
      </w:r>
      <w:r w:rsidR="00A13EE8">
        <w:rPr>
          <w:rFonts w:ascii="Times New Roman" w:hAnsi="Times New Roman" w:cs="Times New Roman"/>
          <w:sz w:val="28"/>
          <w:szCs w:val="28"/>
        </w:rPr>
        <w:t>исполнителями.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A74533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обеспечивает координацию деятельности соисполнителей, а также исполнителей, реализующих мероприятия (результаты) </w:t>
      </w:r>
      <w:r w:rsidR="00A74533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проектов, комплексов процессных мероприятий </w:t>
      </w:r>
      <w:r w:rsidR="00A74533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ответственным за реализацию которых является ответственный исполнитель </w:t>
      </w:r>
      <w:r w:rsidR="00A74533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Соисполнитель </w:t>
      </w:r>
      <w:r w:rsidR="00A74533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обеспечивает координацию деятельности исполнителей, реализующих мероприятия (результаты) в рамках </w:t>
      </w:r>
      <w:r w:rsidR="00A74533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проектов, комплексов процессных мероприятий </w:t>
      </w:r>
      <w:r w:rsidR="00A74533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ответственным за реализацию которых он является.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1.5. Разработка </w:t>
      </w:r>
      <w:r w:rsidR="00A74533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 осуществляется последовательно с учетом результатов реализации ранее принятых </w:t>
      </w:r>
      <w:r w:rsidR="00A74533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1.6. Срок реализации </w:t>
      </w:r>
      <w:r w:rsidR="00A74533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не может превышать срока действия стратегии социально-экономического развития </w:t>
      </w:r>
      <w:r w:rsidR="00A74533" w:rsidRPr="003302E0">
        <w:rPr>
          <w:rFonts w:ascii="Times New Roman" w:hAnsi="Times New Roman" w:cs="Times New Roman"/>
          <w:sz w:val="28"/>
          <w:szCs w:val="28"/>
        </w:rPr>
        <w:t>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. Допускается выделение этапов реализации </w:t>
      </w:r>
      <w:r w:rsidR="00A74533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1.7. </w:t>
      </w:r>
      <w:r w:rsidR="00A74533" w:rsidRPr="003302E0">
        <w:rPr>
          <w:rFonts w:ascii="Times New Roman" w:hAnsi="Times New Roman" w:cs="Times New Roman"/>
          <w:sz w:val="28"/>
          <w:szCs w:val="28"/>
        </w:rPr>
        <w:t>Муниципальная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программа подлежит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тайне, в федеральной информационной системе стратегического планирования, </w:t>
      </w:r>
      <w:r w:rsidRPr="003302E0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функционирующей посредством государственной автоматизированной информационной системы "Управление" (далее - ФИС СП), и на официальном сайте ответственного исполнителя в информационно-телекоммуникационной сети "Интернет" в течение 2 недель со дня официального опубликования нормативного правового акта об утверждении этой </w:t>
      </w:r>
      <w:r w:rsidR="00A74533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9"/>
      <w:bookmarkEnd w:id="2"/>
    </w:p>
    <w:p w:rsidR="002F7513" w:rsidRPr="003302E0" w:rsidRDefault="002F7513" w:rsidP="00A13EE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21"/>
      <w:bookmarkEnd w:id="3"/>
      <w:r w:rsidRPr="003302E0">
        <w:rPr>
          <w:rFonts w:ascii="Times New Roman" w:hAnsi="Times New Roman" w:cs="Times New Roman"/>
          <w:sz w:val="28"/>
          <w:szCs w:val="28"/>
        </w:rPr>
        <w:t xml:space="preserve">II. Основание и этапы разработки </w:t>
      </w:r>
      <w:r w:rsidR="00A74533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="002F206C" w:rsidRPr="003302E0">
        <w:rPr>
          <w:rFonts w:ascii="Times New Roman" w:hAnsi="Times New Roman" w:cs="Times New Roman"/>
          <w:sz w:val="28"/>
          <w:szCs w:val="28"/>
        </w:rPr>
        <w:t xml:space="preserve"> </w:t>
      </w:r>
      <w:r w:rsidRPr="003302E0">
        <w:rPr>
          <w:rFonts w:ascii="Times New Roman" w:hAnsi="Times New Roman" w:cs="Times New Roman"/>
          <w:sz w:val="28"/>
          <w:szCs w:val="28"/>
        </w:rPr>
        <w:t>программы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2.1. </w:t>
      </w:r>
      <w:r w:rsidR="00A74533" w:rsidRPr="003302E0">
        <w:rPr>
          <w:rFonts w:ascii="Times New Roman" w:hAnsi="Times New Roman" w:cs="Times New Roman"/>
          <w:sz w:val="28"/>
          <w:szCs w:val="28"/>
        </w:rPr>
        <w:t>Администрацией Сямженского муниципального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A74533" w:rsidRPr="003302E0">
        <w:rPr>
          <w:rFonts w:ascii="Times New Roman" w:hAnsi="Times New Roman" w:cs="Times New Roman"/>
          <w:sz w:val="28"/>
          <w:szCs w:val="28"/>
        </w:rPr>
        <w:t>муниципальные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необходимые для реализации стратегии социально-экономического развития </w:t>
      </w:r>
      <w:r w:rsidR="00A74533" w:rsidRPr="003302E0">
        <w:rPr>
          <w:rFonts w:ascii="Times New Roman" w:hAnsi="Times New Roman" w:cs="Times New Roman"/>
          <w:sz w:val="28"/>
          <w:szCs w:val="28"/>
        </w:rPr>
        <w:t>округа</w:t>
      </w:r>
      <w:r w:rsidRPr="003302E0">
        <w:rPr>
          <w:rFonts w:ascii="Times New Roman" w:hAnsi="Times New Roman" w:cs="Times New Roman"/>
          <w:sz w:val="28"/>
          <w:szCs w:val="28"/>
        </w:rPr>
        <w:t>, и включаются в Перечень, на основании которого осуществляется их разработка.</w:t>
      </w:r>
    </w:p>
    <w:p w:rsidR="002F7513" w:rsidRPr="003302E0" w:rsidRDefault="002F7513" w:rsidP="00A13E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2.2. Перечень содержит:</w:t>
      </w:r>
    </w:p>
    <w:p w:rsidR="002F7513" w:rsidRPr="003302E0" w:rsidRDefault="002F7513" w:rsidP="00A13E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наименования и периоды реализации </w:t>
      </w:r>
      <w:r w:rsidR="00A74533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2F7513" w:rsidRPr="003302E0" w:rsidRDefault="00A74533" w:rsidP="00A13E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F7513" w:rsidRPr="003302E0">
        <w:rPr>
          <w:rFonts w:ascii="Times New Roman" w:hAnsi="Times New Roman" w:cs="Times New Roman"/>
          <w:sz w:val="28"/>
          <w:szCs w:val="28"/>
        </w:rPr>
        <w:t xml:space="preserve">) наименования органов </w:t>
      </w:r>
      <w:r w:rsidRPr="003302E0">
        <w:rPr>
          <w:rFonts w:ascii="Times New Roman" w:hAnsi="Times New Roman" w:cs="Times New Roman"/>
          <w:sz w:val="28"/>
          <w:szCs w:val="28"/>
        </w:rPr>
        <w:t>местного самоуправления округа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- ответственных исполнителей </w:t>
      </w:r>
      <w:r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2F7513" w:rsidRPr="003302E0" w:rsidRDefault="002F7513" w:rsidP="00A13E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2.3. Проект Перечня формируется </w:t>
      </w:r>
      <w:r w:rsidR="00A74533" w:rsidRPr="003302E0">
        <w:rPr>
          <w:rFonts w:ascii="Times New Roman" w:hAnsi="Times New Roman" w:cs="Times New Roman"/>
          <w:sz w:val="28"/>
          <w:szCs w:val="28"/>
        </w:rPr>
        <w:t>Управлением финансов Сямженского муниципального округа</w:t>
      </w:r>
      <w:r w:rsidRPr="003302E0">
        <w:rPr>
          <w:rFonts w:ascii="Times New Roman" w:hAnsi="Times New Roman" w:cs="Times New Roman"/>
          <w:sz w:val="28"/>
          <w:szCs w:val="28"/>
        </w:rPr>
        <w:t>.</w:t>
      </w:r>
    </w:p>
    <w:p w:rsidR="008A3C90" w:rsidRPr="003302E0" w:rsidRDefault="008A3C90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1"/>
      <w:bookmarkEnd w:id="4"/>
      <w:r w:rsidRPr="003302E0">
        <w:rPr>
          <w:rFonts w:ascii="Times New Roman" w:hAnsi="Times New Roman" w:cs="Times New Roman"/>
          <w:sz w:val="28"/>
          <w:szCs w:val="28"/>
        </w:rPr>
        <w:t>Внесение изменений в Перечень инициирует в установленном порядке орган местного самоуправления после одобрения его предложения о разработке муниципальной программы. К проекту постановления администрации округа о внесении изменений в Перечень должна быть приложена копия листа согласования.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Дополнение Перечня </w:t>
      </w:r>
      <w:r w:rsidR="00A74533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программой производится до 15 </w:t>
      </w:r>
      <w:r w:rsidR="00A24426">
        <w:rPr>
          <w:rFonts w:ascii="Times New Roman" w:hAnsi="Times New Roman" w:cs="Times New Roman"/>
          <w:sz w:val="28"/>
          <w:szCs w:val="28"/>
        </w:rPr>
        <w:t>ноября</w:t>
      </w:r>
      <w:r w:rsidRPr="003302E0">
        <w:rPr>
          <w:rFonts w:ascii="Times New Roman" w:hAnsi="Times New Roman" w:cs="Times New Roman"/>
          <w:sz w:val="28"/>
          <w:szCs w:val="28"/>
        </w:rPr>
        <w:t xml:space="preserve"> года, предшествующего первому году реализации </w:t>
      </w:r>
      <w:r w:rsidR="00905128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05128" w:rsidRPr="003302E0" w:rsidRDefault="00905128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Ежегодно в течение двух месяцев со дня вступления в </w:t>
      </w:r>
      <w:r w:rsidR="00A13EE8">
        <w:rPr>
          <w:rFonts w:ascii="Times New Roman" w:hAnsi="Times New Roman" w:cs="Times New Roman"/>
          <w:sz w:val="28"/>
          <w:szCs w:val="28"/>
        </w:rPr>
        <w:t>силу решения Представительного С</w:t>
      </w:r>
      <w:r w:rsidRPr="003302E0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A13EE8">
        <w:rPr>
          <w:rFonts w:ascii="Times New Roman" w:hAnsi="Times New Roman" w:cs="Times New Roman"/>
          <w:sz w:val="28"/>
          <w:szCs w:val="28"/>
        </w:rPr>
        <w:t xml:space="preserve">Сямженского муниципального </w:t>
      </w:r>
      <w:r w:rsidRPr="003302E0">
        <w:rPr>
          <w:rFonts w:ascii="Times New Roman" w:hAnsi="Times New Roman" w:cs="Times New Roman"/>
          <w:sz w:val="28"/>
          <w:szCs w:val="28"/>
        </w:rPr>
        <w:t xml:space="preserve">округа о бюджете округа на очередной финансовый год и плановый период Управление финансов </w:t>
      </w:r>
      <w:r w:rsidR="00A13EE8">
        <w:rPr>
          <w:rFonts w:ascii="Times New Roman" w:hAnsi="Times New Roman" w:cs="Times New Roman"/>
          <w:sz w:val="28"/>
          <w:szCs w:val="28"/>
        </w:rPr>
        <w:t xml:space="preserve">Сямженского муниципального </w:t>
      </w:r>
      <w:r w:rsidRPr="003302E0">
        <w:rPr>
          <w:rFonts w:ascii="Times New Roman" w:hAnsi="Times New Roman" w:cs="Times New Roman"/>
          <w:sz w:val="28"/>
          <w:szCs w:val="28"/>
        </w:rPr>
        <w:t>округа осуществляет уточнение сведений, содержащихся в Перечне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2.4. Разработка проекта </w:t>
      </w:r>
      <w:r w:rsidR="00905128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ее структурных элементов, составляющих процессную часть, производится ответственным исполнителем совместно с соисполнителями и исполнителями в соответствии с положениями настоящего Порядка.</w:t>
      </w:r>
    </w:p>
    <w:p w:rsidR="004107FA" w:rsidRDefault="002F7513" w:rsidP="00410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Проектная часть </w:t>
      </w:r>
      <w:r w:rsidR="0043682B" w:rsidRPr="003302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302E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05128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2E0">
        <w:rPr>
          <w:rFonts w:ascii="Times New Roman" w:hAnsi="Times New Roman" w:cs="Times New Roman"/>
          <w:sz w:val="28"/>
          <w:szCs w:val="28"/>
        </w:rPr>
        <w:t>программы  формируется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в соответствии с проектами паспортов </w:t>
      </w:r>
      <w:r w:rsidR="0043682B" w:rsidRPr="003302E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302E0">
        <w:rPr>
          <w:rFonts w:ascii="Times New Roman" w:hAnsi="Times New Roman" w:cs="Times New Roman"/>
          <w:sz w:val="28"/>
          <w:szCs w:val="28"/>
        </w:rPr>
        <w:t xml:space="preserve">проектов, разработанными и одобренными в порядке, установленном </w:t>
      </w:r>
      <w:hyperlink r:id="rId12">
        <w:r w:rsidRPr="002709B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об организации проектной деятельности.</w:t>
      </w:r>
    </w:p>
    <w:p w:rsidR="00464552" w:rsidRPr="003302E0" w:rsidRDefault="002F7513" w:rsidP="00410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9B1">
        <w:rPr>
          <w:rFonts w:ascii="Times New Roman" w:hAnsi="Times New Roman" w:cs="Times New Roman"/>
          <w:sz w:val="28"/>
          <w:szCs w:val="28"/>
        </w:rPr>
        <w:t>2.5</w:t>
      </w:r>
      <w:r w:rsidRPr="003302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552" w:rsidRPr="003302E0">
        <w:rPr>
          <w:rFonts w:ascii="Times New Roman" w:hAnsi="Times New Roman" w:cs="Times New Roman"/>
          <w:sz w:val="28"/>
          <w:szCs w:val="28"/>
        </w:rPr>
        <w:t>Проект муниципальной программы подлежит общественному обсуждению в порядке, у</w:t>
      </w:r>
      <w:r w:rsidR="002E03B1">
        <w:rPr>
          <w:rFonts w:ascii="Times New Roman" w:hAnsi="Times New Roman" w:cs="Times New Roman"/>
          <w:sz w:val="28"/>
          <w:szCs w:val="28"/>
        </w:rPr>
        <w:t>твержденном</w:t>
      </w:r>
      <w:r w:rsidR="00464552" w:rsidRPr="003302E0">
        <w:rPr>
          <w:rFonts w:ascii="Times New Roman" w:hAnsi="Times New Roman" w:cs="Times New Roman"/>
          <w:sz w:val="28"/>
          <w:szCs w:val="28"/>
        </w:rPr>
        <w:t xml:space="preserve"> </w:t>
      </w:r>
      <w:r w:rsidR="00AC1C3C">
        <w:rPr>
          <w:rFonts w:ascii="Times New Roman" w:hAnsi="Times New Roman" w:cs="Times New Roman"/>
          <w:sz w:val="28"/>
          <w:szCs w:val="28"/>
        </w:rPr>
        <w:t xml:space="preserve">решением Представительного </w:t>
      </w:r>
      <w:proofErr w:type="gramStart"/>
      <w:r w:rsidR="00AC1C3C">
        <w:rPr>
          <w:rFonts w:ascii="Times New Roman" w:hAnsi="Times New Roman" w:cs="Times New Roman"/>
          <w:sz w:val="28"/>
          <w:szCs w:val="28"/>
        </w:rPr>
        <w:t>Собрания  Сямженского</w:t>
      </w:r>
      <w:proofErr w:type="gramEnd"/>
      <w:r w:rsidR="00AC1C3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FA6421">
        <w:rPr>
          <w:rFonts w:ascii="Times New Roman" w:hAnsi="Times New Roman" w:cs="Times New Roman"/>
          <w:sz w:val="28"/>
          <w:szCs w:val="28"/>
        </w:rPr>
        <w:t xml:space="preserve"> от 23.09.2022 № 8 «Об утверждении Положения о публичных слушаниях, общественных обсуждениях в </w:t>
      </w:r>
      <w:proofErr w:type="spellStart"/>
      <w:r w:rsidR="00FA6421">
        <w:rPr>
          <w:rFonts w:ascii="Times New Roman" w:hAnsi="Times New Roman" w:cs="Times New Roman"/>
          <w:sz w:val="28"/>
          <w:szCs w:val="28"/>
        </w:rPr>
        <w:t>Сямженском</w:t>
      </w:r>
      <w:proofErr w:type="spellEnd"/>
      <w:r w:rsidR="00FA6421">
        <w:rPr>
          <w:rFonts w:ascii="Times New Roman" w:hAnsi="Times New Roman" w:cs="Times New Roman"/>
          <w:sz w:val="28"/>
          <w:szCs w:val="28"/>
        </w:rPr>
        <w:t xml:space="preserve"> муниципальном округе Вологодской области»</w:t>
      </w:r>
      <w:r w:rsidR="00464552" w:rsidRPr="003302E0">
        <w:rPr>
          <w:rFonts w:ascii="Times New Roman" w:hAnsi="Times New Roman" w:cs="Times New Roman"/>
          <w:sz w:val="28"/>
          <w:szCs w:val="28"/>
        </w:rPr>
        <w:t>.</w:t>
      </w:r>
    </w:p>
    <w:p w:rsidR="008A3C90" w:rsidRPr="003302E0" w:rsidRDefault="008A3C90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доступности информации об основных положениях муниципальных программ их проекты подлежат размещению на официальном сайте </w:t>
      </w:r>
      <w:r w:rsidR="002709B1">
        <w:rPr>
          <w:rFonts w:ascii="Times New Roman" w:hAnsi="Times New Roman" w:cs="Times New Roman"/>
          <w:sz w:val="28"/>
          <w:szCs w:val="28"/>
        </w:rPr>
        <w:t>Сямженского муниципального</w:t>
      </w:r>
      <w:r w:rsidRPr="003302E0">
        <w:rPr>
          <w:rFonts w:ascii="Times New Roman" w:hAnsi="Times New Roman" w:cs="Times New Roman"/>
          <w:sz w:val="28"/>
          <w:szCs w:val="28"/>
        </w:rPr>
        <w:t xml:space="preserve"> округа в информационно-</w:t>
      </w:r>
      <w:r w:rsidRPr="003302E0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2.6. После согласования со всеми соисполнителями и исполнителями - ответственн</w:t>
      </w:r>
      <w:r w:rsidR="0043682B" w:rsidRPr="003302E0">
        <w:rPr>
          <w:rFonts w:ascii="Times New Roman" w:hAnsi="Times New Roman" w:cs="Times New Roman"/>
          <w:sz w:val="28"/>
          <w:szCs w:val="28"/>
        </w:rPr>
        <w:t>ый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43682B" w:rsidRPr="003302E0">
        <w:rPr>
          <w:rFonts w:ascii="Times New Roman" w:hAnsi="Times New Roman" w:cs="Times New Roman"/>
          <w:sz w:val="28"/>
          <w:szCs w:val="28"/>
        </w:rPr>
        <w:t>ь</w:t>
      </w:r>
      <w:r w:rsidRPr="003302E0">
        <w:rPr>
          <w:rFonts w:ascii="Times New Roman" w:hAnsi="Times New Roman" w:cs="Times New Roman"/>
          <w:sz w:val="28"/>
          <w:szCs w:val="28"/>
        </w:rPr>
        <w:t xml:space="preserve"> </w:t>
      </w:r>
      <w:r w:rsidR="00905128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="007D148F" w:rsidRPr="003302E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3302E0">
        <w:rPr>
          <w:rFonts w:ascii="Times New Roman" w:hAnsi="Times New Roman" w:cs="Times New Roman"/>
          <w:sz w:val="28"/>
          <w:szCs w:val="28"/>
        </w:rPr>
        <w:t xml:space="preserve"> в обязательном порядке последовательно направляется </w:t>
      </w:r>
      <w:r w:rsidR="0043682B" w:rsidRPr="003302E0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</w:t>
      </w:r>
      <w:r w:rsidRPr="003302E0">
        <w:rPr>
          <w:rFonts w:ascii="Times New Roman" w:hAnsi="Times New Roman" w:cs="Times New Roman"/>
          <w:sz w:val="28"/>
          <w:szCs w:val="28"/>
        </w:rPr>
        <w:t xml:space="preserve">на согласование в </w:t>
      </w:r>
      <w:r w:rsidR="00905128" w:rsidRPr="003302E0">
        <w:rPr>
          <w:rFonts w:ascii="Times New Roman" w:hAnsi="Times New Roman" w:cs="Times New Roman"/>
          <w:sz w:val="28"/>
          <w:szCs w:val="28"/>
        </w:rPr>
        <w:t xml:space="preserve">отдел экономики и муниципальных закупок администрации Сямженского </w:t>
      </w:r>
      <w:r w:rsidR="002709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5128" w:rsidRPr="003302E0">
        <w:rPr>
          <w:rFonts w:ascii="Times New Roman" w:hAnsi="Times New Roman" w:cs="Times New Roman"/>
          <w:sz w:val="28"/>
          <w:szCs w:val="28"/>
        </w:rPr>
        <w:t>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и </w:t>
      </w:r>
      <w:r w:rsidR="00905128" w:rsidRPr="003302E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3302E0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905128" w:rsidRPr="003302E0">
        <w:rPr>
          <w:rFonts w:ascii="Times New Roman" w:hAnsi="Times New Roman" w:cs="Times New Roman"/>
          <w:sz w:val="28"/>
          <w:szCs w:val="28"/>
        </w:rPr>
        <w:t xml:space="preserve">Сямженского </w:t>
      </w:r>
      <w:r w:rsidR="002709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5128" w:rsidRPr="003302E0">
        <w:rPr>
          <w:rFonts w:ascii="Times New Roman" w:hAnsi="Times New Roman" w:cs="Times New Roman"/>
          <w:sz w:val="28"/>
          <w:szCs w:val="28"/>
        </w:rPr>
        <w:t>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367ECC">
        <w:rPr>
          <w:rFonts w:ascii="Times New Roman" w:hAnsi="Times New Roman" w:cs="Times New Roman"/>
          <w:sz w:val="28"/>
          <w:szCs w:val="28"/>
        </w:rPr>
        <w:t>до 1 июля года</w:t>
      </w:r>
      <w:r w:rsidRPr="003302E0">
        <w:rPr>
          <w:rFonts w:ascii="Times New Roman" w:hAnsi="Times New Roman" w:cs="Times New Roman"/>
          <w:sz w:val="28"/>
          <w:szCs w:val="28"/>
        </w:rPr>
        <w:t xml:space="preserve">, в котором осуществляется разработка </w:t>
      </w:r>
      <w:r w:rsidR="00905128" w:rsidRPr="003302E0">
        <w:rPr>
          <w:rFonts w:ascii="Times New Roman" w:hAnsi="Times New Roman" w:cs="Times New Roman"/>
          <w:sz w:val="28"/>
          <w:szCs w:val="28"/>
        </w:rPr>
        <w:t xml:space="preserve">решения Представительного </w:t>
      </w:r>
      <w:r w:rsidR="00A13EE8">
        <w:rPr>
          <w:rFonts w:ascii="Times New Roman" w:hAnsi="Times New Roman" w:cs="Times New Roman"/>
          <w:sz w:val="28"/>
          <w:szCs w:val="28"/>
        </w:rPr>
        <w:t>С</w:t>
      </w:r>
      <w:r w:rsidR="00905128" w:rsidRPr="003302E0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A13EE8">
        <w:rPr>
          <w:rFonts w:ascii="Times New Roman" w:hAnsi="Times New Roman" w:cs="Times New Roman"/>
          <w:sz w:val="28"/>
          <w:szCs w:val="28"/>
        </w:rPr>
        <w:t xml:space="preserve">Сямженского муниципального </w:t>
      </w:r>
      <w:r w:rsidR="00905128" w:rsidRPr="003302E0">
        <w:rPr>
          <w:rFonts w:ascii="Times New Roman" w:hAnsi="Times New Roman" w:cs="Times New Roman"/>
          <w:sz w:val="28"/>
          <w:szCs w:val="28"/>
        </w:rPr>
        <w:t>округа о бюджете округа на очередной финансовый год и плановый период</w:t>
      </w:r>
      <w:r w:rsidRPr="003302E0">
        <w:rPr>
          <w:rFonts w:ascii="Times New Roman" w:hAnsi="Times New Roman" w:cs="Times New Roman"/>
          <w:sz w:val="28"/>
          <w:szCs w:val="28"/>
        </w:rPr>
        <w:t xml:space="preserve">, устанавливающего объем бюджетных ассигнований на финансовое обеспечение реализации </w:t>
      </w:r>
      <w:r w:rsidR="00464552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в первом году периода ее реализации.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В случае если в ходе общественного обсуждения проекта </w:t>
      </w:r>
      <w:r w:rsidR="00464552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получены замечания и предложения, указанный проект последовательно направляется на повторное согласование заинтересованным исполнителям, соисполнителям и иным органам в соответствии с </w:t>
      </w:r>
      <w:hyperlink r:id="rId13">
        <w:r w:rsidRPr="002709B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об организации проектной деятельности, в </w:t>
      </w:r>
      <w:r w:rsidR="00464552" w:rsidRPr="003302E0">
        <w:rPr>
          <w:rFonts w:ascii="Times New Roman" w:hAnsi="Times New Roman" w:cs="Times New Roman"/>
          <w:sz w:val="28"/>
          <w:szCs w:val="28"/>
        </w:rPr>
        <w:t xml:space="preserve">отдел экономики и муниципальных закупок администрации </w:t>
      </w:r>
      <w:r w:rsidR="002709B1">
        <w:rPr>
          <w:rFonts w:ascii="Times New Roman" w:hAnsi="Times New Roman" w:cs="Times New Roman"/>
          <w:sz w:val="28"/>
          <w:szCs w:val="28"/>
        </w:rPr>
        <w:t xml:space="preserve">Сямженского муниципального </w:t>
      </w:r>
      <w:r w:rsidR="00464552" w:rsidRPr="003302E0">
        <w:rPr>
          <w:rFonts w:ascii="Times New Roman" w:hAnsi="Times New Roman" w:cs="Times New Roman"/>
          <w:sz w:val="28"/>
          <w:szCs w:val="28"/>
        </w:rPr>
        <w:t xml:space="preserve">округа и Управление финансов </w:t>
      </w:r>
      <w:r w:rsidR="002709B1">
        <w:rPr>
          <w:rFonts w:ascii="Times New Roman" w:hAnsi="Times New Roman" w:cs="Times New Roman"/>
          <w:sz w:val="28"/>
          <w:szCs w:val="28"/>
        </w:rPr>
        <w:t xml:space="preserve">Сямженского муниципального </w:t>
      </w:r>
      <w:r w:rsidR="00464552" w:rsidRPr="003302E0">
        <w:rPr>
          <w:rFonts w:ascii="Times New Roman" w:hAnsi="Times New Roman" w:cs="Times New Roman"/>
          <w:sz w:val="28"/>
          <w:szCs w:val="28"/>
        </w:rPr>
        <w:t>округа</w:t>
      </w:r>
      <w:r w:rsidRPr="003302E0">
        <w:rPr>
          <w:rFonts w:ascii="Times New Roman" w:hAnsi="Times New Roman" w:cs="Times New Roman"/>
          <w:sz w:val="28"/>
          <w:szCs w:val="28"/>
        </w:rPr>
        <w:t>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464552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ответственный исполнитель прилагает следующие дополнительные и обосновывающие материалы: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а)  обоснование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(расчет) плановых значений показателей </w:t>
      </w:r>
      <w:r w:rsidR="00464552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для первого года ее реализации;</w:t>
      </w:r>
    </w:p>
    <w:p w:rsidR="002F7513" w:rsidRPr="003302E0" w:rsidRDefault="00464552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F7513" w:rsidRPr="003302E0">
        <w:rPr>
          <w:rFonts w:ascii="Times New Roman" w:hAnsi="Times New Roman" w:cs="Times New Roman"/>
          <w:sz w:val="28"/>
          <w:szCs w:val="28"/>
        </w:rPr>
        <w:t xml:space="preserve">) обоснование и/или расчет объемов финансового обеспечения </w:t>
      </w:r>
      <w:r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программы за счет средств местных бюджетов, бюджетов государственных внебюджетных фондов, внебюджетных источников.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2.7. </w:t>
      </w:r>
      <w:r w:rsidR="00464552" w:rsidRPr="003302E0">
        <w:rPr>
          <w:rFonts w:ascii="Times New Roman" w:hAnsi="Times New Roman" w:cs="Times New Roman"/>
          <w:sz w:val="28"/>
          <w:szCs w:val="28"/>
        </w:rPr>
        <w:t xml:space="preserve">Отдел экономики и муниципальных закупок администрации Сямженского </w:t>
      </w:r>
      <w:r w:rsidR="002709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4552" w:rsidRPr="003302E0">
        <w:rPr>
          <w:rFonts w:ascii="Times New Roman" w:hAnsi="Times New Roman" w:cs="Times New Roman"/>
          <w:sz w:val="28"/>
          <w:szCs w:val="28"/>
        </w:rPr>
        <w:t>округа</w:t>
      </w:r>
      <w:r w:rsidR="007D148F" w:rsidRPr="003302E0">
        <w:rPr>
          <w:rFonts w:ascii="Times New Roman" w:hAnsi="Times New Roman" w:cs="Times New Roman"/>
          <w:sz w:val="28"/>
          <w:szCs w:val="28"/>
        </w:rPr>
        <w:t xml:space="preserve"> </w:t>
      </w:r>
      <w:r w:rsidR="00464552" w:rsidRPr="003302E0">
        <w:rPr>
          <w:rFonts w:ascii="Times New Roman" w:hAnsi="Times New Roman" w:cs="Times New Roman"/>
          <w:sz w:val="28"/>
          <w:szCs w:val="28"/>
        </w:rPr>
        <w:t xml:space="preserve">  и Управление финансов Сямженского </w:t>
      </w:r>
      <w:r w:rsidR="002709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4552" w:rsidRPr="003302E0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302E0">
        <w:rPr>
          <w:rFonts w:ascii="Times New Roman" w:hAnsi="Times New Roman" w:cs="Times New Roman"/>
          <w:sz w:val="28"/>
          <w:szCs w:val="28"/>
        </w:rPr>
        <w:t xml:space="preserve">осуществляют рассмотрение проекта </w:t>
      </w:r>
      <w:r w:rsidR="00464552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в течение не более 15 рабочих дней (при повторном рассмотрении - 10 рабочих дней) со дня поступления проекта на рассмотрение.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2.</w:t>
      </w:r>
      <w:r w:rsidR="007D148F" w:rsidRPr="003302E0">
        <w:rPr>
          <w:rFonts w:ascii="Times New Roman" w:hAnsi="Times New Roman" w:cs="Times New Roman"/>
          <w:sz w:val="28"/>
          <w:szCs w:val="28"/>
        </w:rPr>
        <w:t>8</w:t>
      </w:r>
      <w:r w:rsidRPr="003302E0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755E71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реализация которой планируется с очередного финансового года, согласованный </w:t>
      </w:r>
      <w:r w:rsidR="007D148F" w:rsidRPr="003302E0">
        <w:rPr>
          <w:rFonts w:ascii="Times New Roman" w:hAnsi="Times New Roman" w:cs="Times New Roman"/>
          <w:sz w:val="28"/>
          <w:szCs w:val="28"/>
        </w:rPr>
        <w:t>от</w:t>
      </w:r>
      <w:r w:rsidR="00755E71" w:rsidRPr="003302E0">
        <w:rPr>
          <w:rFonts w:ascii="Times New Roman" w:hAnsi="Times New Roman" w:cs="Times New Roman"/>
          <w:sz w:val="28"/>
          <w:szCs w:val="28"/>
        </w:rPr>
        <w:t xml:space="preserve">делом экономики и муниципальных закупок администрации Сямженского </w:t>
      </w:r>
      <w:r w:rsidR="002709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755E71" w:rsidRPr="003302E0">
        <w:rPr>
          <w:rFonts w:ascii="Times New Roman" w:hAnsi="Times New Roman" w:cs="Times New Roman"/>
          <w:sz w:val="28"/>
          <w:szCs w:val="28"/>
        </w:rPr>
        <w:t>округа  и</w:t>
      </w:r>
      <w:proofErr w:type="gramEnd"/>
      <w:r w:rsidR="00755E71" w:rsidRPr="003302E0">
        <w:rPr>
          <w:rFonts w:ascii="Times New Roman" w:hAnsi="Times New Roman" w:cs="Times New Roman"/>
          <w:sz w:val="28"/>
          <w:szCs w:val="28"/>
        </w:rPr>
        <w:t xml:space="preserve"> Управлением финансов Сямженского </w:t>
      </w:r>
      <w:r w:rsidR="002709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55E71" w:rsidRPr="003302E0">
        <w:rPr>
          <w:rFonts w:ascii="Times New Roman" w:hAnsi="Times New Roman" w:cs="Times New Roman"/>
          <w:sz w:val="28"/>
          <w:szCs w:val="28"/>
        </w:rPr>
        <w:t>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, ответственный исполнитель направляет на согласование в </w:t>
      </w:r>
      <w:r w:rsidR="00755E71" w:rsidRPr="003302E0">
        <w:rPr>
          <w:rFonts w:ascii="Times New Roman" w:hAnsi="Times New Roman" w:cs="Times New Roman"/>
          <w:sz w:val="28"/>
          <w:szCs w:val="28"/>
        </w:rPr>
        <w:t xml:space="preserve">юридический отдел администрации Сямженского </w:t>
      </w:r>
      <w:r w:rsidR="002709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55E71" w:rsidRPr="003302E0">
        <w:rPr>
          <w:rFonts w:ascii="Times New Roman" w:hAnsi="Times New Roman" w:cs="Times New Roman"/>
          <w:sz w:val="28"/>
          <w:szCs w:val="28"/>
        </w:rPr>
        <w:t>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367ECC">
        <w:rPr>
          <w:rFonts w:ascii="Times New Roman" w:hAnsi="Times New Roman" w:cs="Times New Roman"/>
          <w:sz w:val="28"/>
          <w:szCs w:val="28"/>
        </w:rPr>
        <w:t>до 20 сентября</w:t>
      </w:r>
      <w:r w:rsidRPr="003302E0">
        <w:rPr>
          <w:rFonts w:ascii="Times New Roman" w:hAnsi="Times New Roman" w:cs="Times New Roman"/>
          <w:sz w:val="28"/>
          <w:szCs w:val="28"/>
        </w:rPr>
        <w:t xml:space="preserve"> года, предшествующего первому году реализации </w:t>
      </w:r>
      <w:r w:rsidR="007D148F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4"/>
      <w:bookmarkEnd w:id="5"/>
    </w:p>
    <w:p w:rsidR="002F7513" w:rsidRPr="003302E0" w:rsidRDefault="002F7513" w:rsidP="002709B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III. Структура и содержание </w:t>
      </w:r>
      <w:r w:rsidR="00256A8E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="002F206C" w:rsidRPr="003302E0">
        <w:rPr>
          <w:rFonts w:ascii="Times New Roman" w:hAnsi="Times New Roman" w:cs="Times New Roman"/>
          <w:sz w:val="28"/>
          <w:szCs w:val="28"/>
        </w:rPr>
        <w:t xml:space="preserve"> </w:t>
      </w:r>
      <w:r w:rsidRPr="003302E0">
        <w:rPr>
          <w:rFonts w:ascii="Times New Roman" w:hAnsi="Times New Roman" w:cs="Times New Roman"/>
          <w:sz w:val="28"/>
          <w:szCs w:val="28"/>
        </w:rPr>
        <w:t>программы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7F0" w:rsidRDefault="002F7513" w:rsidP="00CC67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3.1. </w:t>
      </w:r>
      <w:r w:rsidR="00256A8E" w:rsidRPr="003302E0">
        <w:rPr>
          <w:rFonts w:ascii="Times New Roman" w:hAnsi="Times New Roman" w:cs="Times New Roman"/>
          <w:sz w:val="28"/>
          <w:szCs w:val="28"/>
        </w:rPr>
        <w:t>Муниципальная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программа утверждается постановлением </w:t>
      </w:r>
      <w:r w:rsidR="004154C3" w:rsidRPr="003302E0">
        <w:rPr>
          <w:rFonts w:ascii="Times New Roman" w:hAnsi="Times New Roman" w:cs="Times New Roman"/>
          <w:sz w:val="28"/>
          <w:szCs w:val="28"/>
        </w:rPr>
        <w:t>А</w:t>
      </w:r>
      <w:r w:rsidR="00256A8E" w:rsidRPr="003302E0">
        <w:rPr>
          <w:rFonts w:ascii="Times New Roman" w:hAnsi="Times New Roman" w:cs="Times New Roman"/>
          <w:sz w:val="28"/>
          <w:szCs w:val="28"/>
        </w:rPr>
        <w:t>дминистрации Сямженского муниципального округа</w:t>
      </w:r>
      <w:r w:rsidRPr="003302E0">
        <w:rPr>
          <w:rFonts w:ascii="Times New Roman" w:hAnsi="Times New Roman" w:cs="Times New Roman"/>
          <w:sz w:val="28"/>
          <w:szCs w:val="28"/>
        </w:rPr>
        <w:t>.</w:t>
      </w:r>
    </w:p>
    <w:p w:rsidR="002F7513" w:rsidRPr="003302E0" w:rsidRDefault="00256A8E" w:rsidP="00CC67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Муниципальная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программа включает: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приоритеты и цели государственной политики в сфере реализации </w:t>
      </w:r>
      <w:r w:rsidR="00256A8E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в том числе с указанием связи с национальными целями и государственными программами (в случае реализации </w:t>
      </w:r>
      <w:r w:rsidR="0043682B" w:rsidRPr="003302E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302E0">
        <w:rPr>
          <w:rFonts w:ascii="Times New Roman" w:hAnsi="Times New Roman" w:cs="Times New Roman"/>
          <w:sz w:val="28"/>
          <w:szCs w:val="28"/>
        </w:rPr>
        <w:lastRenderedPageBreak/>
        <w:t>программы в сфере, для которой определены национальные цели, при наличии связи с государственными программами) (далее - стратегические приоритеты);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паспорт </w:t>
      </w:r>
      <w:r w:rsidR="00256A8E" w:rsidRPr="003302E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302E0">
        <w:rPr>
          <w:rFonts w:ascii="Times New Roman" w:hAnsi="Times New Roman" w:cs="Times New Roman"/>
          <w:sz w:val="28"/>
          <w:szCs w:val="28"/>
        </w:rPr>
        <w:t>программы с приложениями;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паспорт </w:t>
      </w:r>
      <w:r w:rsidR="00256A8E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проектов в случае реализации в рамках </w:t>
      </w:r>
      <w:r w:rsidR="00256A8E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соответствующих проектов;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>) па</w:t>
      </w:r>
      <w:r w:rsidR="009458A6" w:rsidRPr="003302E0">
        <w:rPr>
          <w:rFonts w:ascii="Times New Roman" w:hAnsi="Times New Roman" w:cs="Times New Roman"/>
          <w:sz w:val="28"/>
          <w:szCs w:val="28"/>
        </w:rPr>
        <w:t>спорт</w:t>
      </w:r>
      <w:r w:rsidRPr="003302E0">
        <w:rPr>
          <w:rFonts w:ascii="Times New Roman" w:hAnsi="Times New Roman" w:cs="Times New Roman"/>
          <w:sz w:val="28"/>
          <w:szCs w:val="28"/>
        </w:rPr>
        <w:t xml:space="preserve"> комплексов процессных мероприятий.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3.2. В текстовом разделе, предусматривающем описание стратегических приоритетов, отражаются национальные цели, приоритеты социально-экономического развития </w:t>
      </w:r>
      <w:r w:rsidR="00256A8E" w:rsidRPr="003302E0">
        <w:rPr>
          <w:rFonts w:ascii="Times New Roman" w:hAnsi="Times New Roman" w:cs="Times New Roman"/>
          <w:sz w:val="28"/>
          <w:szCs w:val="28"/>
        </w:rPr>
        <w:t>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, а также показатели, характеризующие достижение таких приоритетов и целей, установленные документами стратегического планирования, федеральными законами, законами области, решениями Президента Российской Федерации и Правительства Российской Федерации, Правительства области, на достижение которых направлена </w:t>
      </w:r>
      <w:r w:rsidR="00256A8E" w:rsidRPr="003302E0">
        <w:rPr>
          <w:rFonts w:ascii="Times New Roman" w:hAnsi="Times New Roman" w:cs="Times New Roman"/>
          <w:sz w:val="28"/>
          <w:szCs w:val="28"/>
        </w:rPr>
        <w:t>муниципальная</w:t>
      </w:r>
      <w:r w:rsidR="005146B4" w:rsidRPr="003302E0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3302E0">
        <w:rPr>
          <w:rFonts w:ascii="Times New Roman" w:hAnsi="Times New Roman" w:cs="Times New Roman"/>
          <w:sz w:val="28"/>
          <w:szCs w:val="28"/>
        </w:rPr>
        <w:t>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3.3. </w:t>
      </w:r>
      <w:hyperlink w:anchor="P533">
        <w:r w:rsidRPr="002709B1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</w:t>
      </w:r>
      <w:r w:rsidR="00256A8E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формируется в соответствии с формой 1 приложения </w:t>
      </w:r>
      <w:r w:rsidR="00367ECC">
        <w:rPr>
          <w:rFonts w:ascii="Times New Roman" w:hAnsi="Times New Roman" w:cs="Times New Roman"/>
          <w:sz w:val="28"/>
          <w:szCs w:val="28"/>
        </w:rPr>
        <w:t>1</w:t>
      </w:r>
      <w:r w:rsidRPr="003302E0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приложением: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519">
        <w:r w:rsidRPr="002709B1">
          <w:rPr>
            <w:rFonts w:ascii="Times New Roman" w:hAnsi="Times New Roman" w:cs="Times New Roman"/>
            <w:sz w:val="28"/>
            <w:szCs w:val="28"/>
          </w:rPr>
          <w:t>характеристики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направлений расходов финансовых мероприятий (результатов) структурных элементов проектной части </w:t>
      </w:r>
      <w:r w:rsidR="00256A8E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по форме 2 приложения </w:t>
      </w:r>
      <w:r w:rsidR="00367ECC">
        <w:rPr>
          <w:rFonts w:ascii="Times New Roman" w:hAnsi="Times New Roman" w:cs="Times New Roman"/>
          <w:sz w:val="28"/>
          <w:szCs w:val="28"/>
        </w:rPr>
        <w:t>1</w:t>
      </w:r>
      <w:r w:rsidRPr="003302E0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717">
        <w:r w:rsidRPr="002709B1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о порядке сбора информации и методике расчета показателей </w:t>
      </w:r>
      <w:r w:rsidR="00256A8E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по форме 3 приложения </w:t>
      </w:r>
      <w:r w:rsidR="00367ECC">
        <w:rPr>
          <w:rFonts w:ascii="Times New Roman" w:hAnsi="Times New Roman" w:cs="Times New Roman"/>
          <w:sz w:val="28"/>
          <w:szCs w:val="28"/>
        </w:rPr>
        <w:t>1</w:t>
      </w:r>
      <w:r w:rsidRPr="003302E0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1779">
        <w:r w:rsidRPr="002709B1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объектов, в отношении которых в рамках </w:t>
      </w:r>
      <w:r w:rsidR="00256A8E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планируются строительство, реконструкция, в том числе с элементами реставрации, или приобретение, по форме 4 приложения </w:t>
      </w:r>
      <w:r w:rsidR="00367ECC">
        <w:rPr>
          <w:rFonts w:ascii="Times New Roman" w:hAnsi="Times New Roman" w:cs="Times New Roman"/>
          <w:sz w:val="28"/>
          <w:szCs w:val="28"/>
        </w:rPr>
        <w:t>1</w:t>
      </w:r>
      <w:r w:rsidRPr="003302E0">
        <w:rPr>
          <w:rFonts w:ascii="Times New Roman" w:hAnsi="Times New Roman" w:cs="Times New Roman"/>
          <w:sz w:val="28"/>
          <w:szCs w:val="28"/>
        </w:rPr>
        <w:t xml:space="preserve"> к настоящему Порядку (приводится при наличии указанных объектов в рамках </w:t>
      </w:r>
      <w:r w:rsidR="00256A8E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1927">
        <w:r w:rsidRPr="00B35BBD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об объектах </w:t>
      </w:r>
      <w:r w:rsidR="00256A8E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контрактов на выполнение работ, оказание услуг для обеспечения </w:t>
      </w:r>
      <w:r w:rsidR="00256A8E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нужд </w:t>
      </w:r>
      <w:r w:rsidR="00256A8E" w:rsidRPr="003302E0">
        <w:rPr>
          <w:rFonts w:ascii="Times New Roman" w:hAnsi="Times New Roman" w:cs="Times New Roman"/>
          <w:sz w:val="28"/>
          <w:szCs w:val="28"/>
        </w:rPr>
        <w:t>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, превышающих срок действия утвержденных лимитов бюджетных обязательств, в целях реализации </w:t>
      </w:r>
      <w:r w:rsidR="00256A8E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</w:t>
      </w:r>
      <w:r w:rsidR="00367ECC">
        <w:rPr>
          <w:rFonts w:ascii="Times New Roman" w:hAnsi="Times New Roman" w:cs="Times New Roman"/>
          <w:sz w:val="28"/>
          <w:szCs w:val="28"/>
        </w:rPr>
        <w:t>рограммы по форме 5 приложения 1</w:t>
      </w:r>
      <w:r w:rsidRPr="003302E0">
        <w:rPr>
          <w:rFonts w:ascii="Times New Roman" w:hAnsi="Times New Roman" w:cs="Times New Roman"/>
          <w:sz w:val="28"/>
          <w:szCs w:val="28"/>
        </w:rPr>
        <w:t xml:space="preserve"> к настоящему Порядку (приводятся при наличии таких контрактов в </w:t>
      </w:r>
      <w:proofErr w:type="gramStart"/>
      <w:r w:rsidRPr="003302E0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256A8E" w:rsidRPr="003302E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Сведения о долгосрочных </w:t>
      </w:r>
      <w:r w:rsidR="00256A8E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контрактах отражаются в </w:t>
      </w:r>
      <w:r w:rsidR="00256A8E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программе в соответствии с </w:t>
      </w:r>
      <w:hyperlink r:id="rId14">
        <w:r w:rsidRPr="00B35BB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Порядка принятия решений о заключении </w:t>
      </w:r>
      <w:r w:rsidR="00256A8E" w:rsidRPr="003302E0">
        <w:rPr>
          <w:rFonts w:ascii="Times New Roman" w:hAnsi="Times New Roman" w:cs="Times New Roman"/>
          <w:sz w:val="28"/>
          <w:szCs w:val="28"/>
        </w:rPr>
        <w:t>муниципальны</w:t>
      </w:r>
      <w:r w:rsidRPr="003302E0">
        <w:rPr>
          <w:rFonts w:ascii="Times New Roman" w:hAnsi="Times New Roman" w:cs="Times New Roman"/>
          <w:sz w:val="28"/>
          <w:szCs w:val="28"/>
        </w:rPr>
        <w:t xml:space="preserve">х контрактов на поставку товаров, выполнение работ, оказание услуг для обеспечения </w:t>
      </w:r>
      <w:r w:rsidR="00256A8E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нужд </w:t>
      </w:r>
      <w:r w:rsidR="00256A8E" w:rsidRPr="003302E0">
        <w:rPr>
          <w:rFonts w:ascii="Times New Roman" w:hAnsi="Times New Roman" w:cs="Times New Roman"/>
          <w:sz w:val="28"/>
          <w:szCs w:val="28"/>
        </w:rPr>
        <w:t>ок</w:t>
      </w:r>
      <w:r w:rsidR="009458A6" w:rsidRPr="003302E0">
        <w:rPr>
          <w:rFonts w:ascii="Times New Roman" w:hAnsi="Times New Roman" w:cs="Times New Roman"/>
          <w:sz w:val="28"/>
          <w:szCs w:val="28"/>
        </w:rPr>
        <w:t>р</w:t>
      </w:r>
      <w:r w:rsidR="00256A8E" w:rsidRPr="003302E0">
        <w:rPr>
          <w:rFonts w:ascii="Times New Roman" w:hAnsi="Times New Roman" w:cs="Times New Roman"/>
          <w:sz w:val="28"/>
          <w:szCs w:val="28"/>
        </w:rPr>
        <w:t>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и заключении концессионных соглашений, </w:t>
      </w:r>
      <w:proofErr w:type="spellStart"/>
      <w:r w:rsidRPr="003302E0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3302E0">
        <w:rPr>
          <w:rFonts w:ascii="Times New Roman" w:hAnsi="Times New Roman" w:cs="Times New Roman"/>
          <w:sz w:val="28"/>
          <w:szCs w:val="28"/>
        </w:rPr>
        <w:t xml:space="preserve"> по которым является Вологодская область, на срок, превышающий срок действия утвержденных лимитов бюджетных обязательств, утвержденного постановлением Правительства области от 26 января 2015 года N 55;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3.4. Паспорта </w:t>
      </w:r>
      <w:r w:rsidR="003052AD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проектов формируются в соответствии с </w:t>
      </w:r>
      <w:hyperlink r:id="rId15">
        <w:r w:rsidRPr="00B35BB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об организации проектной деятельности</w:t>
      </w:r>
      <w:r w:rsidR="00A13EE8">
        <w:rPr>
          <w:rFonts w:ascii="Times New Roman" w:hAnsi="Times New Roman" w:cs="Times New Roman"/>
          <w:sz w:val="28"/>
          <w:szCs w:val="28"/>
        </w:rPr>
        <w:t xml:space="preserve"> в округе</w:t>
      </w:r>
      <w:r w:rsidRPr="003302E0">
        <w:rPr>
          <w:rFonts w:ascii="Times New Roman" w:hAnsi="Times New Roman" w:cs="Times New Roman"/>
          <w:sz w:val="28"/>
          <w:szCs w:val="28"/>
        </w:rPr>
        <w:t>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3.5. </w:t>
      </w:r>
      <w:hyperlink w:anchor="P2142">
        <w:r w:rsidRPr="00B35BBD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комплекса процессных мероприятий формируется в со</w:t>
      </w:r>
      <w:r w:rsidR="00367ECC">
        <w:rPr>
          <w:rFonts w:ascii="Times New Roman" w:hAnsi="Times New Roman" w:cs="Times New Roman"/>
          <w:sz w:val="28"/>
          <w:szCs w:val="28"/>
        </w:rPr>
        <w:t>ответствии с формой приложения 2</w:t>
      </w:r>
      <w:r w:rsidRPr="003302E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F7513" w:rsidRPr="003302E0" w:rsidRDefault="005146B4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3.6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. Требования к основным параметрам </w:t>
      </w:r>
      <w:r w:rsidR="003052AD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программы и ее структурных элементов: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3.</w:t>
      </w:r>
      <w:r w:rsidR="005146B4" w:rsidRPr="003302E0">
        <w:rPr>
          <w:rFonts w:ascii="Times New Roman" w:hAnsi="Times New Roman" w:cs="Times New Roman"/>
          <w:sz w:val="28"/>
          <w:szCs w:val="28"/>
        </w:rPr>
        <w:t>6</w:t>
      </w:r>
      <w:r w:rsidRPr="003302E0">
        <w:rPr>
          <w:rFonts w:ascii="Times New Roman" w:hAnsi="Times New Roman" w:cs="Times New Roman"/>
          <w:sz w:val="28"/>
          <w:szCs w:val="28"/>
        </w:rPr>
        <w:t xml:space="preserve">.1. Цели </w:t>
      </w:r>
      <w:r w:rsidR="003052AD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должны соответствовать </w:t>
      </w:r>
      <w:r w:rsidRPr="003302E0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приоритетам </w:t>
      </w:r>
      <w:r w:rsidR="005146B4" w:rsidRPr="003302E0">
        <w:rPr>
          <w:rFonts w:ascii="Times New Roman" w:hAnsi="Times New Roman" w:cs="Times New Roman"/>
          <w:sz w:val="28"/>
          <w:szCs w:val="28"/>
        </w:rPr>
        <w:t xml:space="preserve"> </w:t>
      </w:r>
      <w:r w:rsidR="009458A6" w:rsidRPr="003302E0">
        <w:rPr>
          <w:rFonts w:ascii="Times New Roman" w:hAnsi="Times New Roman" w:cs="Times New Roman"/>
          <w:sz w:val="28"/>
          <w:szCs w:val="28"/>
        </w:rPr>
        <w:t xml:space="preserve"> и целям </w:t>
      </w:r>
      <w:r w:rsidRPr="003302E0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proofErr w:type="gramStart"/>
      <w:r w:rsidRPr="003302E0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13EE8"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="00A13EE8">
        <w:rPr>
          <w:rFonts w:ascii="Times New Roman" w:hAnsi="Times New Roman" w:cs="Times New Roman"/>
          <w:sz w:val="28"/>
          <w:szCs w:val="28"/>
        </w:rPr>
        <w:t xml:space="preserve"> </w:t>
      </w:r>
      <w:r w:rsidRPr="003302E0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 w:rsidR="003052AD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и отражать конечные результаты реализации </w:t>
      </w:r>
      <w:r w:rsidR="003052AD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Цели </w:t>
      </w:r>
      <w:r w:rsidR="003052AD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="005146B4" w:rsidRPr="003302E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3302E0">
        <w:rPr>
          <w:rFonts w:ascii="Times New Roman" w:hAnsi="Times New Roman" w:cs="Times New Roman"/>
          <w:sz w:val="28"/>
          <w:szCs w:val="28"/>
        </w:rPr>
        <w:t>, связанные с государственными программами, формулируются в соответствии с целями государственных программ.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3.</w:t>
      </w:r>
      <w:r w:rsidR="005146B4" w:rsidRPr="003302E0">
        <w:rPr>
          <w:rFonts w:ascii="Times New Roman" w:hAnsi="Times New Roman" w:cs="Times New Roman"/>
          <w:sz w:val="28"/>
          <w:szCs w:val="28"/>
        </w:rPr>
        <w:t>6</w:t>
      </w:r>
      <w:r w:rsidRPr="003302E0">
        <w:rPr>
          <w:rFonts w:ascii="Times New Roman" w:hAnsi="Times New Roman" w:cs="Times New Roman"/>
          <w:sz w:val="28"/>
          <w:szCs w:val="28"/>
        </w:rPr>
        <w:t xml:space="preserve">.2. Сформированные цели </w:t>
      </w:r>
      <w:r w:rsidR="000D70AB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должны в целом отражать основные направления реализации </w:t>
      </w:r>
      <w:r w:rsidR="000D70AB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политики в соответствующей сфере.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9458A6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формируется исходя из необходимости и достаточности для достижения ее целей. При этом </w:t>
      </w:r>
      <w:r w:rsidR="009458A6" w:rsidRPr="003302E0">
        <w:rPr>
          <w:rFonts w:ascii="Times New Roman" w:hAnsi="Times New Roman" w:cs="Times New Roman"/>
          <w:sz w:val="28"/>
          <w:szCs w:val="28"/>
        </w:rPr>
        <w:t>муниципальная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программа должна предусматривать не менее 1 структурного элемента, формирующего ее проектную часть, и не менее 1 структурного элемента, формирующего ее процессную часть.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3.</w:t>
      </w:r>
      <w:r w:rsidR="005146B4" w:rsidRPr="003302E0">
        <w:rPr>
          <w:rFonts w:ascii="Times New Roman" w:hAnsi="Times New Roman" w:cs="Times New Roman"/>
          <w:sz w:val="28"/>
          <w:szCs w:val="28"/>
        </w:rPr>
        <w:t>6</w:t>
      </w:r>
      <w:r w:rsidRPr="003302E0">
        <w:rPr>
          <w:rFonts w:ascii="Times New Roman" w:hAnsi="Times New Roman" w:cs="Times New Roman"/>
          <w:sz w:val="28"/>
          <w:szCs w:val="28"/>
        </w:rPr>
        <w:t xml:space="preserve">.3. Формулировки целей </w:t>
      </w:r>
      <w:r w:rsidR="0015042B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не должны дублировать наименования задач, а также мероприятий (результатов), контрольных точек структурных элементов такой программы.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3.</w:t>
      </w:r>
      <w:r w:rsidR="005146B4" w:rsidRPr="003302E0">
        <w:rPr>
          <w:rFonts w:ascii="Times New Roman" w:hAnsi="Times New Roman" w:cs="Times New Roman"/>
          <w:sz w:val="28"/>
          <w:szCs w:val="28"/>
        </w:rPr>
        <w:t>6</w:t>
      </w:r>
      <w:r w:rsidRPr="003302E0">
        <w:rPr>
          <w:rFonts w:ascii="Times New Roman" w:hAnsi="Times New Roman" w:cs="Times New Roman"/>
          <w:sz w:val="28"/>
          <w:szCs w:val="28"/>
        </w:rPr>
        <w:t xml:space="preserve">.4. Формулировка задачи структурного элемента </w:t>
      </w:r>
      <w:r w:rsidR="0015042B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должна быть краткой и ясной, не должна содержать специальных научных терминов, указаний на цели, иные задачи или результаты, которые являются следствиями решения самой задачи, а также описания путей, средств и методов решения задачи.</w:t>
      </w:r>
    </w:p>
    <w:p w:rsidR="002F7513" w:rsidRPr="003302E0" w:rsidRDefault="005146B4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3.6.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5. Цели </w:t>
      </w:r>
      <w:r w:rsidR="0015042B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программы, задачи ее структурных элементов должны соответствовать критериям конкретности, измеримости, достижимости, актуальности и ограниченности во времени.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3.</w:t>
      </w:r>
      <w:r w:rsidR="005146B4" w:rsidRPr="003302E0">
        <w:rPr>
          <w:rFonts w:ascii="Times New Roman" w:hAnsi="Times New Roman" w:cs="Times New Roman"/>
          <w:sz w:val="28"/>
          <w:szCs w:val="28"/>
        </w:rPr>
        <w:t>6</w:t>
      </w:r>
      <w:r w:rsidRPr="003302E0">
        <w:rPr>
          <w:rFonts w:ascii="Times New Roman" w:hAnsi="Times New Roman" w:cs="Times New Roman"/>
          <w:sz w:val="28"/>
          <w:szCs w:val="28"/>
        </w:rPr>
        <w:t xml:space="preserve">.6. При постановке целей </w:t>
      </w:r>
      <w:r w:rsidR="0015042B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2E0">
        <w:rPr>
          <w:rFonts w:ascii="Times New Roman" w:hAnsi="Times New Roman" w:cs="Times New Roman"/>
          <w:sz w:val="28"/>
          <w:szCs w:val="28"/>
        </w:rPr>
        <w:t>программы  и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задач ее структурных элементов необходимо обеспечить возможность проверки и подтверждения их достижения или решения. Для этого для каждой цели </w:t>
      </w:r>
      <w:r w:rsidR="0015042B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задачи ее структурного элемента формируются показатели.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Допускается включение в </w:t>
      </w:r>
      <w:r w:rsidR="0015042B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программу комплекса процессных мероприятий, для которых показатели не устанавливаются.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3.</w:t>
      </w:r>
      <w:r w:rsidR="00D21FFD" w:rsidRPr="003302E0">
        <w:rPr>
          <w:rFonts w:ascii="Times New Roman" w:hAnsi="Times New Roman" w:cs="Times New Roman"/>
          <w:sz w:val="28"/>
          <w:szCs w:val="28"/>
        </w:rPr>
        <w:t>6</w:t>
      </w:r>
      <w:r w:rsidRPr="003302E0">
        <w:rPr>
          <w:rFonts w:ascii="Times New Roman" w:hAnsi="Times New Roman" w:cs="Times New Roman"/>
          <w:sz w:val="28"/>
          <w:szCs w:val="28"/>
        </w:rPr>
        <w:t xml:space="preserve">.7. В качестве показателей </w:t>
      </w:r>
      <w:r w:rsidR="0015042B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ее структурных элементов устанавливаются: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>) показатели, характеризующие достижение национальных целей;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>) показатели, соответствующие показателям государственных программ, в том числе предусмотренные в соглашениях о реализации на территории субъекта Российской Федерации государственных программ субъекта Российской Федерации, направленных на достижение целей и показателей государственной программы Российской Федерации (далее - нефинансовое соглашение);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показатели приоритетов социально-экономического развития </w:t>
      </w:r>
      <w:r w:rsidR="0015042B" w:rsidRPr="003302E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302E0">
        <w:rPr>
          <w:rFonts w:ascii="Times New Roman" w:hAnsi="Times New Roman" w:cs="Times New Roman"/>
          <w:sz w:val="28"/>
          <w:szCs w:val="28"/>
        </w:rPr>
        <w:t>, определенные в документах стратегического планирования;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показатели уровня удовлетворенности граждан Российской Федерации качеством предоставляемых государственных и муниципальных услуг на территории </w:t>
      </w:r>
      <w:r w:rsidR="0015042B" w:rsidRPr="003302E0">
        <w:rPr>
          <w:rFonts w:ascii="Times New Roman" w:hAnsi="Times New Roman" w:cs="Times New Roman"/>
          <w:sz w:val="28"/>
          <w:szCs w:val="28"/>
        </w:rPr>
        <w:t>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в соответствующей сфере социально-экономического </w:t>
      </w:r>
      <w:r w:rsidRPr="003302E0">
        <w:rPr>
          <w:rFonts w:ascii="Times New Roman" w:hAnsi="Times New Roman" w:cs="Times New Roman"/>
          <w:sz w:val="28"/>
          <w:szCs w:val="28"/>
        </w:rPr>
        <w:lastRenderedPageBreak/>
        <w:t>развития (при необходимости);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показатели для оценки эффективности деятельности </w:t>
      </w:r>
      <w:r w:rsidR="0015042B" w:rsidRPr="003302E0">
        <w:rPr>
          <w:rFonts w:ascii="Times New Roman" w:hAnsi="Times New Roman" w:cs="Times New Roman"/>
          <w:sz w:val="28"/>
          <w:szCs w:val="28"/>
        </w:rPr>
        <w:t>органов местного самоуправления округа</w:t>
      </w:r>
      <w:r w:rsidRPr="003302E0">
        <w:rPr>
          <w:rFonts w:ascii="Times New Roman" w:hAnsi="Times New Roman" w:cs="Times New Roman"/>
          <w:sz w:val="28"/>
          <w:szCs w:val="28"/>
        </w:rPr>
        <w:t>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Количество показателей </w:t>
      </w:r>
      <w:r w:rsidR="0015042B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формируется исходя из необходимости и достаточности для характеристики достижения целей </w:t>
      </w:r>
      <w:r w:rsidR="0015042B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Используемая система показателей </w:t>
      </w:r>
      <w:r w:rsidR="0015042B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должна позволять очевидным образом оценивать прогресс в достижении ее целей.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3.</w:t>
      </w:r>
      <w:r w:rsidR="00D21FFD" w:rsidRPr="003302E0">
        <w:rPr>
          <w:rFonts w:ascii="Times New Roman" w:hAnsi="Times New Roman" w:cs="Times New Roman"/>
          <w:sz w:val="28"/>
          <w:szCs w:val="28"/>
        </w:rPr>
        <w:t>6</w:t>
      </w:r>
      <w:r w:rsidRPr="003302E0">
        <w:rPr>
          <w:rFonts w:ascii="Times New Roman" w:hAnsi="Times New Roman" w:cs="Times New Roman"/>
          <w:sz w:val="28"/>
          <w:szCs w:val="28"/>
        </w:rPr>
        <w:t xml:space="preserve">.8. Показатели структурных элементов </w:t>
      </w:r>
      <w:r w:rsidR="0015042B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должны: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характеризовать результаты структурного элемента по годам его реализации, а также уровень удовлетворенности потребителей оказываемыми (финансируемыми) в рамках структурного элемента </w:t>
      </w:r>
      <w:r w:rsidR="0015042B" w:rsidRPr="003302E0">
        <w:rPr>
          <w:rFonts w:ascii="Times New Roman" w:hAnsi="Times New Roman" w:cs="Times New Roman"/>
          <w:sz w:val="28"/>
          <w:szCs w:val="28"/>
        </w:rPr>
        <w:t>муниципальными</w:t>
      </w:r>
      <w:r w:rsidRPr="003302E0">
        <w:rPr>
          <w:rFonts w:ascii="Times New Roman" w:hAnsi="Times New Roman" w:cs="Times New Roman"/>
          <w:sz w:val="28"/>
          <w:szCs w:val="28"/>
        </w:rPr>
        <w:t xml:space="preserve"> услугами (работами), их объемом и качеством;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>) непосредственно зависеть от решения задач структурного элемента.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3.</w:t>
      </w:r>
      <w:r w:rsidR="00D21FFD" w:rsidRPr="003302E0">
        <w:rPr>
          <w:rFonts w:ascii="Times New Roman" w:hAnsi="Times New Roman" w:cs="Times New Roman"/>
          <w:sz w:val="28"/>
          <w:szCs w:val="28"/>
        </w:rPr>
        <w:t>6</w:t>
      </w:r>
      <w:r w:rsidRPr="003302E0">
        <w:rPr>
          <w:rFonts w:ascii="Times New Roman" w:hAnsi="Times New Roman" w:cs="Times New Roman"/>
          <w:sz w:val="28"/>
          <w:szCs w:val="28"/>
        </w:rPr>
        <w:t xml:space="preserve">.9. Показатели </w:t>
      </w:r>
      <w:r w:rsidR="0015042B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и ее структурных элементов должны отвечать критериям точности, однозначности, измеримости (</w:t>
      </w:r>
      <w:proofErr w:type="spellStart"/>
      <w:r w:rsidRPr="003302E0">
        <w:rPr>
          <w:rFonts w:ascii="Times New Roman" w:hAnsi="Times New Roman" w:cs="Times New Roman"/>
          <w:sz w:val="28"/>
          <w:szCs w:val="28"/>
        </w:rPr>
        <w:t>счетности</w:t>
      </w:r>
      <w:proofErr w:type="spellEnd"/>
      <w:r w:rsidRPr="003302E0">
        <w:rPr>
          <w:rFonts w:ascii="Times New Roman" w:hAnsi="Times New Roman" w:cs="Times New Roman"/>
          <w:sz w:val="28"/>
          <w:szCs w:val="28"/>
        </w:rPr>
        <w:t xml:space="preserve">), сопоставимости, достоверности, своевременности, регулярности (возможности проведения ежеквартальной, ежегодной оценки их достижения по предусмотренным методикам расчета показателей, в том числе социальных эффектов от реализации </w:t>
      </w:r>
      <w:r w:rsidR="0015042B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программ).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Наименования показателей </w:t>
      </w:r>
      <w:r w:rsidR="0015042B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ее структурных элементов: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должны содержать реквизитов правовых актов, указаний на периодичность формирования показателя, на цели, задачи, результаты, которые характеризуются показателем, а также описаний путей, средств и методов его достижения;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должны формулироваться в форме действия.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Показатели, предусмотренные в нефинансовом соглашении, отражаются в составе </w:t>
      </w:r>
      <w:r w:rsidR="0015042B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ее структурных элементов без изменения их наименований, единиц измерения и значений по годам реализации, установленных таким соглашением (за исключением случаев, при которых значения показателей в </w:t>
      </w:r>
      <w:r w:rsidR="0015042B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программе (ее структурных элементах) превышают значения (в случае возрастающей динамики показателей) и (или) содержат меньшие значения (в случае убывающей динамики показателей), установленные соглашением).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3.</w:t>
      </w:r>
      <w:r w:rsidR="00D21FFD" w:rsidRPr="003302E0">
        <w:rPr>
          <w:rFonts w:ascii="Times New Roman" w:hAnsi="Times New Roman" w:cs="Times New Roman"/>
          <w:sz w:val="28"/>
          <w:szCs w:val="28"/>
        </w:rPr>
        <w:t>6</w:t>
      </w:r>
      <w:r w:rsidRPr="003302E0">
        <w:rPr>
          <w:rFonts w:ascii="Times New Roman" w:hAnsi="Times New Roman" w:cs="Times New Roman"/>
          <w:sz w:val="28"/>
          <w:szCs w:val="28"/>
        </w:rPr>
        <w:t>.1</w:t>
      </w:r>
      <w:r w:rsidR="00A24426">
        <w:rPr>
          <w:rFonts w:ascii="Times New Roman" w:hAnsi="Times New Roman" w:cs="Times New Roman"/>
          <w:sz w:val="28"/>
          <w:szCs w:val="28"/>
        </w:rPr>
        <w:t>0</w:t>
      </w:r>
      <w:r w:rsidRPr="003302E0">
        <w:rPr>
          <w:rFonts w:ascii="Times New Roman" w:hAnsi="Times New Roman" w:cs="Times New Roman"/>
          <w:sz w:val="28"/>
          <w:szCs w:val="28"/>
        </w:rPr>
        <w:t xml:space="preserve">. Формализация показателей </w:t>
      </w:r>
      <w:r w:rsidR="007E2CEC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и установление их значений должны соотноситься с показателями национальных целей и документов стратегического планирования, обеспечивая преемственность в наименованиях показателей различных уровней и методик их расчетов.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Методика расчета показателя должна включать единый подход к сбору и представлению информации о выполнении показателей. Не допускается </w:t>
      </w:r>
      <w:proofErr w:type="spellStart"/>
      <w:r w:rsidRPr="003302E0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3302E0">
        <w:rPr>
          <w:rFonts w:ascii="Times New Roman" w:hAnsi="Times New Roman" w:cs="Times New Roman"/>
          <w:sz w:val="28"/>
          <w:szCs w:val="28"/>
        </w:rPr>
        <w:t xml:space="preserve"> методик расчетов и способов получения отчетных данных.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Единица измерения показателя выбирается из Общероссийского </w:t>
      </w:r>
      <w:hyperlink r:id="rId16">
        <w:r w:rsidRPr="00B35BBD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единиц измерения (далее - ОКЕИ).</w:t>
      </w:r>
    </w:p>
    <w:p w:rsidR="002F7513" w:rsidRPr="003302E0" w:rsidRDefault="00D21FFD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3.6</w:t>
      </w:r>
      <w:r w:rsidR="002F7513" w:rsidRPr="003302E0">
        <w:rPr>
          <w:rFonts w:ascii="Times New Roman" w:hAnsi="Times New Roman" w:cs="Times New Roman"/>
          <w:sz w:val="28"/>
          <w:szCs w:val="28"/>
        </w:rPr>
        <w:t>.1</w:t>
      </w:r>
      <w:r w:rsidR="00A24426">
        <w:rPr>
          <w:rFonts w:ascii="Times New Roman" w:hAnsi="Times New Roman" w:cs="Times New Roman"/>
          <w:sz w:val="28"/>
          <w:szCs w:val="28"/>
        </w:rPr>
        <w:t>1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. Достижение целей и показателей </w:t>
      </w:r>
      <w:r w:rsidR="007E2CEC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="002F7513" w:rsidRPr="003302E0">
        <w:rPr>
          <w:rFonts w:ascii="Times New Roman" w:hAnsi="Times New Roman" w:cs="Times New Roman"/>
          <w:sz w:val="28"/>
          <w:szCs w:val="28"/>
        </w:rPr>
        <w:lastRenderedPageBreak/>
        <w:t>решение задач и достижение показателей ее структурных элементов обеспечиваются за счет реализации мероприятий (результатов) структурных элементов такой программы.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Мероприятия (результаты) группируются по задачам структурных элементов </w:t>
      </w:r>
      <w:r w:rsidR="007E2CEC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Мероприятие (результат) структурного элемента </w:t>
      </w:r>
      <w:r w:rsidR="007E2CEC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должно соответствовать принципам конкретности, точности, достоверности, измеримости (</w:t>
      </w:r>
      <w:proofErr w:type="spellStart"/>
      <w:r w:rsidRPr="003302E0">
        <w:rPr>
          <w:rFonts w:ascii="Times New Roman" w:hAnsi="Times New Roman" w:cs="Times New Roman"/>
          <w:sz w:val="28"/>
          <w:szCs w:val="28"/>
        </w:rPr>
        <w:t>счетности</w:t>
      </w:r>
      <w:proofErr w:type="spellEnd"/>
      <w:r w:rsidRPr="003302E0">
        <w:rPr>
          <w:rFonts w:ascii="Times New Roman" w:hAnsi="Times New Roman" w:cs="Times New Roman"/>
          <w:sz w:val="28"/>
          <w:szCs w:val="28"/>
        </w:rPr>
        <w:t>).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3.</w:t>
      </w:r>
      <w:r w:rsidR="00D21FFD" w:rsidRPr="003302E0">
        <w:rPr>
          <w:rFonts w:ascii="Times New Roman" w:hAnsi="Times New Roman" w:cs="Times New Roman"/>
          <w:sz w:val="28"/>
          <w:szCs w:val="28"/>
        </w:rPr>
        <w:t>6</w:t>
      </w:r>
      <w:r w:rsidRPr="003302E0">
        <w:rPr>
          <w:rFonts w:ascii="Times New Roman" w:hAnsi="Times New Roman" w:cs="Times New Roman"/>
          <w:sz w:val="28"/>
          <w:szCs w:val="28"/>
        </w:rPr>
        <w:t>.1</w:t>
      </w:r>
      <w:r w:rsidR="00A24426">
        <w:rPr>
          <w:rFonts w:ascii="Times New Roman" w:hAnsi="Times New Roman" w:cs="Times New Roman"/>
          <w:sz w:val="28"/>
          <w:szCs w:val="28"/>
        </w:rPr>
        <w:t>2</w:t>
      </w:r>
      <w:r w:rsidRPr="003302E0">
        <w:rPr>
          <w:rFonts w:ascii="Times New Roman" w:hAnsi="Times New Roman" w:cs="Times New Roman"/>
          <w:sz w:val="28"/>
          <w:szCs w:val="28"/>
        </w:rPr>
        <w:t xml:space="preserve">. Наименование мероприятия (результата) структурного элемента </w:t>
      </w:r>
      <w:r w:rsidR="007E2CEC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должно быть сформулировано в виде завершенного действия.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Наименование мероприятия (результата) структурного элемента </w:t>
      </w:r>
      <w:r w:rsidR="007E2CEC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не должно: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дублировать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наименования цели, показателя, задачи, иного мероприятия (результата) структурного элемента </w:t>
      </w:r>
      <w:r w:rsidR="007E2CEC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контрольной точки, объекта мероприятия (результата);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дублировать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наименования показателей, мероприятий (результатов) иных структурных элементов </w:t>
      </w:r>
      <w:r w:rsidR="007E2CEC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значение и период достижения;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наименования нормативных правовых актов, поручений Президента Российской Федерации, Правительства Российской Федерации, Губернатора области, Правительства области</w:t>
      </w:r>
      <w:r w:rsidR="007E2CEC" w:rsidRPr="003302E0">
        <w:rPr>
          <w:rFonts w:ascii="Times New Roman" w:hAnsi="Times New Roman" w:cs="Times New Roman"/>
          <w:sz w:val="28"/>
          <w:szCs w:val="28"/>
        </w:rPr>
        <w:t>, органа местного самоуправления</w:t>
      </w:r>
      <w:r w:rsidRPr="003302E0">
        <w:rPr>
          <w:rFonts w:ascii="Times New Roman" w:hAnsi="Times New Roman" w:cs="Times New Roman"/>
          <w:sz w:val="28"/>
          <w:szCs w:val="28"/>
        </w:rPr>
        <w:t>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указание на виды и формы государственной поддержки (субсидии, субвенции, дотации и другое).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Значение мероприятия (результата) структурного элемента </w:t>
      </w:r>
      <w:r w:rsidR="007E2CEC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характеризует в том числе количество создаваемых (приобретаемых) материальных и нематериальных объектов, объем оказываемых услуг или выполняемых работ с заданными характеристиками по годам реализации соответствующего структурного элемента </w:t>
      </w:r>
      <w:r w:rsidR="007E2CEC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При формировании процессной части </w:t>
      </w:r>
      <w:r w:rsidR="007E2CEC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допускается включение мероприятий, не имеющих количественно измеримых итогов реализации.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5"/>
      <w:bookmarkEnd w:id="6"/>
      <w:r w:rsidRPr="003302E0">
        <w:rPr>
          <w:rFonts w:ascii="Times New Roman" w:hAnsi="Times New Roman" w:cs="Times New Roman"/>
          <w:sz w:val="28"/>
          <w:szCs w:val="28"/>
        </w:rPr>
        <w:t>3.</w:t>
      </w:r>
      <w:r w:rsidR="00D21FFD" w:rsidRPr="003302E0">
        <w:rPr>
          <w:rFonts w:ascii="Times New Roman" w:hAnsi="Times New Roman" w:cs="Times New Roman"/>
          <w:sz w:val="28"/>
          <w:szCs w:val="28"/>
        </w:rPr>
        <w:t>6</w:t>
      </w:r>
      <w:r w:rsidRPr="003302E0">
        <w:rPr>
          <w:rFonts w:ascii="Times New Roman" w:hAnsi="Times New Roman" w:cs="Times New Roman"/>
          <w:sz w:val="28"/>
          <w:szCs w:val="28"/>
        </w:rPr>
        <w:t>.1</w:t>
      </w:r>
      <w:r w:rsidR="00A24426">
        <w:rPr>
          <w:rFonts w:ascii="Times New Roman" w:hAnsi="Times New Roman" w:cs="Times New Roman"/>
          <w:sz w:val="28"/>
          <w:szCs w:val="28"/>
        </w:rPr>
        <w:t>3</w:t>
      </w:r>
      <w:r w:rsidRPr="003302E0">
        <w:rPr>
          <w:rFonts w:ascii="Times New Roman" w:hAnsi="Times New Roman" w:cs="Times New Roman"/>
          <w:sz w:val="28"/>
          <w:szCs w:val="28"/>
        </w:rPr>
        <w:t xml:space="preserve">. Набор мероприятий (результатов) структурных элементов </w:t>
      </w:r>
      <w:r w:rsidR="007E2CEC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должен быть необходимым и достаточным для решения задач, достижения показателей соответствующего структурного элемента.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Мероприятия (результаты) структурного элемента </w:t>
      </w:r>
      <w:r w:rsidR="007E2CEC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должны формироваться с учетом соблюдения принципа </w:t>
      </w:r>
      <w:proofErr w:type="spellStart"/>
      <w:r w:rsidRPr="003302E0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3302E0">
        <w:rPr>
          <w:rFonts w:ascii="Times New Roman" w:hAnsi="Times New Roman" w:cs="Times New Roman"/>
          <w:sz w:val="28"/>
          <w:szCs w:val="28"/>
        </w:rPr>
        <w:t xml:space="preserve"> финансирования мероприятия (результата) - увязки одного мероприятия (результата) с одним направлением расходов, за исключением мероприятий (результатов), источником финансового обеспечения реализации которых является консолидированная субсидия. Формирование мероприятий (результатов) процессной части </w:t>
      </w:r>
      <w:r w:rsidR="007E2CEC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может осуществляться без соблюдения указанного принципа.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В паспорте структурного элемента </w:t>
      </w:r>
      <w:r w:rsidR="007E2CEC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="00D21FFD" w:rsidRPr="003302E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3302E0">
        <w:rPr>
          <w:rFonts w:ascii="Times New Roman" w:hAnsi="Times New Roman" w:cs="Times New Roman"/>
          <w:sz w:val="28"/>
          <w:szCs w:val="28"/>
        </w:rPr>
        <w:t xml:space="preserve">в обязательном порядке отражаются результаты, предусмотренные в заключенном </w:t>
      </w:r>
      <w:r w:rsidRPr="003302E0">
        <w:rPr>
          <w:rFonts w:ascii="Times New Roman" w:hAnsi="Times New Roman" w:cs="Times New Roman"/>
          <w:sz w:val="28"/>
          <w:szCs w:val="28"/>
        </w:rPr>
        <w:lastRenderedPageBreak/>
        <w:t>соглашении о предоставлении межбюджетного трансферта из областно</w:t>
      </w:r>
      <w:r w:rsidR="007E2CEC" w:rsidRPr="003302E0">
        <w:rPr>
          <w:rFonts w:ascii="Times New Roman" w:hAnsi="Times New Roman" w:cs="Times New Roman"/>
          <w:sz w:val="28"/>
          <w:szCs w:val="28"/>
        </w:rPr>
        <w:t>го</w:t>
      </w:r>
      <w:r w:rsidRPr="003302E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E2CEC" w:rsidRPr="003302E0">
        <w:rPr>
          <w:rFonts w:ascii="Times New Roman" w:hAnsi="Times New Roman" w:cs="Times New Roman"/>
          <w:sz w:val="28"/>
          <w:szCs w:val="28"/>
        </w:rPr>
        <w:t>а бюджету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(далее - финансовое соглашение).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Результаты, предусмотренные в финансовом соглашении, отражаются в составе структурных элементов </w:t>
      </w:r>
      <w:r w:rsidR="007E2CEC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без изменения их наименований, единиц измерения, значений по годам реализации, установленных в таких соглашениях.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3.</w:t>
      </w:r>
      <w:r w:rsidR="00D21FFD" w:rsidRPr="003302E0">
        <w:rPr>
          <w:rFonts w:ascii="Times New Roman" w:hAnsi="Times New Roman" w:cs="Times New Roman"/>
          <w:sz w:val="28"/>
          <w:szCs w:val="28"/>
        </w:rPr>
        <w:t>7</w:t>
      </w:r>
      <w:r w:rsidRPr="003302E0">
        <w:rPr>
          <w:rFonts w:ascii="Times New Roman" w:hAnsi="Times New Roman" w:cs="Times New Roman"/>
          <w:sz w:val="28"/>
          <w:szCs w:val="28"/>
        </w:rPr>
        <w:t xml:space="preserve">. Мероприятия (результаты) комплекса процессных мероприятий формируются в соответствии с </w:t>
      </w:r>
      <w:hyperlink w:anchor="P2590">
        <w:r w:rsidRPr="00B35BBD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типов мероприятий и их типовых</w:t>
      </w:r>
      <w:r w:rsidR="00367ECC">
        <w:rPr>
          <w:rFonts w:ascii="Times New Roman" w:hAnsi="Times New Roman" w:cs="Times New Roman"/>
          <w:sz w:val="28"/>
          <w:szCs w:val="28"/>
        </w:rPr>
        <w:t xml:space="preserve"> </w:t>
      </w:r>
      <w:r w:rsidR="00367ECC" w:rsidRPr="006F66A4">
        <w:rPr>
          <w:rFonts w:ascii="Times New Roman" w:hAnsi="Times New Roman" w:cs="Times New Roman"/>
          <w:sz w:val="28"/>
          <w:szCs w:val="28"/>
        </w:rPr>
        <w:t>контрольных точек (приложение 3</w:t>
      </w:r>
      <w:r w:rsidRPr="006F66A4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Порядку).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1"/>
      <w:bookmarkEnd w:id="7"/>
      <w:r w:rsidRPr="003302E0">
        <w:rPr>
          <w:rFonts w:ascii="Times New Roman" w:hAnsi="Times New Roman" w:cs="Times New Roman"/>
          <w:sz w:val="28"/>
          <w:szCs w:val="28"/>
        </w:rPr>
        <w:t>3.</w:t>
      </w:r>
      <w:r w:rsidR="00D21FFD" w:rsidRPr="003302E0">
        <w:rPr>
          <w:rFonts w:ascii="Times New Roman" w:hAnsi="Times New Roman" w:cs="Times New Roman"/>
          <w:sz w:val="28"/>
          <w:szCs w:val="28"/>
        </w:rPr>
        <w:t>8</w:t>
      </w:r>
      <w:r w:rsidRPr="003302E0">
        <w:rPr>
          <w:rFonts w:ascii="Times New Roman" w:hAnsi="Times New Roman" w:cs="Times New Roman"/>
          <w:sz w:val="28"/>
          <w:szCs w:val="28"/>
        </w:rPr>
        <w:t xml:space="preserve">. При формировании комплексов процессных мероприятий в рамках </w:t>
      </w:r>
      <w:r w:rsidR="007E2CEC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необходимо отдельно выделять: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комплекс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процессных мероприятий по обеспечению реализации </w:t>
      </w:r>
      <w:r w:rsidR="007E2CEC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функций и полномочий (по обеспечению текущей деятельности) ответственным исполнителем </w:t>
      </w:r>
      <w:r w:rsidR="00D21FFD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21FFD" w:rsidRPr="003302E0">
        <w:rPr>
          <w:rFonts w:ascii="Times New Roman" w:hAnsi="Times New Roman" w:cs="Times New Roman"/>
          <w:sz w:val="28"/>
          <w:szCs w:val="28"/>
        </w:rPr>
        <w:t>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комплекс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процессных мероприятий по обеспечению реализации </w:t>
      </w:r>
      <w:r w:rsidR="007E2CEC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функций и полномочий (по обеспечению текущей деятельности) соисполнителем (исполнителем) </w:t>
      </w:r>
      <w:r w:rsidR="007E2CEC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в случае, если бюджетные ассигнования областного бюджета на его содержание предусмотрены в рамках такой программы.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В указанные в настоящем пункте комплексы процессных мероприятий при необходимости могут быть включены мероприятия по обеспечению текущей деятельности подведомственных ответственному исполнителю (соисполнителю, исполнителю) </w:t>
      </w:r>
      <w:r w:rsidR="007E2CEC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учреждений, обеспечивающих деятельность ответственного исполнителя (соисполнителя, исполнителя).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Формирование указанных комплексов процессных мероприятий (далее также - "обеспечивающие" комплексы процессных мероприятий) допускается без установления для них задач, показателей, установления значений для результатов мероприятий, а также контрольных точек.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3.</w:t>
      </w:r>
      <w:r w:rsidR="00D21FFD" w:rsidRPr="003302E0">
        <w:rPr>
          <w:rFonts w:ascii="Times New Roman" w:hAnsi="Times New Roman" w:cs="Times New Roman"/>
          <w:sz w:val="28"/>
          <w:szCs w:val="28"/>
        </w:rPr>
        <w:t>9</w:t>
      </w:r>
      <w:r w:rsidRPr="003302E0">
        <w:rPr>
          <w:rFonts w:ascii="Times New Roman" w:hAnsi="Times New Roman" w:cs="Times New Roman"/>
          <w:sz w:val="28"/>
          <w:szCs w:val="28"/>
        </w:rPr>
        <w:t xml:space="preserve">. В рамках проектной части </w:t>
      </w:r>
      <w:r w:rsidR="007E2CEC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осуществляется реализация направлений деятельности органов </w:t>
      </w:r>
      <w:r w:rsidR="00B52662" w:rsidRPr="003302E0">
        <w:rPr>
          <w:rFonts w:ascii="Times New Roman" w:hAnsi="Times New Roman" w:cs="Times New Roman"/>
          <w:sz w:val="28"/>
          <w:szCs w:val="28"/>
        </w:rPr>
        <w:t>местного самоуправления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17">
        <w:r w:rsidRPr="00760F1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об организации проектной деятельности.</w:t>
      </w:r>
    </w:p>
    <w:p w:rsidR="007540DA" w:rsidRDefault="002F7513" w:rsidP="00754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Мероприятия (результаты) структурных элементов проектной части </w:t>
      </w:r>
      <w:r w:rsidR="00B52662" w:rsidRPr="003302E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302E0">
        <w:rPr>
          <w:rFonts w:ascii="Times New Roman" w:hAnsi="Times New Roman" w:cs="Times New Roman"/>
          <w:sz w:val="28"/>
          <w:szCs w:val="28"/>
        </w:rPr>
        <w:t xml:space="preserve">программы формируются в соответствии с перечнем типов мероприятий и их типовых контрольных точек, предусмотренных </w:t>
      </w:r>
      <w:hyperlink r:id="rId18">
        <w:r w:rsidRPr="00760F1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об организации проектной деятельности, </w:t>
      </w:r>
      <w:hyperlink w:anchor="P2661">
        <w:r w:rsidRPr="00760F1F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и характеристиками типовых направлений расходов по мероприятиям (результатам) структурных элементов проектной части </w:t>
      </w:r>
      <w:r w:rsidR="00B52662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="005656AA">
        <w:rPr>
          <w:rFonts w:ascii="Times New Roman" w:hAnsi="Times New Roman" w:cs="Times New Roman"/>
          <w:sz w:val="28"/>
          <w:szCs w:val="28"/>
        </w:rPr>
        <w:t xml:space="preserve"> программы  (приложение 4</w:t>
      </w:r>
      <w:r w:rsidRPr="003302E0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  <w:bookmarkStart w:id="8" w:name="P248"/>
      <w:bookmarkEnd w:id="8"/>
    </w:p>
    <w:p w:rsidR="007540DA" w:rsidRDefault="002F7513" w:rsidP="00754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3.1</w:t>
      </w:r>
      <w:r w:rsidR="00D21FFD" w:rsidRPr="003302E0">
        <w:rPr>
          <w:rFonts w:ascii="Times New Roman" w:hAnsi="Times New Roman" w:cs="Times New Roman"/>
          <w:sz w:val="28"/>
          <w:szCs w:val="28"/>
        </w:rPr>
        <w:t>0</w:t>
      </w:r>
      <w:r w:rsidRPr="003302E0">
        <w:rPr>
          <w:rFonts w:ascii="Times New Roman" w:hAnsi="Times New Roman" w:cs="Times New Roman"/>
          <w:sz w:val="28"/>
          <w:szCs w:val="28"/>
        </w:rPr>
        <w:t xml:space="preserve">. Финансовое обеспечение реализации (далее также - финансовое обеспечение) </w:t>
      </w:r>
      <w:r w:rsidR="00B52662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ее структурных элементов включает средства бюджета</w:t>
      </w:r>
      <w:r w:rsidR="00A17D26" w:rsidRPr="003302E0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2F7513" w:rsidRPr="003302E0" w:rsidRDefault="002F7513" w:rsidP="00754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3.1</w:t>
      </w:r>
      <w:r w:rsidR="00D21FFD" w:rsidRPr="003302E0">
        <w:rPr>
          <w:rFonts w:ascii="Times New Roman" w:hAnsi="Times New Roman" w:cs="Times New Roman"/>
          <w:sz w:val="28"/>
          <w:szCs w:val="28"/>
        </w:rPr>
        <w:t>0.</w:t>
      </w:r>
      <w:r w:rsidRPr="003302E0">
        <w:rPr>
          <w:rFonts w:ascii="Times New Roman" w:hAnsi="Times New Roman" w:cs="Times New Roman"/>
          <w:sz w:val="28"/>
          <w:szCs w:val="28"/>
        </w:rPr>
        <w:t>1. Средства бюджета</w:t>
      </w:r>
      <w:r w:rsidR="00D21FFD" w:rsidRPr="003302E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предусматривают:</w:t>
      </w:r>
    </w:p>
    <w:p w:rsidR="00B35395" w:rsidRPr="003302E0" w:rsidRDefault="00B35395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1) собственны</w:t>
      </w:r>
      <w:r w:rsidR="00A925CB" w:rsidRPr="003302E0">
        <w:rPr>
          <w:rFonts w:ascii="Times New Roman" w:hAnsi="Times New Roman" w:cs="Times New Roman"/>
          <w:sz w:val="28"/>
          <w:szCs w:val="28"/>
        </w:rPr>
        <w:t>е</w:t>
      </w:r>
      <w:r w:rsidRPr="003302E0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A925CB" w:rsidRPr="003302E0">
        <w:rPr>
          <w:rFonts w:ascii="Times New Roman" w:hAnsi="Times New Roman" w:cs="Times New Roman"/>
          <w:sz w:val="28"/>
          <w:szCs w:val="28"/>
        </w:rPr>
        <w:t>ы</w:t>
      </w:r>
      <w:r w:rsidRPr="003302E0">
        <w:rPr>
          <w:rFonts w:ascii="Times New Roman" w:hAnsi="Times New Roman" w:cs="Times New Roman"/>
          <w:sz w:val="28"/>
          <w:szCs w:val="28"/>
        </w:rPr>
        <w:t xml:space="preserve"> (в данном Порядке - налоговые и неналоговые доходы, дотации из областного, бюджета) (далее - собственные доходы);</w:t>
      </w:r>
    </w:p>
    <w:p w:rsidR="00B35395" w:rsidRPr="003302E0" w:rsidRDefault="00B35395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2) безвозмездны</w:t>
      </w:r>
      <w:r w:rsidR="00A925CB" w:rsidRPr="003302E0">
        <w:rPr>
          <w:rFonts w:ascii="Times New Roman" w:hAnsi="Times New Roman" w:cs="Times New Roman"/>
          <w:sz w:val="28"/>
          <w:szCs w:val="28"/>
        </w:rPr>
        <w:t>е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A925CB" w:rsidRPr="003302E0">
        <w:rPr>
          <w:rFonts w:ascii="Times New Roman" w:hAnsi="Times New Roman" w:cs="Times New Roman"/>
          <w:sz w:val="28"/>
          <w:szCs w:val="28"/>
        </w:rPr>
        <w:t>я</w:t>
      </w:r>
      <w:r w:rsidRPr="003302E0">
        <w:rPr>
          <w:rFonts w:ascii="Times New Roman" w:hAnsi="Times New Roman" w:cs="Times New Roman"/>
          <w:sz w:val="28"/>
          <w:szCs w:val="28"/>
        </w:rPr>
        <w:t xml:space="preserve"> из областного, федерального бюджета в форме субвенций и субсидий, иных межбюджетных трансфертов (далее - за счет средств областного, федерального бюджета);</w:t>
      </w:r>
    </w:p>
    <w:p w:rsidR="00B35395" w:rsidRDefault="00B35395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lastRenderedPageBreak/>
        <w:t>3) безвозмездны</w:t>
      </w:r>
      <w:r w:rsidR="00A925CB" w:rsidRPr="003302E0">
        <w:rPr>
          <w:rFonts w:ascii="Times New Roman" w:hAnsi="Times New Roman" w:cs="Times New Roman"/>
          <w:sz w:val="28"/>
          <w:szCs w:val="28"/>
        </w:rPr>
        <w:t>е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A925CB" w:rsidRPr="003302E0">
        <w:rPr>
          <w:rFonts w:ascii="Times New Roman" w:hAnsi="Times New Roman" w:cs="Times New Roman"/>
          <w:sz w:val="28"/>
          <w:szCs w:val="28"/>
        </w:rPr>
        <w:t>я</w:t>
      </w:r>
      <w:r w:rsidRPr="003302E0">
        <w:rPr>
          <w:rFonts w:ascii="Times New Roman" w:hAnsi="Times New Roman" w:cs="Times New Roman"/>
          <w:sz w:val="28"/>
          <w:szCs w:val="28"/>
        </w:rPr>
        <w:t xml:space="preserve"> </w:t>
      </w:r>
      <w:r w:rsidR="00A24426">
        <w:rPr>
          <w:rFonts w:ascii="Times New Roman" w:hAnsi="Times New Roman" w:cs="Times New Roman"/>
          <w:sz w:val="28"/>
          <w:szCs w:val="28"/>
        </w:rPr>
        <w:t>от физических и юридических лиц;</w:t>
      </w:r>
    </w:p>
    <w:p w:rsidR="00A24426" w:rsidRPr="003302E0" w:rsidRDefault="00A24426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доходы от оказания платных услуг.</w:t>
      </w:r>
    </w:p>
    <w:p w:rsidR="00B35395" w:rsidRPr="003302E0" w:rsidRDefault="00B35395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Основанием для включения средств областного, федерального бюджета в финансовое обеспечение за счет средств бюджета округа на очередной финансовый год и плановый период является наличие решения Представительного Собрания округа (проекта решения) иных нормативных правовых актов, подтверждающих распределение данных средств. Средства физических и юридических лиц, зачисляемые </w:t>
      </w:r>
      <w:proofErr w:type="gramStart"/>
      <w:r w:rsidRPr="003302E0">
        <w:rPr>
          <w:rFonts w:ascii="Times New Roman" w:hAnsi="Times New Roman" w:cs="Times New Roman"/>
          <w:sz w:val="28"/>
          <w:szCs w:val="28"/>
        </w:rPr>
        <w:t>в  бюджет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округа в виде безвозмездных поступлений, включаются в финансовое обеспечение на основании подтверждающих документов (заключенных договоров, соглашений).</w:t>
      </w:r>
    </w:p>
    <w:p w:rsidR="00B35395" w:rsidRPr="003302E0" w:rsidRDefault="00B35395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Объемы финансового обеспечения муниципальной программы за счет средств   бюджета округа за пределами текущего финансового года и планового периода определяются с учетом параметров стратегии социально-экономического развития округа, бюджетного прогноза на долгосрочный период.</w:t>
      </w:r>
    </w:p>
    <w:p w:rsidR="007540DA" w:rsidRDefault="00B35395" w:rsidP="00754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Распределение средств бюджета округа на реализацию муниципальной программы утверждается Решением Представительного Собрания </w:t>
      </w:r>
      <w:r w:rsidR="00A24426">
        <w:rPr>
          <w:rFonts w:ascii="Times New Roman" w:hAnsi="Times New Roman" w:cs="Times New Roman"/>
          <w:sz w:val="28"/>
          <w:szCs w:val="28"/>
        </w:rPr>
        <w:t xml:space="preserve">о бюджете округа </w:t>
      </w:r>
      <w:r w:rsidRPr="003302E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2F7513" w:rsidRPr="003302E0" w:rsidRDefault="002F7513" w:rsidP="00754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3.1</w:t>
      </w:r>
      <w:r w:rsidR="00B35395" w:rsidRPr="003302E0">
        <w:rPr>
          <w:rFonts w:ascii="Times New Roman" w:hAnsi="Times New Roman" w:cs="Times New Roman"/>
          <w:sz w:val="28"/>
          <w:szCs w:val="28"/>
        </w:rPr>
        <w:t>0</w:t>
      </w:r>
      <w:r w:rsidRPr="003302E0">
        <w:rPr>
          <w:rFonts w:ascii="Times New Roman" w:hAnsi="Times New Roman" w:cs="Times New Roman"/>
          <w:sz w:val="28"/>
          <w:szCs w:val="28"/>
        </w:rPr>
        <w:t>.</w:t>
      </w:r>
      <w:r w:rsidR="00B35395" w:rsidRPr="003302E0">
        <w:rPr>
          <w:rFonts w:ascii="Times New Roman" w:hAnsi="Times New Roman" w:cs="Times New Roman"/>
          <w:sz w:val="28"/>
          <w:szCs w:val="28"/>
        </w:rPr>
        <w:t>2</w:t>
      </w:r>
      <w:r w:rsidRPr="003302E0">
        <w:rPr>
          <w:rFonts w:ascii="Times New Roman" w:hAnsi="Times New Roman" w:cs="Times New Roman"/>
          <w:sz w:val="28"/>
          <w:szCs w:val="28"/>
        </w:rPr>
        <w:t xml:space="preserve">. Финансовое обеспечение </w:t>
      </w:r>
      <w:r w:rsidR="00B35395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ее структурных элементов указывается в тысячах рублей с точностью до одного знака после запятой. Указывается общий объем финансового обеспечения на реализацию </w:t>
      </w:r>
      <w:r w:rsidR="00B35395" w:rsidRPr="003302E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302E0">
        <w:rPr>
          <w:rFonts w:ascii="Times New Roman" w:hAnsi="Times New Roman" w:cs="Times New Roman"/>
          <w:sz w:val="28"/>
          <w:szCs w:val="28"/>
        </w:rPr>
        <w:t xml:space="preserve">программы, ее структурных элементов в целом, а также по годам реализации в разрезе </w:t>
      </w:r>
      <w:r w:rsidR="00B35395" w:rsidRPr="003302E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02E0">
        <w:rPr>
          <w:rFonts w:ascii="Times New Roman" w:hAnsi="Times New Roman" w:cs="Times New Roman"/>
          <w:sz w:val="28"/>
          <w:szCs w:val="28"/>
        </w:rPr>
        <w:t>, источников финансового обеспечения.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59"/>
      <w:bookmarkEnd w:id="9"/>
      <w:r w:rsidRPr="003302E0">
        <w:rPr>
          <w:rFonts w:ascii="Times New Roman" w:hAnsi="Times New Roman" w:cs="Times New Roman"/>
          <w:sz w:val="28"/>
          <w:szCs w:val="28"/>
        </w:rPr>
        <w:t>3.1</w:t>
      </w:r>
      <w:r w:rsidR="00B35395" w:rsidRPr="003302E0">
        <w:rPr>
          <w:rFonts w:ascii="Times New Roman" w:hAnsi="Times New Roman" w:cs="Times New Roman"/>
          <w:sz w:val="28"/>
          <w:szCs w:val="28"/>
        </w:rPr>
        <w:t>1</w:t>
      </w:r>
      <w:r w:rsidRPr="003302E0">
        <w:rPr>
          <w:rFonts w:ascii="Times New Roman" w:hAnsi="Times New Roman" w:cs="Times New Roman"/>
          <w:sz w:val="28"/>
          <w:szCs w:val="28"/>
        </w:rPr>
        <w:t xml:space="preserve">. Прогнозная (справочная) оценка объемов привлечения средств </w:t>
      </w:r>
      <w:r w:rsidR="00B35395" w:rsidRPr="003302E0">
        <w:rPr>
          <w:rFonts w:ascii="Times New Roman" w:hAnsi="Times New Roman" w:cs="Times New Roman"/>
          <w:sz w:val="28"/>
          <w:szCs w:val="28"/>
        </w:rPr>
        <w:t>областного</w:t>
      </w:r>
      <w:r w:rsidR="00A17D26" w:rsidRPr="003302E0">
        <w:rPr>
          <w:rFonts w:ascii="Times New Roman" w:hAnsi="Times New Roman" w:cs="Times New Roman"/>
          <w:sz w:val="28"/>
          <w:szCs w:val="28"/>
        </w:rPr>
        <w:t xml:space="preserve"> </w:t>
      </w:r>
      <w:r w:rsidR="00B35395" w:rsidRPr="003302E0">
        <w:rPr>
          <w:rFonts w:ascii="Times New Roman" w:hAnsi="Times New Roman" w:cs="Times New Roman"/>
          <w:sz w:val="28"/>
          <w:szCs w:val="28"/>
        </w:rPr>
        <w:t xml:space="preserve"> </w:t>
      </w:r>
      <w:r w:rsidRPr="003302E0">
        <w:rPr>
          <w:rFonts w:ascii="Times New Roman" w:hAnsi="Times New Roman" w:cs="Times New Roman"/>
          <w:sz w:val="28"/>
          <w:szCs w:val="28"/>
        </w:rPr>
        <w:t xml:space="preserve"> бюджета, бюджетов государственных внебюджетных фондов, </w:t>
      </w:r>
      <w:r w:rsidR="00A24426">
        <w:rPr>
          <w:rFonts w:ascii="Times New Roman" w:hAnsi="Times New Roman" w:cs="Times New Roman"/>
          <w:sz w:val="28"/>
          <w:szCs w:val="28"/>
        </w:rPr>
        <w:t xml:space="preserve">безвозмездных поступлений, </w:t>
      </w:r>
      <w:r w:rsidRPr="003302E0">
        <w:rPr>
          <w:rFonts w:ascii="Times New Roman" w:hAnsi="Times New Roman" w:cs="Times New Roman"/>
          <w:sz w:val="28"/>
          <w:szCs w:val="28"/>
        </w:rPr>
        <w:t>местн</w:t>
      </w:r>
      <w:r w:rsidR="00A24426">
        <w:rPr>
          <w:rFonts w:ascii="Times New Roman" w:hAnsi="Times New Roman" w:cs="Times New Roman"/>
          <w:sz w:val="28"/>
          <w:szCs w:val="28"/>
        </w:rPr>
        <w:t>ого</w:t>
      </w:r>
      <w:r w:rsidRPr="003302E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24426">
        <w:rPr>
          <w:rFonts w:ascii="Times New Roman" w:hAnsi="Times New Roman" w:cs="Times New Roman"/>
          <w:sz w:val="28"/>
          <w:szCs w:val="28"/>
        </w:rPr>
        <w:t>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на реализацию целей </w:t>
      </w:r>
      <w:r w:rsidR="00B35395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задач ее структурных элементов осуществляется на основании:</w:t>
      </w:r>
    </w:p>
    <w:p w:rsidR="002F7513" w:rsidRPr="003302E0" w:rsidRDefault="00A17D26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ф</w:t>
      </w:r>
      <w:r w:rsidR="002F7513" w:rsidRPr="003302E0">
        <w:rPr>
          <w:rFonts w:ascii="Times New Roman" w:hAnsi="Times New Roman" w:cs="Times New Roman"/>
          <w:sz w:val="28"/>
          <w:szCs w:val="28"/>
        </w:rPr>
        <w:t>едерального</w:t>
      </w:r>
      <w:r w:rsidRPr="003302E0">
        <w:rPr>
          <w:rFonts w:ascii="Times New Roman" w:hAnsi="Times New Roman" w:cs="Times New Roman"/>
          <w:sz w:val="28"/>
          <w:szCs w:val="28"/>
        </w:rPr>
        <w:t xml:space="preserve"> 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закона</w:t>
      </w:r>
      <w:proofErr w:type="gramEnd"/>
      <w:r w:rsidR="002F7513" w:rsidRPr="003302E0">
        <w:rPr>
          <w:rFonts w:ascii="Times New Roman" w:hAnsi="Times New Roman" w:cs="Times New Roman"/>
          <w:sz w:val="28"/>
          <w:szCs w:val="28"/>
        </w:rPr>
        <w:t xml:space="preserve"> (проекта федерального закона) о федеральном бюджете, правил (порядков) предоставления и распределения субсидий из федерального бюджета субъектам Российской Федерации и иных федеральных нормативных правовых актов;</w:t>
      </w:r>
    </w:p>
    <w:p w:rsidR="002F7513" w:rsidRPr="003302E0" w:rsidRDefault="00A24426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Представительного Собрания Сямженского муниципального округа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о бюджет</w:t>
      </w:r>
      <w:r w:rsidR="00A17D26" w:rsidRPr="003302E0">
        <w:rPr>
          <w:rFonts w:ascii="Times New Roman" w:hAnsi="Times New Roman" w:cs="Times New Roman"/>
          <w:sz w:val="28"/>
          <w:szCs w:val="28"/>
        </w:rPr>
        <w:t>е округа</w:t>
      </w:r>
      <w:r w:rsidR="002F7513" w:rsidRPr="003302E0">
        <w:rPr>
          <w:rFonts w:ascii="Times New Roman" w:hAnsi="Times New Roman" w:cs="Times New Roman"/>
          <w:sz w:val="28"/>
          <w:szCs w:val="28"/>
        </w:rPr>
        <w:t>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планирования, утвержденных органами государственной власти Российской Федерации, органами государственной власти области, органами местного самоуправления муниципальных образований области и иными участниками стратегического планирования.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Оценка объема привлечения средств юридических и физических лиц осуществляется на основании заключенных с ними соглашений о сотрудничестве, протоколов о намерениях или их проектов, иных документов, предусматривающих намерения юридических и физических лиц принять участие в реализации мероприятий, направленных на достижение целей </w:t>
      </w:r>
      <w:r w:rsidR="00B35395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513" w:rsidRPr="003302E0" w:rsidRDefault="002F7513" w:rsidP="00C95C0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266"/>
      <w:bookmarkEnd w:id="10"/>
      <w:r w:rsidRPr="003302E0">
        <w:rPr>
          <w:rFonts w:ascii="Times New Roman" w:hAnsi="Times New Roman" w:cs="Times New Roman"/>
          <w:sz w:val="28"/>
          <w:szCs w:val="28"/>
        </w:rPr>
        <w:lastRenderedPageBreak/>
        <w:t xml:space="preserve">IV. Система управления </w:t>
      </w:r>
      <w:r w:rsidR="00B52662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="00A17D26" w:rsidRPr="003302E0">
        <w:rPr>
          <w:rFonts w:ascii="Times New Roman" w:hAnsi="Times New Roman" w:cs="Times New Roman"/>
          <w:sz w:val="28"/>
          <w:szCs w:val="28"/>
        </w:rPr>
        <w:t xml:space="preserve"> </w:t>
      </w:r>
      <w:r w:rsidRPr="003302E0">
        <w:rPr>
          <w:rFonts w:ascii="Times New Roman" w:hAnsi="Times New Roman" w:cs="Times New Roman"/>
          <w:sz w:val="28"/>
          <w:szCs w:val="28"/>
        </w:rPr>
        <w:t>программой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C09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4.1. </w:t>
      </w:r>
      <w:r w:rsidR="00C95C09" w:rsidRPr="00C95C09">
        <w:rPr>
          <w:rFonts w:ascii="Times New Roman" w:hAnsi="Times New Roman" w:cs="Times New Roman"/>
          <w:sz w:val="28"/>
          <w:szCs w:val="28"/>
        </w:rPr>
        <w:t>Для обеспечения управления реализацией Программы из числа</w:t>
      </w:r>
      <w:r w:rsidR="00A24426">
        <w:rPr>
          <w:rFonts w:ascii="Times New Roman" w:hAnsi="Times New Roman" w:cs="Times New Roman"/>
          <w:sz w:val="28"/>
          <w:szCs w:val="28"/>
        </w:rPr>
        <w:t xml:space="preserve"> руководителей органов местного </w:t>
      </w:r>
      <w:proofErr w:type="gramStart"/>
      <w:r w:rsidR="00A24426"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r w:rsidR="00C95C09" w:rsidRPr="00C95C09">
        <w:rPr>
          <w:rFonts w:ascii="Times New Roman" w:hAnsi="Times New Roman" w:cs="Times New Roman"/>
          <w:sz w:val="28"/>
          <w:szCs w:val="28"/>
        </w:rPr>
        <w:t xml:space="preserve"> заместителей</w:t>
      </w:r>
      <w:proofErr w:type="gramEnd"/>
      <w:r w:rsidR="00C95C09" w:rsidRPr="00C95C09">
        <w:rPr>
          <w:rFonts w:ascii="Times New Roman" w:hAnsi="Times New Roman" w:cs="Times New Roman"/>
          <w:sz w:val="28"/>
          <w:szCs w:val="28"/>
        </w:rPr>
        <w:t xml:space="preserve"> главы Сямженского муниципального округа определяется куратор Программы</w:t>
      </w:r>
      <w:r w:rsidR="00C95C09">
        <w:rPr>
          <w:rFonts w:ascii="Times New Roman" w:hAnsi="Times New Roman" w:cs="Times New Roman"/>
          <w:sz w:val="28"/>
          <w:szCs w:val="28"/>
        </w:rPr>
        <w:t>.</w:t>
      </w:r>
    </w:p>
    <w:p w:rsidR="002F7513" w:rsidRPr="003302E0" w:rsidRDefault="00C95C09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 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Систему управления </w:t>
      </w:r>
      <w:r w:rsidR="00B52662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программой составляют:</w:t>
      </w:r>
    </w:p>
    <w:p w:rsidR="002F7513" w:rsidRPr="003302E0" w:rsidRDefault="002F7513" w:rsidP="00C95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>) ответственный исполнитель, соисполнители, исполнители;</w:t>
      </w:r>
    </w:p>
    <w:p w:rsidR="002F7513" w:rsidRPr="003302E0" w:rsidRDefault="00B35395" w:rsidP="00C95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52662" w:rsidRPr="003302E0">
        <w:rPr>
          <w:rFonts w:ascii="Times New Roman" w:hAnsi="Times New Roman" w:cs="Times New Roman"/>
          <w:sz w:val="28"/>
          <w:szCs w:val="28"/>
        </w:rPr>
        <w:t xml:space="preserve">) </w:t>
      </w:r>
      <w:r w:rsidRPr="003302E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52662" w:rsidRPr="003302E0">
        <w:rPr>
          <w:rFonts w:ascii="Times New Roman" w:hAnsi="Times New Roman" w:cs="Times New Roman"/>
          <w:sz w:val="28"/>
          <w:szCs w:val="28"/>
        </w:rPr>
        <w:t xml:space="preserve">проектный </w:t>
      </w:r>
      <w:r w:rsidRPr="003302E0">
        <w:rPr>
          <w:rFonts w:ascii="Times New Roman" w:hAnsi="Times New Roman" w:cs="Times New Roman"/>
          <w:sz w:val="28"/>
          <w:szCs w:val="28"/>
        </w:rPr>
        <w:t>офис</w:t>
      </w:r>
      <w:r w:rsidR="00B52662" w:rsidRPr="003302E0">
        <w:rPr>
          <w:rFonts w:ascii="Times New Roman" w:hAnsi="Times New Roman" w:cs="Times New Roman"/>
          <w:sz w:val="28"/>
          <w:szCs w:val="28"/>
        </w:rPr>
        <w:t>.</w:t>
      </w:r>
    </w:p>
    <w:p w:rsidR="002F7513" w:rsidRPr="003302E0" w:rsidRDefault="002F7513" w:rsidP="00C95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4.2. Ответственный исполнитель </w:t>
      </w:r>
      <w:r w:rsidR="00B52662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2E0">
        <w:rPr>
          <w:rFonts w:ascii="Times New Roman" w:hAnsi="Times New Roman" w:cs="Times New Roman"/>
          <w:sz w:val="28"/>
          <w:szCs w:val="28"/>
        </w:rPr>
        <w:t>программы  реализует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следующие полномочия:</w:t>
      </w:r>
    </w:p>
    <w:p w:rsidR="002F7513" w:rsidRPr="003302E0" w:rsidRDefault="002F7513" w:rsidP="00C95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обеспечивает разработку </w:t>
      </w:r>
      <w:r w:rsidR="00B52662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ее согласование, проведение общественного обсуждения, антикоррупционной экспертизы;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обеспечивает государственную регистрацию </w:t>
      </w:r>
      <w:r w:rsidR="00B35395" w:rsidRPr="003302E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302E0">
        <w:rPr>
          <w:rFonts w:ascii="Times New Roman" w:hAnsi="Times New Roman" w:cs="Times New Roman"/>
          <w:sz w:val="28"/>
          <w:szCs w:val="28"/>
        </w:rPr>
        <w:t xml:space="preserve">программы и внесение изменений в сведения о </w:t>
      </w:r>
      <w:r w:rsidR="00DC59E0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программе в федеральном государственном реестре документов стратегического планирования, размещение </w:t>
      </w:r>
      <w:r w:rsidR="00DC59E0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и постановлений </w:t>
      </w:r>
      <w:r w:rsidR="00DC59E0" w:rsidRPr="003302E0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, предусматривающих внесение изменений в </w:t>
      </w:r>
      <w:r w:rsidR="00DC59E0" w:rsidRPr="003302E0">
        <w:rPr>
          <w:rFonts w:ascii="Times New Roman" w:hAnsi="Times New Roman" w:cs="Times New Roman"/>
          <w:sz w:val="28"/>
          <w:szCs w:val="28"/>
        </w:rPr>
        <w:t>муниципальную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программу, на официальном сайте </w:t>
      </w:r>
      <w:r w:rsidR="00DC59E0" w:rsidRPr="003302E0">
        <w:rPr>
          <w:rFonts w:ascii="Times New Roman" w:hAnsi="Times New Roman" w:cs="Times New Roman"/>
          <w:sz w:val="28"/>
          <w:szCs w:val="28"/>
        </w:rPr>
        <w:t xml:space="preserve">Сямженского </w:t>
      </w:r>
      <w:r w:rsidR="00C95C0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59E0" w:rsidRPr="003302E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C95C09">
        <w:rPr>
          <w:rFonts w:ascii="Times New Roman" w:hAnsi="Times New Roman" w:cs="Times New Roman"/>
          <w:sz w:val="28"/>
          <w:szCs w:val="28"/>
        </w:rPr>
        <w:t>информационно</w:t>
      </w:r>
      <w:r w:rsidRPr="003302E0">
        <w:rPr>
          <w:rFonts w:ascii="Times New Roman" w:hAnsi="Times New Roman" w:cs="Times New Roman"/>
          <w:sz w:val="28"/>
          <w:szCs w:val="28"/>
        </w:rPr>
        <w:t>-телекоммуникационной сети "Интернет";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организует реализацию </w:t>
      </w:r>
      <w:r w:rsidR="00B52662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координирует деятельность соисполнителей и исполнителей, в том числе деятельность по заполнению форм и представлению данных для проведения мониторинга реализации </w:t>
      </w:r>
      <w:r w:rsidR="00B52662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инициирует решение о внесении изменений в </w:t>
      </w:r>
      <w:r w:rsidR="00B52662" w:rsidRPr="003302E0">
        <w:rPr>
          <w:rFonts w:ascii="Times New Roman" w:hAnsi="Times New Roman" w:cs="Times New Roman"/>
          <w:sz w:val="28"/>
          <w:szCs w:val="28"/>
        </w:rPr>
        <w:t>муниципальную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программу в соответствии с установленными настоящим Порядком требованиями;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осуществляет разработку, утверждает планы реализации комплексов процессных мероприятий, обеспечивает утверждение планов реализации структурных элементов </w:t>
      </w:r>
      <w:r w:rsidR="00B52662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составляющих ее проектную часть, в отношении которых он является ответственным исполнителем;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осуществляет реализацию мероприятий (достижение результатов) структурных элементов </w:t>
      </w:r>
      <w:r w:rsidR="00D7667F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в отношении которых он является исполнителем;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е) представляет в </w:t>
      </w:r>
      <w:r w:rsidR="00D7667F" w:rsidRPr="003302E0">
        <w:rPr>
          <w:rFonts w:ascii="Times New Roman" w:hAnsi="Times New Roman" w:cs="Times New Roman"/>
          <w:sz w:val="28"/>
          <w:szCs w:val="28"/>
        </w:rPr>
        <w:t>отдел экономики и муниципальных закупок администрации Сямженского муниципального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</w:t>
      </w:r>
      <w:r w:rsidR="00C95C09">
        <w:rPr>
          <w:rFonts w:ascii="Times New Roman" w:hAnsi="Times New Roman" w:cs="Times New Roman"/>
          <w:sz w:val="28"/>
          <w:szCs w:val="28"/>
        </w:rPr>
        <w:t>годовые</w:t>
      </w:r>
      <w:r w:rsidRPr="00330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C09">
        <w:rPr>
          <w:rFonts w:ascii="Times New Roman" w:hAnsi="Times New Roman" w:cs="Times New Roman"/>
          <w:sz w:val="28"/>
          <w:szCs w:val="28"/>
        </w:rPr>
        <w:t>отчеты</w:t>
      </w:r>
      <w:r w:rsidRPr="003302E0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="00D7667F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(далее также - </w:t>
      </w:r>
      <w:r w:rsidR="00C95C09">
        <w:rPr>
          <w:rFonts w:ascii="Times New Roman" w:hAnsi="Times New Roman" w:cs="Times New Roman"/>
          <w:sz w:val="28"/>
          <w:szCs w:val="28"/>
        </w:rPr>
        <w:t>годовой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отчет), а также по запросу </w:t>
      </w:r>
      <w:r w:rsidR="00D7667F" w:rsidRPr="003302E0">
        <w:rPr>
          <w:rFonts w:ascii="Times New Roman" w:hAnsi="Times New Roman" w:cs="Times New Roman"/>
          <w:sz w:val="28"/>
          <w:szCs w:val="28"/>
        </w:rPr>
        <w:t>отдела экономики и муниципальных закупок администрации Сямженского муниципального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иные сведения о реализации </w:t>
      </w:r>
      <w:r w:rsidR="00D7667F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о государственной регистрации </w:t>
      </w:r>
      <w:r w:rsidR="00DC59E0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и внесении изменений в сведения о </w:t>
      </w:r>
      <w:r w:rsidR="00D7667F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программе в федеральном государственном реестре документов стратегического планирования;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запрашивает у соисполнителей и исполнителей информацию, необходимую для проведения квартального мониторинга, подготовки годового отчета о ходе реализации </w:t>
      </w:r>
      <w:r w:rsidR="00D7667F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(далее также - годовой отчет) и ответов на запросы;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осуществляет подготовку годового отчета и представляет его в </w:t>
      </w:r>
      <w:r w:rsidR="00D7667F" w:rsidRPr="003302E0">
        <w:rPr>
          <w:rFonts w:ascii="Times New Roman" w:hAnsi="Times New Roman" w:cs="Times New Roman"/>
          <w:sz w:val="28"/>
          <w:szCs w:val="28"/>
        </w:rPr>
        <w:t>отдел экономики и муниципальных закупок администрации Сямженского муниципального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, </w:t>
      </w:r>
      <w:r w:rsidR="00D7667F" w:rsidRPr="003302E0">
        <w:rPr>
          <w:rFonts w:ascii="Times New Roman" w:hAnsi="Times New Roman" w:cs="Times New Roman"/>
          <w:sz w:val="28"/>
          <w:szCs w:val="28"/>
        </w:rPr>
        <w:t>Управление</w:t>
      </w:r>
      <w:r w:rsidRPr="003302E0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D7667F" w:rsidRPr="003302E0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, размещает на официальном сайте </w:t>
      </w:r>
      <w:r w:rsidR="00DC59E0" w:rsidRPr="003302E0">
        <w:rPr>
          <w:rFonts w:ascii="Times New Roman" w:hAnsi="Times New Roman" w:cs="Times New Roman"/>
          <w:sz w:val="28"/>
          <w:szCs w:val="28"/>
        </w:rPr>
        <w:t xml:space="preserve">Сямженского </w:t>
      </w:r>
      <w:r w:rsidR="00A17D26" w:rsidRPr="003302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59E0" w:rsidRPr="003302E0">
        <w:rPr>
          <w:rFonts w:ascii="Times New Roman" w:hAnsi="Times New Roman" w:cs="Times New Roman"/>
          <w:sz w:val="28"/>
          <w:szCs w:val="28"/>
        </w:rPr>
        <w:t>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осуществляет подготовку и утверждение порядка, определяющего способ сбора и обработки исходной информации для расчета показателей </w:t>
      </w:r>
      <w:r w:rsidR="00D7667F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и ее структурных элементов, являющихся показателями ведомственной отчетности, в отношении которых он является ответственным за сбор данных, вносит изменения в указанный порядок;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в рамках своей компетенции инициирует и обеспечивает внесение изменений в Перечень </w:t>
      </w:r>
      <w:r w:rsidR="00D7667F" w:rsidRPr="003302E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7667F" w:rsidRPr="003302E0">
        <w:rPr>
          <w:rFonts w:ascii="Times New Roman" w:hAnsi="Times New Roman" w:cs="Times New Roman"/>
          <w:sz w:val="28"/>
          <w:szCs w:val="28"/>
        </w:rPr>
        <w:t>Сямженского округа</w:t>
      </w:r>
      <w:r w:rsidRPr="003302E0">
        <w:rPr>
          <w:rFonts w:ascii="Times New Roman" w:hAnsi="Times New Roman" w:cs="Times New Roman"/>
          <w:sz w:val="28"/>
          <w:szCs w:val="28"/>
        </w:rPr>
        <w:t>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>) выполняет иные функции, предусмотренные настоящим Порядком.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4.3. Соисполнитель </w:t>
      </w:r>
      <w:r w:rsidR="00D7667F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участвует в разработке </w:t>
      </w:r>
      <w:r w:rsidR="00D7667F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и осуществляет реализацию мероприятий (достижение результатов) структурных элементов </w:t>
      </w:r>
      <w:r w:rsidR="00D7667F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в отношении которых он является исполнителем;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осуществляет разработку и обеспечивает утверждение планов реализации структурных элементов </w:t>
      </w:r>
      <w:r w:rsidR="00D7667F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в отношении которых он является ответственным исполнителем;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организует реализацию структурных элементов </w:t>
      </w:r>
      <w:r w:rsidR="00D7667F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в отношении которых он является ответственным, инициирует решение о внесении изменений в </w:t>
      </w:r>
      <w:r w:rsidR="00D7667F" w:rsidRPr="003302E0">
        <w:rPr>
          <w:rFonts w:ascii="Times New Roman" w:hAnsi="Times New Roman" w:cs="Times New Roman"/>
          <w:sz w:val="28"/>
          <w:szCs w:val="28"/>
        </w:rPr>
        <w:t>муниципальную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программу в соответствии с установленными настоящим Порядком требованиями с обязательным согласованием с ответственным исполнителем </w:t>
      </w:r>
      <w:r w:rsidR="00D7667F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и заинтересованными соисполнителями, исполнителями;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>) представляет в установленный срок ответственному исполнителю информацию, необходимую для подготовки ответов на запросы, для включения в планы реализации структурных элементов, в реализации которых он участвует, но не является ответственным, в годовой отчет с учетом информации, полученной от исполнителей;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>) запрашивает у исполнителей информацию, необходимую для подготовки ответов на запросы, а также информацию для включения в планы реализации структурных элементов, в реализации которых он является ответственным, годовой отчет;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обеспечивает направление ответственному исполнителю постановлений </w:t>
      </w:r>
      <w:r w:rsidR="00D7667F" w:rsidRPr="003302E0">
        <w:rPr>
          <w:rFonts w:ascii="Times New Roman" w:hAnsi="Times New Roman" w:cs="Times New Roman"/>
          <w:sz w:val="28"/>
          <w:szCs w:val="28"/>
        </w:rPr>
        <w:t>Администрации Сямженского муниципального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, предусматривающих внесение инициированных им изменений в </w:t>
      </w:r>
      <w:r w:rsidR="00D7667F" w:rsidRPr="003302E0">
        <w:rPr>
          <w:rFonts w:ascii="Times New Roman" w:hAnsi="Times New Roman" w:cs="Times New Roman"/>
          <w:sz w:val="28"/>
          <w:szCs w:val="28"/>
        </w:rPr>
        <w:t>муниципальную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программу, в соответствии с установленными настоящим Порядком требованиями;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осуществляет подготовку и утверждение порядка, определяющего способ сбора и обработки исходной информации для расчета показателей </w:t>
      </w:r>
      <w:r w:rsidR="00D7667F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и ее структурных элементов, являющихся показателями ведомственной отчетности, в отношении которых он является ответственным за сбор данных, вносит изменения в указанный порядок;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в рамках своей компетенции инициирует и обеспечивает внесение изменений в Перечень </w:t>
      </w:r>
      <w:r w:rsidR="00D7667F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7667F" w:rsidRPr="003302E0">
        <w:rPr>
          <w:rFonts w:ascii="Times New Roman" w:hAnsi="Times New Roman" w:cs="Times New Roman"/>
          <w:sz w:val="28"/>
          <w:szCs w:val="28"/>
        </w:rPr>
        <w:t>Сямженского округа</w:t>
      </w:r>
      <w:r w:rsidRPr="003302E0">
        <w:rPr>
          <w:rFonts w:ascii="Times New Roman" w:hAnsi="Times New Roman" w:cs="Times New Roman"/>
          <w:sz w:val="28"/>
          <w:szCs w:val="28"/>
        </w:rPr>
        <w:t>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>) выполняет иные функции, предусмотренные настоящим Порядком.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lastRenderedPageBreak/>
        <w:t xml:space="preserve">4.4. Исполнитель </w:t>
      </w:r>
      <w:r w:rsidR="00D7667F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в рамках своей компетенции осуществляет реализацию мероприятий (достижение результатов) структурных элементов </w:t>
      </w:r>
      <w:r w:rsidR="00D7667F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инициирует решение о внесении изменений в </w:t>
      </w:r>
      <w:r w:rsidR="00D7667F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программу в соответствии с установленными настоящим Порядком требованиями с обязательным согласованием с ответственным исполнителем </w:t>
      </w:r>
      <w:r w:rsidR="00D7667F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и заинтересованными соисполнителями и исполнителями;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представляет соисполнителю (ответственному исполнителю в случае, если он является ответственным исполнителем соответствующего структурного элемента </w:t>
      </w:r>
      <w:r w:rsidR="00D7667F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программы) предложения при разработке </w:t>
      </w:r>
      <w:r w:rsidR="00D7667F" w:rsidRPr="003302E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302E0">
        <w:rPr>
          <w:rFonts w:ascii="Times New Roman" w:hAnsi="Times New Roman" w:cs="Times New Roman"/>
          <w:sz w:val="28"/>
          <w:szCs w:val="28"/>
        </w:rPr>
        <w:t>программы в части мероприятий (результатов), в реализации которых предполагается его участие;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>) представляет в установленный срок ответственному исполнителю и соисполнителю необходимую информацию для подготовки ответов на запросы, а также информацию для включения в планы реализации структурных элементов, в реализации которых он участвует, в годовой отчет;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обеспечивает направление ответственному исполнителю постановлений </w:t>
      </w:r>
      <w:r w:rsidR="00D7667F" w:rsidRPr="003302E0">
        <w:rPr>
          <w:rFonts w:ascii="Times New Roman" w:hAnsi="Times New Roman" w:cs="Times New Roman"/>
          <w:sz w:val="28"/>
          <w:szCs w:val="28"/>
        </w:rPr>
        <w:t>Администрации Сямженского муниципального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, предусматривающих внесение инициированных им изменений в </w:t>
      </w:r>
      <w:r w:rsidR="00C9793E" w:rsidRPr="003302E0">
        <w:rPr>
          <w:rFonts w:ascii="Times New Roman" w:hAnsi="Times New Roman" w:cs="Times New Roman"/>
          <w:sz w:val="28"/>
          <w:szCs w:val="28"/>
        </w:rPr>
        <w:t>муниципальную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программу, в соответствии с установленными настоящим Порядком требованиями;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осуществляет подготовку и утверждение порядка, определяющего способ сбора и обработки исходной информации для расчета показателей </w:t>
      </w:r>
      <w:r w:rsidR="00C9793E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и ее структурных элементов, являющихся показателями ведомственной отчетности, в отношении которых он является ответственным за сбор данных, вносит изменения в указанный порядок;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в рамках своей компетенции инициирует и обеспечивает внесение изменений в Перечень </w:t>
      </w:r>
      <w:r w:rsidR="00C9793E" w:rsidRPr="003302E0">
        <w:rPr>
          <w:rFonts w:ascii="Times New Roman" w:hAnsi="Times New Roman" w:cs="Times New Roman"/>
          <w:sz w:val="28"/>
          <w:szCs w:val="28"/>
        </w:rPr>
        <w:t>муниципальны</w:t>
      </w:r>
      <w:r w:rsidRPr="003302E0">
        <w:rPr>
          <w:rFonts w:ascii="Times New Roman" w:hAnsi="Times New Roman" w:cs="Times New Roman"/>
          <w:sz w:val="28"/>
          <w:szCs w:val="28"/>
        </w:rPr>
        <w:t xml:space="preserve">х программ </w:t>
      </w:r>
      <w:r w:rsidR="00C9793E" w:rsidRPr="003302E0">
        <w:rPr>
          <w:rFonts w:ascii="Times New Roman" w:hAnsi="Times New Roman" w:cs="Times New Roman"/>
          <w:sz w:val="28"/>
          <w:szCs w:val="28"/>
        </w:rPr>
        <w:t xml:space="preserve">Сямженского муниципального округа </w:t>
      </w:r>
      <w:r w:rsidRPr="003302E0">
        <w:rPr>
          <w:rFonts w:ascii="Times New Roman" w:hAnsi="Times New Roman" w:cs="Times New Roman"/>
          <w:sz w:val="28"/>
          <w:szCs w:val="28"/>
        </w:rPr>
        <w:t>Вологодской области;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>) выполняет иные функции, предусмотренные настоящим Порядком.</w:t>
      </w:r>
    </w:p>
    <w:p w:rsidR="002F7513" w:rsidRDefault="002F7513" w:rsidP="003F1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4.</w:t>
      </w:r>
      <w:r w:rsidR="00DC59E0" w:rsidRPr="003302E0">
        <w:rPr>
          <w:rFonts w:ascii="Times New Roman" w:hAnsi="Times New Roman" w:cs="Times New Roman"/>
          <w:sz w:val="28"/>
          <w:szCs w:val="28"/>
        </w:rPr>
        <w:t>5</w:t>
      </w:r>
      <w:r w:rsidRPr="003302E0">
        <w:rPr>
          <w:rFonts w:ascii="Times New Roman" w:hAnsi="Times New Roman" w:cs="Times New Roman"/>
          <w:sz w:val="28"/>
          <w:szCs w:val="28"/>
        </w:rPr>
        <w:t xml:space="preserve">. В рамках реализации своих полномочий </w:t>
      </w:r>
      <w:r w:rsidR="00C9793E" w:rsidRPr="003302E0">
        <w:rPr>
          <w:rFonts w:ascii="Times New Roman" w:hAnsi="Times New Roman" w:cs="Times New Roman"/>
          <w:sz w:val="28"/>
          <w:szCs w:val="28"/>
        </w:rPr>
        <w:t>отдел экономики и муниципальных закупок администрации Сямженского муниципального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вправе запрашивать дополнительную информацию о реализации </w:t>
      </w:r>
      <w:r w:rsidR="00C9793E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и направлять ответственному исполнителю (соисполнителю, исполнителю) запросы с указанием срока исполнения и при необходимости приложением формы, формата и порядка представления сведений.</w:t>
      </w:r>
    </w:p>
    <w:p w:rsidR="00C95C09" w:rsidRPr="00C95C09" w:rsidRDefault="00C95C09" w:rsidP="003F1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5C09">
        <w:rPr>
          <w:rFonts w:ascii="Times New Roman" w:hAnsi="Times New Roman" w:cs="Times New Roman"/>
          <w:sz w:val="28"/>
          <w:szCs w:val="28"/>
        </w:rPr>
        <w:t>.6. Куратор несет ответственность за реализацию Программы. Ответственный исполнитель, соисполнители и исполнители Программы несут ответственность за реализацию соответствующих структурных элементов Программы, выполнение их мероприятий (результатов), достижение соответствующих показателей Программы и ее структурных элементов.</w:t>
      </w:r>
    </w:p>
    <w:p w:rsidR="00C95C09" w:rsidRDefault="00C95C09" w:rsidP="003F1B3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Pr="00C95C09">
        <w:rPr>
          <w:rFonts w:ascii="Times New Roman" w:hAnsi="Times New Roman" w:cs="Times New Roman"/>
          <w:sz w:val="28"/>
          <w:szCs w:val="28"/>
        </w:rPr>
        <w:t>.7. Куратор урегулирует разногласия между ответственным исполнителем, соисполнителями, участниками муниципальной программы по параметрам Программы</w:t>
      </w:r>
      <w:r>
        <w:t>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513" w:rsidRPr="003302E0" w:rsidRDefault="002F7513" w:rsidP="00C95C0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V. Внесение изменений в </w:t>
      </w:r>
      <w:r w:rsidR="00103630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="00CA167A" w:rsidRPr="003302E0">
        <w:rPr>
          <w:rFonts w:ascii="Times New Roman" w:hAnsi="Times New Roman" w:cs="Times New Roman"/>
          <w:sz w:val="28"/>
          <w:szCs w:val="28"/>
        </w:rPr>
        <w:t xml:space="preserve"> </w:t>
      </w:r>
      <w:r w:rsidRPr="003302E0">
        <w:rPr>
          <w:rFonts w:ascii="Times New Roman" w:hAnsi="Times New Roman" w:cs="Times New Roman"/>
          <w:sz w:val="28"/>
          <w:szCs w:val="28"/>
        </w:rPr>
        <w:t>программу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0DA" w:rsidRDefault="002F7513" w:rsidP="00754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5.1. Внесение изменений в </w:t>
      </w:r>
      <w:r w:rsidR="00103630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программу осуществляется по </w:t>
      </w:r>
      <w:r w:rsidRPr="003302E0">
        <w:rPr>
          <w:rFonts w:ascii="Times New Roman" w:hAnsi="Times New Roman" w:cs="Times New Roman"/>
          <w:sz w:val="28"/>
          <w:szCs w:val="28"/>
        </w:rPr>
        <w:lastRenderedPageBreak/>
        <w:t>инициативе ответственного исполнителя, соисполнителя или исполнителя.</w:t>
      </w:r>
      <w:bookmarkStart w:id="11" w:name="P319"/>
      <w:bookmarkEnd w:id="11"/>
    </w:p>
    <w:p w:rsidR="002F7513" w:rsidRPr="003302E0" w:rsidRDefault="002F7513" w:rsidP="00754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5.2. Изменения в </w:t>
      </w:r>
      <w:r w:rsidR="00103630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программу вносятся:</w:t>
      </w:r>
    </w:p>
    <w:p w:rsidR="009610A7" w:rsidRPr="003302E0" w:rsidRDefault="009610A7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20"/>
      <w:bookmarkStart w:id="13" w:name="P330"/>
      <w:bookmarkEnd w:id="12"/>
      <w:bookmarkEnd w:id="13"/>
      <w:proofErr w:type="gramStart"/>
      <w:r w:rsidRPr="003302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>) в целях устранения противоречий с действующим законодательством, заключенными соглашениями;</w:t>
      </w:r>
      <w:bookmarkStart w:id="14" w:name="P775"/>
      <w:bookmarkStart w:id="15" w:name="P776"/>
      <w:bookmarkEnd w:id="14"/>
      <w:bookmarkEnd w:id="15"/>
    </w:p>
    <w:p w:rsidR="00A67230" w:rsidRPr="003302E0" w:rsidRDefault="00A67230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б)  во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исполнение поручений Президента Российской Федерации, Правительства Российской Федерации, Губернатора области, Правительства области, главы округа;</w:t>
      </w:r>
    </w:p>
    <w:p w:rsidR="009610A7" w:rsidRPr="003302E0" w:rsidRDefault="00A67230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610A7" w:rsidRPr="003302E0">
        <w:rPr>
          <w:rFonts w:ascii="Times New Roman" w:hAnsi="Times New Roman" w:cs="Times New Roman"/>
          <w:sz w:val="28"/>
          <w:szCs w:val="28"/>
        </w:rPr>
        <w:t>) в связи с принятием:</w:t>
      </w:r>
      <w:bookmarkStart w:id="16" w:name="P777"/>
      <w:bookmarkEnd w:id="16"/>
    </w:p>
    <w:p w:rsidR="009610A7" w:rsidRPr="003302E0" w:rsidRDefault="009610A7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которым вносятся изменения в методику расчета показателей государственного статистического, ведомственного статистического наблюдения;</w:t>
      </w:r>
    </w:p>
    <w:p w:rsidR="009610A7" w:rsidRPr="003302E0" w:rsidRDefault="009610A7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правового акта области, которыми изменяются, отменяются, дополняются полномочия (функции) органов местного самоуправления, являющихся ответственными исполнителями (соисполнителями, исполнителями) программы, либо изменяются требования к порядку осуществления полномочий;</w:t>
      </w:r>
    </w:p>
    <w:p w:rsidR="009610A7" w:rsidRPr="003302E0" w:rsidRDefault="009610A7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администрации округа о внесении изменений в перечень муниципальных программ;</w:t>
      </w:r>
      <w:bookmarkStart w:id="17" w:name="P781"/>
      <w:bookmarkEnd w:id="17"/>
    </w:p>
    <w:p w:rsidR="009610A7" w:rsidRPr="003302E0" w:rsidRDefault="00A67230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610A7" w:rsidRPr="003302E0">
        <w:rPr>
          <w:rFonts w:ascii="Times New Roman" w:hAnsi="Times New Roman" w:cs="Times New Roman"/>
          <w:sz w:val="28"/>
          <w:szCs w:val="28"/>
        </w:rPr>
        <w:t>) в связи с заключением соглашения (договора) с органом исполнительной власти области и (или) утверждением плана мероприятий ("дорожной карты"), внесением изменений в план мероприятий ("дорожную карту"), направленных на реализацию указов Президента Российской Федерации, которые влияют на мероприятия, целевые показатели (индикаторы) муниципальной программы;</w:t>
      </w:r>
    </w:p>
    <w:p w:rsidR="009610A7" w:rsidRPr="003302E0" w:rsidRDefault="00A67230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д</w:t>
      </w:r>
      <w:r w:rsidR="009610A7" w:rsidRPr="003302E0">
        <w:rPr>
          <w:rFonts w:ascii="Times New Roman" w:hAnsi="Times New Roman" w:cs="Times New Roman"/>
          <w:sz w:val="28"/>
          <w:szCs w:val="28"/>
        </w:rPr>
        <w:t xml:space="preserve">) по основаниям внесения изменений в сводную бюджетную роспись, предусмотренным </w:t>
      </w:r>
      <w:hyperlink r:id="rId19" w:history="1">
        <w:r w:rsidR="009610A7" w:rsidRPr="003302E0">
          <w:rPr>
            <w:rFonts w:ascii="Times New Roman" w:hAnsi="Times New Roman" w:cs="Times New Roman"/>
            <w:sz w:val="28"/>
            <w:szCs w:val="28"/>
          </w:rPr>
          <w:t>статьей 217</w:t>
        </w:r>
      </w:hyperlink>
      <w:r w:rsidR="009610A7" w:rsidRPr="003302E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Представительного Собрания округа </w:t>
      </w:r>
      <w:r w:rsidR="00E377E3">
        <w:rPr>
          <w:rFonts w:ascii="Times New Roman" w:hAnsi="Times New Roman" w:cs="Times New Roman"/>
          <w:sz w:val="28"/>
          <w:szCs w:val="28"/>
        </w:rPr>
        <w:t xml:space="preserve">о бюджете округа </w:t>
      </w:r>
      <w:r w:rsidR="009610A7" w:rsidRPr="003302E0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период, а также по основаниям, установленным </w:t>
      </w:r>
      <w:hyperlink r:id="rId20" w:history="1">
        <w:r w:rsidR="009610A7" w:rsidRPr="003302E0">
          <w:rPr>
            <w:rFonts w:ascii="Times New Roman" w:hAnsi="Times New Roman" w:cs="Times New Roman"/>
            <w:sz w:val="28"/>
            <w:szCs w:val="28"/>
          </w:rPr>
          <w:t>частью 3 статьи 179</w:t>
        </w:r>
      </w:hyperlink>
      <w:r w:rsidR="009610A7" w:rsidRPr="003302E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5.</w:t>
      </w:r>
      <w:r w:rsidR="009610A7" w:rsidRPr="003302E0">
        <w:rPr>
          <w:rFonts w:ascii="Times New Roman" w:hAnsi="Times New Roman" w:cs="Times New Roman"/>
          <w:sz w:val="28"/>
          <w:szCs w:val="28"/>
        </w:rPr>
        <w:t>3</w:t>
      </w:r>
      <w:r w:rsidRPr="003302E0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 w:rsidR="00CE2442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программу в части реализации долгосрочных </w:t>
      </w:r>
      <w:r w:rsidR="00CE2442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контрактов, бюджетных инвестиций, правил предоставления межбюджетных трансфертов допускается по иным основаниям, не предусмотренным </w:t>
      </w:r>
      <w:hyperlink w:anchor="P319">
        <w:r w:rsidRPr="003F1B32">
          <w:rPr>
            <w:rFonts w:ascii="Times New Roman" w:hAnsi="Times New Roman" w:cs="Times New Roman"/>
            <w:sz w:val="28"/>
            <w:szCs w:val="28"/>
          </w:rPr>
          <w:t>пунктом 5.2</w:t>
        </w:r>
      </w:hyperlink>
      <w:proofErr w:type="gramStart"/>
      <w:r w:rsidR="003F1B32">
        <w:rPr>
          <w:rFonts w:ascii="Times New Roman" w:hAnsi="Times New Roman" w:cs="Times New Roman"/>
          <w:sz w:val="28"/>
          <w:szCs w:val="28"/>
        </w:rPr>
        <w:t>.</w:t>
      </w:r>
      <w:r w:rsidRPr="003302E0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F1B32" w:rsidRDefault="00B502C3" w:rsidP="003F1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34"/>
      <w:bookmarkEnd w:id="18"/>
      <w:r w:rsidRPr="003302E0">
        <w:rPr>
          <w:rFonts w:ascii="Times New Roman" w:hAnsi="Times New Roman" w:cs="Times New Roman"/>
          <w:sz w:val="28"/>
          <w:szCs w:val="28"/>
        </w:rPr>
        <w:t>5.4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. </w:t>
      </w:r>
      <w:r w:rsidR="00CE2442" w:rsidRPr="003302E0">
        <w:rPr>
          <w:rFonts w:ascii="Times New Roman" w:hAnsi="Times New Roman" w:cs="Times New Roman"/>
          <w:sz w:val="28"/>
          <w:szCs w:val="28"/>
        </w:rPr>
        <w:t>Муниципальные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программы подлежат приведению в соответствие </w:t>
      </w:r>
      <w:r w:rsidR="00CE2442" w:rsidRPr="003302E0">
        <w:rPr>
          <w:rFonts w:ascii="Times New Roman" w:hAnsi="Times New Roman" w:cs="Times New Roman"/>
          <w:sz w:val="28"/>
          <w:szCs w:val="28"/>
        </w:rPr>
        <w:t>с решением Представительного Собрания округа о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бюджете не позднее 1 апреля текущего финансового года.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36"/>
      <w:bookmarkStart w:id="20" w:name="P339"/>
      <w:bookmarkEnd w:id="19"/>
      <w:bookmarkEnd w:id="20"/>
      <w:r w:rsidRPr="003302E0">
        <w:rPr>
          <w:rFonts w:ascii="Times New Roman" w:hAnsi="Times New Roman" w:cs="Times New Roman"/>
          <w:sz w:val="28"/>
          <w:szCs w:val="28"/>
        </w:rPr>
        <w:t>5.</w:t>
      </w:r>
      <w:r w:rsidR="00E377E3">
        <w:rPr>
          <w:rFonts w:ascii="Times New Roman" w:hAnsi="Times New Roman" w:cs="Times New Roman"/>
          <w:sz w:val="28"/>
          <w:szCs w:val="28"/>
        </w:rPr>
        <w:t>5</w:t>
      </w:r>
      <w:r w:rsidRPr="003302E0">
        <w:rPr>
          <w:rFonts w:ascii="Times New Roman" w:hAnsi="Times New Roman" w:cs="Times New Roman"/>
          <w:sz w:val="28"/>
          <w:szCs w:val="28"/>
        </w:rPr>
        <w:t xml:space="preserve">. Значения показателей </w:t>
      </w:r>
      <w:r w:rsidR="00CE2442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="00CE2442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проектов, показатели и мероприятия (результаты) комплекса процессных мероприятий, установленные на периоды, предшествующие текущему году реализации </w:t>
      </w:r>
      <w:r w:rsidR="001B2DE8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изменению не подлежат.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 и мероприятий (результатов), указанных в </w:t>
      </w:r>
      <w:hyperlink w:anchor="P339">
        <w:r w:rsidRPr="003F1B32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настоящего пункта, должны быть подтверждены соответствующими расчетами (обоснованиями), прилагаемыми к проекту постановления </w:t>
      </w:r>
      <w:r w:rsidR="001B2DE8" w:rsidRPr="003302E0">
        <w:rPr>
          <w:rFonts w:ascii="Times New Roman" w:hAnsi="Times New Roman" w:cs="Times New Roman"/>
          <w:sz w:val="28"/>
          <w:szCs w:val="28"/>
        </w:rPr>
        <w:t xml:space="preserve">Администрации Сямженского муниципального округа </w:t>
      </w:r>
      <w:r w:rsidRPr="003302E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B2DE8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5.</w:t>
      </w:r>
      <w:r w:rsidR="00A67230" w:rsidRPr="003302E0">
        <w:rPr>
          <w:rFonts w:ascii="Times New Roman" w:hAnsi="Times New Roman" w:cs="Times New Roman"/>
          <w:sz w:val="28"/>
          <w:szCs w:val="28"/>
        </w:rPr>
        <w:t>7</w:t>
      </w:r>
      <w:r w:rsidRPr="003302E0">
        <w:rPr>
          <w:rFonts w:ascii="Times New Roman" w:hAnsi="Times New Roman" w:cs="Times New Roman"/>
          <w:sz w:val="28"/>
          <w:szCs w:val="28"/>
        </w:rPr>
        <w:t xml:space="preserve">. Изменение плановых значений показателей </w:t>
      </w:r>
      <w:r w:rsidR="001B2DE8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на текущий и последующие годы, допускается по основаниям, предусмотренным следующими подпунктами </w:t>
      </w:r>
      <w:hyperlink w:anchor="P319">
        <w:r w:rsidRPr="003F1B32">
          <w:rPr>
            <w:rFonts w:ascii="Times New Roman" w:hAnsi="Times New Roman" w:cs="Times New Roman"/>
            <w:sz w:val="28"/>
            <w:szCs w:val="28"/>
          </w:rPr>
          <w:t>пункта 5.2</w:t>
        </w:r>
      </w:hyperlink>
      <w:proofErr w:type="gramStart"/>
      <w:r w:rsidR="003F1B32">
        <w:rPr>
          <w:rFonts w:ascii="Times New Roman" w:hAnsi="Times New Roman" w:cs="Times New Roman"/>
          <w:sz w:val="28"/>
          <w:szCs w:val="28"/>
        </w:rPr>
        <w:t>.</w:t>
      </w:r>
      <w:r w:rsidRPr="003302E0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2F7513" w:rsidRPr="003302E0" w:rsidRDefault="00FF1D12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20">
        <w:proofErr w:type="gramStart"/>
        <w:r w:rsidR="002F7513" w:rsidRPr="003F1B32">
          <w:rPr>
            <w:rFonts w:ascii="Times New Roman" w:hAnsi="Times New Roman" w:cs="Times New Roman"/>
            <w:sz w:val="28"/>
            <w:szCs w:val="28"/>
          </w:rPr>
          <w:t>подпунктом</w:t>
        </w:r>
        <w:proofErr w:type="gramEnd"/>
        <w:r w:rsidR="002F7513" w:rsidRPr="003F1B32">
          <w:rPr>
            <w:rFonts w:ascii="Times New Roman" w:hAnsi="Times New Roman" w:cs="Times New Roman"/>
            <w:sz w:val="28"/>
            <w:szCs w:val="28"/>
          </w:rPr>
          <w:t xml:space="preserve"> "а"</w:t>
        </w:r>
      </w:hyperlink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соответствие с параметрами  бюджета</w:t>
      </w:r>
      <w:r w:rsidR="001B2DE8" w:rsidRPr="003302E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(объем доходов бюджета</w:t>
      </w:r>
      <w:r w:rsidR="001B2DE8" w:rsidRPr="003302E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F7513" w:rsidRPr="003302E0">
        <w:rPr>
          <w:rFonts w:ascii="Times New Roman" w:hAnsi="Times New Roman" w:cs="Times New Roman"/>
          <w:sz w:val="28"/>
          <w:szCs w:val="28"/>
        </w:rPr>
        <w:t>, в том числе налоговых и неналоговых доходов, объем расходов  бюджета</w:t>
      </w:r>
      <w:r w:rsidR="001B2DE8" w:rsidRPr="003302E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, в том числе расходов на реализацию </w:t>
      </w:r>
      <w:r w:rsidR="001B2DE8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программ, объем дефицита бюджета</w:t>
      </w:r>
      <w:r w:rsidR="001B2DE8" w:rsidRPr="003302E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, объем и структура </w:t>
      </w:r>
      <w:r w:rsidR="00CA167A" w:rsidRPr="003302E0">
        <w:rPr>
          <w:rFonts w:ascii="Times New Roman" w:hAnsi="Times New Roman" w:cs="Times New Roman"/>
          <w:sz w:val="28"/>
          <w:szCs w:val="28"/>
        </w:rPr>
        <w:t>муниципального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1B2DE8" w:rsidRPr="003302E0">
        <w:rPr>
          <w:rFonts w:ascii="Times New Roman" w:hAnsi="Times New Roman" w:cs="Times New Roman"/>
          <w:sz w:val="28"/>
          <w:szCs w:val="28"/>
        </w:rPr>
        <w:t>округа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), утвержденными </w:t>
      </w:r>
      <w:r w:rsidR="001B2DE8" w:rsidRPr="003302E0">
        <w:rPr>
          <w:rFonts w:ascii="Times New Roman" w:hAnsi="Times New Roman" w:cs="Times New Roman"/>
          <w:sz w:val="28"/>
          <w:szCs w:val="28"/>
        </w:rPr>
        <w:t>решением Представительного Собрания округа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1B2DE8" w:rsidRPr="003302E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(с учетом изменений);</w:t>
      </w:r>
    </w:p>
    <w:p w:rsidR="002F7513" w:rsidRPr="003302E0" w:rsidRDefault="00FF1D12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21">
        <w:proofErr w:type="gramStart"/>
        <w:r w:rsidR="002F7513" w:rsidRPr="003F1B32">
          <w:rPr>
            <w:rFonts w:ascii="Times New Roman" w:hAnsi="Times New Roman" w:cs="Times New Roman"/>
            <w:sz w:val="28"/>
            <w:szCs w:val="28"/>
          </w:rPr>
          <w:t>подпунктом</w:t>
        </w:r>
        <w:proofErr w:type="gramEnd"/>
        <w:r w:rsidR="002F7513" w:rsidRPr="003F1B32">
          <w:rPr>
            <w:rFonts w:ascii="Times New Roman" w:hAnsi="Times New Roman" w:cs="Times New Roman"/>
            <w:sz w:val="28"/>
            <w:szCs w:val="28"/>
          </w:rPr>
          <w:t xml:space="preserve"> "б"</w:t>
        </w:r>
      </w:hyperlink>
      <w:r w:rsidR="002F7513" w:rsidRPr="003302E0">
        <w:rPr>
          <w:rFonts w:ascii="Times New Roman" w:hAnsi="Times New Roman" w:cs="Times New Roman"/>
          <w:sz w:val="28"/>
          <w:szCs w:val="28"/>
        </w:rPr>
        <w:t>, если это не нарушает положений федеральных</w:t>
      </w:r>
      <w:r w:rsidR="001B2DE8" w:rsidRPr="003302E0">
        <w:rPr>
          <w:rFonts w:ascii="Times New Roman" w:hAnsi="Times New Roman" w:cs="Times New Roman"/>
          <w:sz w:val="28"/>
          <w:szCs w:val="28"/>
        </w:rPr>
        <w:t>, региональных, муниципальных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правовых актов, соглашений, заключенных с </w:t>
      </w:r>
      <w:r w:rsidR="001B2DE8" w:rsidRPr="003302E0">
        <w:rPr>
          <w:rFonts w:ascii="Times New Roman" w:hAnsi="Times New Roman" w:cs="Times New Roman"/>
          <w:sz w:val="28"/>
          <w:szCs w:val="28"/>
        </w:rPr>
        <w:t>региональными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органами власти.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Изменение плановых значений показателей </w:t>
      </w:r>
      <w:r w:rsidR="001B2DE8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характеризующих объем строительства (реконструкции, капитального ремонта), ремонта объектов социальной и коммунальной инфраструктур, допускается в связи с изменением в </w:t>
      </w:r>
      <w:r w:rsidR="001B2DE8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программе объектов строительства (реконструкции, капитального ремонта), ремонта и (или) объемов финансового обеспечения мероприятий, предусматривающих строительство (реконструкцию, капитальный ремонт), ремонт указанных объектов.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5.</w:t>
      </w:r>
      <w:r w:rsidR="00A67230" w:rsidRPr="003302E0">
        <w:rPr>
          <w:rFonts w:ascii="Times New Roman" w:hAnsi="Times New Roman" w:cs="Times New Roman"/>
          <w:sz w:val="28"/>
          <w:szCs w:val="28"/>
        </w:rPr>
        <w:t>8</w:t>
      </w:r>
      <w:r w:rsidRPr="003302E0">
        <w:rPr>
          <w:rFonts w:ascii="Times New Roman" w:hAnsi="Times New Roman" w:cs="Times New Roman"/>
          <w:sz w:val="28"/>
          <w:szCs w:val="28"/>
        </w:rPr>
        <w:t xml:space="preserve">. При сокращении объемов финансирования комплекса процессных мероприятий, </w:t>
      </w:r>
      <w:r w:rsidR="001B2DE8" w:rsidRPr="003302E0">
        <w:rPr>
          <w:rFonts w:ascii="Times New Roman" w:hAnsi="Times New Roman" w:cs="Times New Roman"/>
          <w:sz w:val="28"/>
          <w:szCs w:val="28"/>
        </w:rPr>
        <w:t>муниципальног</w:t>
      </w:r>
      <w:r w:rsidR="008D3ABF" w:rsidRPr="003302E0">
        <w:rPr>
          <w:rFonts w:ascii="Times New Roman" w:hAnsi="Times New Roman" w:cs="Times New Roman"/>
          <w:sz w:val="28"/>
          <w:szCs w:val="28"/>
        </w:rPr>
        <w:t>о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проекта допускается внесение изменений в значения показателей, мероприятий (результатов) комплекса процессных мероприятий, </w:t>
      </w:r>
      <w:r w:rsidR="001B2DE8" w:rsidRPr="003302E0">
        <w:rPr>
          <w:rFonts w:ascii="Times New Roman" w:hAnsi="Times New Roman" w:cs="Times New Roman"/>
          <w:sz w:val="28"/>
          <w:szCs w:val="28"/>
        </w:rPr>
        <w:t>муниципального</w:t>
      </w:r>
      <w:r w:rsidR="00A67230" w:rsidRPr="003302E0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при отсутствии</w:t>
      </w:r>
      <w:r w:rsidR="001B2DE8" w:rsidRPr="003302E0">
        <w:rPr>
          <w:rFonts w:ascii="Times New Roman" w:hAnsi="Times New Roman" w:cs="Times New Roman"/>
          <w:sz w:val="28"/>
          <w:szCs w:val="28"/>
        </w:rPr>
        <w:t xml:space="preserve"> </w:t>
      </w:r>
      <w:r w:rsidR="00A67230" w:rsidRPr="003302E0">
        <w:rPr>
          <w:rFonts w:ascii="Times New Roman" w:hAnsi="Times New Roman" w:cs="Times New Roman"/>
          <w:sz w:val="28"/>
          <w:szCs w:val="28"/>
        </w:rPr>
        <w:t xml:space="preserve">федеральных, региональных, </w:t>
      </w:r>
      <w:r w:rsidR="001B2DE8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правовых актов, соглашений, заключенных с </w:t>
      </w:r>
      <w:r w:rsidR="001B2DE8" w:rsidRPr="003302E0">
        <w:rPr>
          <w:rFonts w:ascii="Times New Roman" w:hAnsi="Times New Roman" w:cs="Times New Roman"/>
          <w:sz w:val="28"/>
          <w:szCs w:val="28"/>
        </w:rPr>
        <w:t>региональными</w:t>
      </w:r>
      <w:r w:rsidRPr="003302E0">
        <w:rPr>
          <w:rFonts w:ascii="Times New Roman" w:hAnsi="Times New Roman" w:cs="Times New Roman"/>
          <w:sz w:val="28"/>
          <w:szCs w:val="28"/>
        </w:rPr>
        <w:t xml:space="preserve"> органами власти, устанавливающих значения соответствующих показателей, мероприятий (результатов).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Увеличение объемов финансирования комплекса процессных мероприятий, </w:t>
      </w:r>
      <w:r w:rsidR="001B2DE8" w:rsidRPr="003302E0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проекта влечет за собой внесение соответствующих изменений в значения показателей, мероприятий (результатов) комплекса процессных мероприятий, </w:t>
      </w:r>
      <w:r w:rsidR="00421B57" w:rsidRPr="003302E0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проекта при условии непосредственного влияния на значения указанных показателей, мероприятий (результатов), а также если это не нарушает положений федеральных</w:t>
      </w:r>
      <w:r w:rsidR="00421B57" w:rsidRPr="003302E0">
        <w:rPr>
          <w:rFonts w:ascii="Times New Roman" w:hAnsi="Times New Roman" w:cs="Times New Roman"/>
          <w:sz w:val="28"/>
          <w:szCs w:val="28"/>
        </w:rPr>
        <w:t>, региональных, 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правовых актов, соглашений, заключенных с </w:t>
      </w:r>
      <w:r w:rsidR="00421B57" w:rsidRPr="003302E0">
        <w:rPr>
          <w:rFonts w:ascii="Times New Roman" w:hAnsi="Times New Roman" w:cs="Times New Roman"/>
          <w:sz w:val="28"/>
          <w:szCs w:val="28"/>
        </w:rPr>
        <w:t xml:space="preserve">региональными </w:t>
      </w:r>
      <w:r w:rsidRPr="003302E0">
        <w:rPr>
          <w:rFonts w:ascii="Times New Roman" w:hAnsi="Times New Roman" w:cs="Times New Roman"/>
          <w:sz w:val="28"/>
          <w:szCs w:val="28"/>
        </w:rPr>
        <w:t>органами.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5.</w:t>
      </w:r>
      <w:r w:rsidR="00A67230" w:rsidRPr="003302E0">
        <w:rPr>
          <w:rFonts w:ascii="Times New Roman" w:hAnsi="Times New Roman" w:cs="Times New Roman"/>
          <w:sz w:val="28"/>
          <w:szCs w:val="28"/>
        </w:rPr>
        <w:t>9</w:t>
      </w:r>
      <w:r w:rsidRPr="003302E0">
        <w:rPr>
          <w:rFonts w:ascii="Times New Roman" w:hAnsi="Times New Roman" w:cs="Times New Roman"/>
          <w:sz w:val="28"/>
          <w:szCs w:val="28"/>
        </w:rPr>
        <w:t xml:space="preserve">. При внесении изменений в значения показателей </w:t>
      </w:r>
      <w:r w:rsidR="00421B57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="00421B57" w:rsidRPr="003302E0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проекта, показателей, мероприятий (результатов) комплекса процессных мероприятий значения аналогичных показателей, результатов, предусмотренных в нормативных документах, не относящихся к документам стратегического планирования </w:t>
      </w:r>
      <w:r w:rsidR="009A3024" w:rsidRPr="003302E0">
        <w:rPr>
          <w:rFonts w:ascii="Times New Roman" w:hAnsi="Times New Roman" w:cs="Times New Roman"/>
          <w:sz w:val="28"/>
          <w:szCs w:val="28"/>
        </w:rPr>
        <w:t>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, но определяющих развитие соответствующей сферы, в том числе ведомственных документах (за исключением планов мероприятий ("дорожных карт"), направленных на реализацию указов Президента Российской Федерации, согласованных с </w:t>
      </w:r>
      <w:r w:rsidR="00421B57" w:rsidRPr="003302E0">
        <w:rPr>
          <w:rFonts w:ascii="Times New Roman" w:hAnsi="Times New Roman" w:cs="Times New Roman"/>
          <w:sz w:val="28"/>
          <w:szCs w:val="28"/>
        </w:rPr>
        <w:t>региональными</w:t>
      </w:r>
      <w:r w:rsidRPr="003302E0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власти), подлежат приведению в соответствие с </w:t>
      </w:r>
      <w:r w:rsidR="009A3024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программой. При этом в пояснительной записке к проекту постановления о внесении изменений в </w:t>
      </w:r>
      <w:r w:rsidR="009A3024" w:rsidRPr="003302E0">
        <w:rPr>
          <w:rFonts w:ascii="Times New Roman" w:hAnsi="Times New Roman" w:cs="Times New Roman"/>
          <w:sz w:val="28"/>
          <w:szCs w:val="28"/>
        </w:rPr>
        <w:t>муниципальную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программу требуется приведение сведений о нормативных документах, в том числе ведомственных, подлежащих изменению в связи с внесением изменений в </w:t>
      </w:r>
      <w:r w:rsidR="009A3024" w:rsidRPr="003302E0">
        <w:rPr>
          <w:rFonts w:ascii="Times New Roman" w:hAnsi="Times New Roman" w:cs="Times New Roman"/>
          <w:sz w:val="28"/>
          <w:szCs w:val="28"/>
        </w:rPr>
        <w:t>муниципальную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48"/>
      <w:bookmarkEnd w:id="21"/>
      <w:r w:rsidRPr="003302E0">
        <w:rPr>
          <w:rFonts w:ascii="Times New Roman" w:hAnsi="Times New Roman" w:cs="Times New Roman"/>
          <w:sz w:val="28"/>
          <w:szCs w:val="28"/>
        </w:rPr>
        <w:t>5.1</w:t>
      </w:r>
      <w:r w:rsidR="00A67230" w:rsidRPr="003302E0">
        <w:rPr>
          <w:rFonts w:ascii="Times New Roman" w:hAnsi="Times New Roman" w:cs="Times New Roman"/>
          <w:sz w:val="28"/>
          <w:szCs w:val="28"/>
        </w:rPr>
        <w:t>0</w:t>
      </w:r>
      <w:r w:rsidRPr="003302E0">
        <w:rPr>
          <w:rFonts w:ascii="Times New Roman" w:hAnsi="Times New Roman" w:cs="Times New Roman"/>
          <w:sz w:val="28"/>
          <w:szCs w:val="28"/>
        </w:rPr>
        <w:t xml:space="preserve">. Проект постановления </w:t>
      </w:r>
      <w:r w:rsidR="009A3024" w:rsidRPr="003302E0">
        <w:rPr>
          <w:rFonts w:ascii="Times New Roman" w:hAnsi="Times New Roman" w:cs="Times New Roman"/>
          <w:sz w:val="28"/>
          <w:szCs w:val="28"/>
        </w:rPr>
        <w:t xml:space="preserve">Администрации Сямженского муниципального округа Вологодской </w:t>
      </w:r>
      <w:r w:rsidRPr="003302E0">
        <w:rPr>
          <w:rFonts w:ascii="Times New Roman" w:hAnsi="Times New Roman" w:cs="Times New Roman"/>
          <w:sz w:val="28"/>
          <w:szCs w:val="28"/>
        </w:rPr>
        <w:t xml:space="preserve">области, предусматривающий изменение </w:t>
      </w:r>
      <w:r w:rsidR="009A3024" w:rsidRPr="003302E0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после согласования со всеми заинтересованными соисполнителями, исполнителями и ответственным исполнителем подлежит последовательному согласованию с </w:t>
      </w:r>
      <w:r w:rsidR="003F1B32" w:rsidRPr="003302E0">
        <w:rPr>
          <w:rFonts w:ascii="Times New Roman" w:hAnsi="Times New Roman" w:cs="Times New Roman"/>
          <w:sz w:val="28"/>
          <w:szCs w:val="28"/>
        </w:rPr>
        <w:t>юридическим отделом администрации Сямженского муниципального округа</w:t>
      </w:r>
      <w:r w:rsidR="003F1B32">
        <w:rPr>
          <w:rFonts w:ascii="Times New Roman" w:hAnsi="Times New Roman" w:cs="Times New Roman"/>
          <w:sz w:val="28"/>
          <w:szCs w:val="28"/>
        </w:rPr>
        <w:t>,</w:t>
      </w:r>
      <w:r w:rsidR="003F1B32" w:rsidRPr="003302E0">
        <w:rPr>
          <w:rFonts w:ascii="Times New Roman" w:hAnsi="Times New Roman" w:cs="Times New Roman"/>
          <w:sz w:val="28"/>
          <w:szCs w:val="28"/>
        </w:rPr>
        <w:t xml:space="preserve"> </w:t>
      </w:r>
      <w:r w:rsidR="009A3024" w:rsidRPr="003302E0">
        <w:rPr>
          <w:rFonts w:ascii="Times New Roman" w:hAnsi="Times New Roman" w:cs="Times New Roman"/>
          <w:sz w:val="28"/>
          <w:szCs w:val="28"/>
        </w:rPr>
        <w:t>отделом экономики и муниципальных закупок администрации Сямженского муниципального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, </w:t>
      </w:r>
      <w:r w:rsidR="009A3024" w:rsidRPr="003302E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3302E0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9A3024" w:rsidRPr="003302E0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  <w:r w:rsidRPr="003302E0">
        <w:rPr>
          <w:rFonts w:ascii="Times New Roman" w:hAnsi="Times New Roman" w:cs="Times New Roman"/>
          <w:sz w:val="28"/>
          <w:szCs w:val="28"/>
        </w:rPr>
        <w:t>.</w:t>
      </w:r>
    </w:p>
    <w:p w:rsidR="002F7513" w:rsidRPr="003302E0" w:rsidRDefault="003F1B32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3302E0">
        <w:rPr>
          <w:rFonts w:ascii="Times New Roman" w:hAnsi="Times New Roman" w:cs="Times New Roman"/>
          <w:sz w:val="28"/>
          <w:szCs w:val="28"/>
        </w:rPr>
        <w:t>ридический отдел администрации Сямженского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A3024" w:rsidRPr="003302E0">
        <w:rPr>
          <w:rFonts w:ascii="Times New Roman" w:hAnsi="Times New Roman" w:cs="Times New Roman"/>
          <w:sz w:val="28"/>
          <w:szCs w:val="28"/>
        </w:rPr>
        <w:t>тдел экономики и муниципальных закупок администрации Сямженского муниципального округа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, осуществляют рассмотрение (в том числе повторное) проекта постановления </w:t>
      </w:r>
      <w:r w:rsidR="009A3024" w:rsidRPr="003302E0">
        <w:rPr>
          <w:rFonts w:ascii="Times New Roman" w:hAnsi="Times New Roman" w:cs="Times New Roman"/>
          <w:sz w:val="28"/>
          <w:szCs w:val="28"/>
        </w:rPr>
        <w:t>Администрации Ся</w:t>
      </w:r>
      <w:r>
        <w:rPr>
          <w:rFonts w:ascii="Times New Roman" w:hAnsi="Times New Roman" w:cs="Times New Roman"/>
          <w:sz w:val="28"/>
          <w:szCs w:val="28"/>
        </w:rPr>
        <w:t>мженского муниципального округа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, предусматривающего изменение </w:t>
      </w:r>
      <w:r w:rsidR="009A3024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программы, в установленной сфере деятельности в течение не более 5 рабочих дней, </w:t>
      </w:r>
      <w:r w:rsidR="009A3024" w:rsidRPr="003302E0">
        <w:rPr>
          <w:rFonts w:ascii="Times New Roman" w:hAnsi="Times New Roman" w:cs="Times New Roman"/>
          <w:sz w:val="28"/>
          <w:szCs w:val="28"/>
        </w:rPr>
        <w:t>Управление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9A3024" w:rsidRPr="003302E0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- в течение не более 6 рабочих дней после дня поступления указанного проекта на согласование.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5.1</w:t>
      </w:r>
      <w:r w:rsidR="00A67230" w:rsidRPr="003302E0">
        <w:rPr>
          <w:rFonts w:ascii="Times New Roman" w:hAnsi="Times New Roman" w:cs="Times New Roman"/>
          <w:sz w:val="28"/>
          <w:szCs w:val="28"/>
        </w:rPr>
        <w:t>1</w:t>
      </w:r>
      <w:r w:rsidRPr="003302E0">
        <w:rPr>
          <w:rFonts w:ascii="Times New Roman" w:hAnsi="Times New Roman" w:cs="Times New Roman"/>
          <w:sz w:val="28"/>
          <w:szCs w:val="28"/>
        </w:rPr>
        <w:t xml:space="preserve">. В проекте постановления </w:t>
      </w:r>
      <w:r w:rsidR="00182940" w:rsidRPr="003302E0">
        <w:rPr>
          <w:rFonts w:ascii="Times New Roman" w:hAnsi="Times New Roman" w:cs="Times New Roman"/>
          <w:sz w:val="28"/>
          <w:szCs w:val="28"/>
        </w:rPr>
        <w:t>Администрации Сямженского муниципального округа Вологодской области</w:t>
      </w:r>
      <w:r w:rsidRPr="003302E0">
        <w:rPr>
          <w:rFonts w:ascii="Times New Roman" w:hAnsi="Times New Roman" w:cs="Times New Roman"/>
          <w:sz w:val="28"/>
          <w:szCs w:val="28"/>
        </w:rPr>
        <w:t xml:space="preserve">, предусматривающем изменение </w:t>
      </w:r>
      <w:r w:rsidR="00182940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в части структурных элементов, составляющих ее проектную часть отражаются паспорта </w:t>
      </w:r>
      <w:r w:rsidR="00A453D6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проектов с учетом предлагаемых изменений.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55"/>
      <w:bookmarkEnd w:id="22"/>
      <w:r w:rsidRPr="003302E0">
        <w:rPr>
          <w:rFonts w:ascii="Times New Roman" w:hAnsi="Times New Roman" w:cs="Times New Roman"/>
          <w:sz w:val="28"/>
          <w:szCs w:val="28"/>
        </w:rPr>
        <w:t>5.1</w:t>
      </w:r>
      <w:r w:rsidR="003F1B32">
        <w:rPr>
          <w:rFonts w:ascii="Times New Roman" w:hAnsi="Times New Roman" w:cs="Times New Roman"/>
          <w:sz w:val="28"/>
          <w:szCs w:val="28"/>
        </w:rPr>
        <w:t>1</w:t>
      </w:r>
      <w:r w:rsidRPr="003302E0">
        <w:rPr>
          <w:rFonts w:ascii="Times New Roman" w:hAnsi="Times New Roman" w:cs="Times New Roman"/>
          <w:sz w:val="28"/>
          <w:szCs w:val="28"/>
        </w:rPr>
        <w:t xml:space="preserve">.1. В случае если проект постановления </w:t>
      </w:r>
      <w:r w:rsidR="00182940" w:rsidRPr="003302E0">
        <w:rPr>
          <w:rFonts w:ascii="Times New Roman" w:hAnsi="Times New Roman" w:cs="Times New Roman"/>
          <w:sz w:val="28"/>
          <w:szCs w:val="28"/>
        </w:rPr>
        <w:t>Администрации Сямженского муниципального округа Вологодской области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предусматривает изменение </w:t>
      </w:r>
      <w:r w:rsidR="00182940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в части </w:t>
      </w:r>
      <w:r w:rsidR="00182940" w:rsidRPr="003302E0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2F7513" w:rsidRPr="00312A40" w:rsidRDefault="00182940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Юридический отдел администрации Сямженского муниципального округа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при отсутствии замечаний по результатам рассмотрения в соответствии с </w:t>
      </w:r>
      <w:hyperlink w:anchor="P348">
        <w:r w:rsidR="002F7513" w:rsidRPr="003F1B32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="00A453D6" w:rsidRPr="003F1B32">
        <w:rPr>
          <w:rFonts w:ascii="Times New Roman" w:hAnsi="Times New Roman" w:cs="Times New Roman"/>
          <w:sz w:val="28"/>
          <w:szCs w:val="28"/>
        </w:rPr>
        <w:t>0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настоящего Порядка возвращает проект постановления </w:t>
      </w:r>
      <w:r w:rsidRPr="003302E0">
        <w:rPr>
          <w:rFonts w:ascii="Times New Roman" w:hAnsi="Times New Roman" w:cs="Times New Roman"/>
          <w:sz w:val="28"/>
          <w:szCs w:val="28"/>
        </w:rPr>
        <w:t xml:space="preserve">Администрации Сямженского муниципального округа 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ответственному исполнителю (соисполнителю, исполнителю) - инициатору проекта постановления </w:t>
      </w:r>
      <w:r w:rsidRPr="003302E0">
        <w:rPr>
          <w:rFonts w:ascii="Times New Roman" w:hAnsi="Times New Roman" w:cs="Times New Roman"/>
          <w:sz w:val="28"/>
          <w:szCs w:val="28"/>
        </w:rPr>
        <w:t xml:space="preserve">Администрации Сямженского муниципального округа 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для вынесения предлагаемых изменений паспорта </w:t>
      </w:r>
      <w:r w:rsidRPr="003302E0">
        <w:rPr>
          <w:rFonts w:ascii="Times New Roman" w:hAnsi="Times New Roman" w:cs="Times New Roman"/>
          <w:sz w:val="28"/>
          <w:szCs w:val="28"/>
        </w:rPr>
        <w:t>муниципального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проекта на </w:t>
      </w:r>
      <w:r w:rsidR="002F7513" w:rsidRPr="00312A4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12A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7513" w:rsidRPr="00312A40">
        <w:rPr>
          <w:rFonts w:ascii="Times New Roman" w:hAnsi="Times New Roman" w:cs="Times New Roman"/>
          <w:sz w:val="28"/>
          <w:szCs w:val="28"/>
        </w:rPr>
        <w:t xml:space="preserve">проектным </w:t>
      </w:r>
      <w:r w:rsidR="00A453D6" w:rsidRPr="00312A40">
        <w:rPr>
          <w:rFonts w:ascii="Times New Roman" w:hAnsi="Times New Roman" w:cs="Times New Roman"/>
          <w:sz w:val="28"/>
          <w:szCs w:val="28"/>
        </w:rPr>
        <w:t>офисов</w:t>
      </w:r>
      <w:r w:rsidR="002F7513" w:rsidRPr="00312A40">
        <w:rPr>
          <w:rFonts w:ascii="Times New Roman" w:hAnsi="Times New Roman" w:cs="Times New Roman"/>
          <w:sz w:val="28"/>
          <w:szCs w:val="28"/>
        </w:rPr>
        <w:t>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Ответственный исполнитель (соисполнитель, исполнитель) - инициатор проекта постановления </w:t>
      </w:r>
      <w:r w:rsidR="00182940" w:rsidRPr="003302E0">
        <w:rPr>
          <w:rFonts w:ascii="Times New Roman" w:hAnsi="Times New Roman" w:cs="Times New Roman"/>
          <w:sz w:val="28"/>
          <w:szCs w:val="28"/>
        </w:rPr>
        <w:t xml:space="preserve">Администрации Сямженского муниципального округа </w:t>
      </w:r>
      <w:r w:rsidRPr="003302E0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возврата его на доработку </w:t>
      </w:r>
      <w:r w:rsidR="00182940" w:rsidRPr="003302E0">
        <w:rPr>
          <w:rFonts w:ascii="Times New Roman" w:hAnsi="Times New Roman" w:cs="Times New Roman"/>
          <w:sz w:val="28"/>
          <w:szCs w:val="28"/>
        </w:rPr>
        <w:t>юридическим отделом администрации Сямженского муниципального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информирует об этом руководителя проекта, указанного в </w:t>
      </w:r>
      <w:hyperlink w:anchor="P355">
        <w:r w:rsidRPr="003F1B32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настоящего подпункта (в случае, если ответственный исполнитель (соисполнитель, исполнитель) - инициатор проекта постановления </w:t>
      </w:r>
      <w:r w:rsidR="00182940" w:rsidRPr="003302E0">
        <w:rPr>
          <w:rFonts w:ascii="Times New Roman" w:hAnsi="Times New Roman" w:cs="Times New Roman"/>
          <w:sz w:val="28"/>
          <w:szCs w:val="28"/>
        </w:rPr>
        <w:t xml:space="preserve">Администрации Сямженского муниципального округа </w:t>
      </w:r>
      <w:r w:rsidRPr="003302E0">
        <w:rPr>
          <w:rFonts w:ascii="Times New Roman" w:hAnsi="Times New Roman" w:cs="Times New Roman"/>
          <w:sz w:val="28"/>
          <w:szCs w:val="28"/>
        </w:rPr>
        <w:t xml:space="preserve">не является руководителем проекта). Руководитель проекта обеспечивает вынесение предлагаемых изменений паспорта проекта на рассмотрение </w:t>
      </w:r>
      <w:r w:rsidR="00312A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302E0">
        <w:rPr>
          <w:rFonts w:ascii="Times New Roman" w:hAnsi="Times New Roman" w:cs="Times New Roman"/>
          <w:sz w:val="28"/>
          <w:szCs w:val="28"/>
        </w:rPr>
        <w:t xml:space="preserve">проектного </w:t>
      </w:r>
      <w:r w:rsidR="00312A40">
        <w:rPr>
          <w:rFonts w:ascii="Times New Roman" w:hAnsi="Times New Roman" w:cs="Times New Roman"/>
          <w:sz w:val="28"/>
          <w:szCs w:val="28"/>
        </w:rPr>
        <w:t>офиса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1">
        <w:r w:rsidRPr="00312A4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об организации проектной деятельности, по итогу рассмотрения прилагает к проекту постановления </w:t>
      </w:r>
      <w:r w:rsidR="00182940" w:rsidRPr="003302E0">
        <w:rPr>
          <w:rFonts w:ascii="Times New Roman" w:hAnsi="Times New Roman" w:cs="Times New Roman"/>
          <w:sz w:val="28"/>
          <w:szCs w:val="28"/>
        </w:rPr>
        <w:t xml:space="preserve">Администрации Сямженского муниципального округа </w:t>
      </w:r>
      <w:r w:rsidRPr="003302E0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9E6238" w:rsidRPr="003302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302E0">
        <w:rPr>
          <w:rFonts w:ascii="Times New Roman" w:hAnsi="Times New Roman" w:cs="Times New Roman"/>
          <w:sz w:val="28"/>
          <w:szCs w:val="28"/>
        </w:rPr>
        <w:t xml:space="preserve">проектного </w:t>
      </w:r>
      <w:r w:rsidR="009E6238" w:rsidRPr="003302E0">
        <w:rPr>
          <w:rFonts w:ascii="Times New Roman" w:hAnsi="Times New Roman" w:cs="Times New Roman"/>
          <w:sz w:val="28"/>
          <w:szCs w:val="28"/>
        </w:rPr>
        <w:t>офиса</w:t>
      </w:r>
      <w:r w:rsidRPr="003302E0">
        <w:rPr>
          <w:rFonts w:ascii="Times New Roman" w:hAnsi="Times New Roman" w:cs="Times New Roman"/>
          <w:sz w:val="28"/>
          <w:szCs w:val="28"/>
        </w:rPr>
        <w:t xml:space="preserve">, утвердившего изменения паспорта проекта (за исключением случаев, установленных </w:t>
      </w:r>
      <w:hyperlink r:id="rId22">
        <w:r w:rsidRPr="00312A4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об организации проектной деятельности, когда утверждение изменений паспорта </w:t>
      </w:r>
      <w:r w:rsidR="00312A4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</w:t>
      </w:r>
      <w:r w:rsidRPr="003302E0">
        <w:rPr>
          <w:rFonts w:ascii="Times New Roman" w:hAnsi="Times New Roman" w:cs="Times New Roman"/>
          <w:sz w:val="28"/>
          <w:szCs w:val="28"/>
        </w:rPr>
        <w:t xml:space="preserve">проектным </w:t>
      </w:r>
      <w:r w:rsidR="009E6238" w:rsidRPr="003302E0">
        <w:rPr>
          <w:rFonts w:ascii="Times New Roman" w:hAnsi="Times New Roman" w:cs="Times New Roman"/>
          <w:sz w:val="28"/>
          <w:szCs w:val="28"/>
        </w:rPr>
        <w:t>офисом</w:t>
      </w:r>
      <w:r w:rsidRPr="003302E0">
        <w:rPr>
          <w:rFonts w:ascii="Times New Roman" w:hAnsi="Times New Roman" w:cs="Times New Roman"/>
          <w:sz w:val="28"/>
          <w:szCs w:val="28"/>
        </w:rPr>
        <w:t xml:space="preserve"> не требуется).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182940" w:rsidRPr="003302E0">
        <w:rPr>
          <w:rFonts w:ascii="Times New Roman" w:hAnsi="Times New Roman" w:cs="Times New Roman"/>
          <w:sz w:val="28"/>
          <w:szCs w:val="28"/>
        </w:rPr>
        <w:t xml:space="preserve">Администрации Сямженского муниципального округа </w:t>
      </w:r>
      <w:r w:rsidRPr="003302E0">
        <w:rPr>
          <w:rFonts w:ascii="Times New Roman" w:hAnsi="Times New Roman" w:cs="Times New Roman"/>
          <w:sz w:val="28"/>
          <w:szCs w:val="28"/>
        </w:rPr>
        <w:t xml:space="preserve">с приложением протокола </w:t>
      </w:r>
      <w:r w:rsidR="009E6238" w:rsidRPr="003302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302E0">
        <w:rPr>
          <w:rFonts w:ascii="Times New Roman" w:hAnsi="Times New Roman" w:cs="Times New Roman"/>
          <w:sz w:val="28"/>
          <w:szCs w:val="28"/>
        </w:rPr>
        <w:t xml:space="preserve">проектного </w:t>
      </w:r>
      <w:r w:rsidR="009E6238" w:rsidRPr="003302E0">
        <w:rPr>
          <w:rFonts w:ascii="Times New Roman" w:hAnsi="Times New Roman" w:cs="Times New Roman"/>
          <w:sz w:val="28"/>
          <w:szCs w:val="28"/>
        </w:rPr>
        <w:t>офиса</w:t>
      </w:r>
      <w:r w:rsidRPr="003302E0">
        <w:rPr>
          <w:rFonts w:ascii="Times New Roman" w:hAnsi="Times New Roman" w:cs="Times New Roman"/>
          <w:sz w:val="28"/>
          <w:szCs w:val="28"/>
        </w:rPr>
        <w:t xml:space="preserve">, утвердившего изменения паспорта проекта, направляется на повторное согласование в </w:t>
      </w:r>
      <w:r w:rsidR="00182940" w:rsidRPr="003302E0">
        <w:rPr>
          <w:rFonts w:ascii="Times New Roman" w:hAnsi="Times New Roman" w:cs="Times New Roman"/>
          <w:sz w:val="28"/>
          <w:szCs w:val="28"/>
        </w:rPr>
        <w:t>юридический отдел администрации Сямженского муниципального округа</w:t>
      </w:r>
      <w:r w:rsidRPr="003302E0">
        <w:rPr>
          <w:rFonts w:ascii="Times New Roman" w:hAnsi="Times New Roman" w:cs="Times New Roman"/>
          <w:sz w:val="28"/>
          <w:szCs w:val="28"/>
        </w:rPr>
        <w:t>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5.1</w:t>
      </w:r>
      <w:r w:rsidR="008C16A4">
        <w:rPr>
          <w:rFonts w:ascii="Times New Roman" w:hAnsi="Times New Roman" w:cs="Times New Roman"/>
          <w:sz w:val="28"/>
          <w:szCs w:val="28"/>
        </w:rPr>
        <w:t>1</w:t>
      </w:r>
      <w:r w:rsidRPr="003302E0">
        <w:rPr>
          <w:rFonts w:ascii="Times New Roman" w:hAnsi="Times New Roman" w:cs="Times New Roman"/>
          <w:sz w:val="28"/>
          <w:szCs w:val="28"/>
        </w:rPr>
        <w:t xml:space="preserve">.2. В случае если проект постановления </w:t>
      </w:r>
      <w:r w:rsidR="001F0441" w:rsidRPr="003302E0">
        <w:rPr>
          <w:rFonts w:ascii="Times New Roman" w:hAnsi="Times New Roman" w:cs="Times New Roman"/>
          <w:sz w:val="28"/>
          <w:szCs w:val="28"/>
        </w:rPr>
        <w:t>Администрации Сямженского муниципального округа Вологодской области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предусматривает изменение </w:t>
      </w:r>
      <w:r w:rsidR="001F0441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в части </w:t>
      </w:r>
      <w:r w:rsidR="001F0441" w:rsidRPr="003302E0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проекта, </w:t>
      </w:r>
      <w:r w:rsidR="001F0441" w:rsidRPr="003302E0">
        <w:rPr>
          <w:rFonts w:ascii="Times New Roman" w:hAnsi="Times New Roman" w:cs="Times New Roman"/>
          <w:sz w:val="28"/>
          <w:szCs w:val="28"/>
        </w:rPr>
        <w:t>юридический отдел администрации Сямженского муниципального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при отсутствии замечаний по результатам рассмотрения в соответствии с </w:t>
      </w:r>
      <w:hyperlink w:anchor="P348">
        <w:r w:rsidRPr="00312A40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="008C16A4">
        <w:rPr>
          <w:rFonts w:ascii="Times New Roman" w:hAnsi="Times New Roman" w:cs="Times New Roman"/>
          <w:sz w:val="28"/>
          <w:szCs w:val="28"/>
        </w:rPr>
        <w:t>0</w:t>
      </w:r>
      <w:r w:rsidRPr="003302E0">
        <w:rPr>
          <w:rFonts w:ascii="Times New Roman" w:hAnsi="Times New Roman" w:cs="Times New Roman"/>
          <w:sz w:val="28"/>
          <w:szCs w:val="28"/>
        </w:rPr>
        <w:t xml:space="preserve"> настоящего Порядка согласовывает проект постановления </w:t>
      </w:r>
      <w:r w:rsidR="001F0441" w:rsidRPr="003302E0">
        <w:rPr>
          <w:rFonts w:ascii="Times New Roman" w:hAnsi="Times New Roman" w:cs="Times New Roman"/>
          <w:sz w:val="28"/>
          <w:szCs w:val="28"/>
        </w:rPr>
        <w:t>Администрации Сямженского муниципального округа</w:t>
      </w:r>
      <w:r w:rsidRPr="003302E0">
        <w:rPr>
          <w:rFonts w:ascii="Times New Roman" w:hAnsi="Times New Roman" w:cs="Times New Roman"/>
          <w:sz w:val="28"/>
          <w:szCs w:val="28"/>
        </w:rPr>
        <w:t>.</w:t>
      </w:r>
    </w:p>
    <w:p w:rsidR="007540DA" w:rsidRDefault="002F7513" w:rsidP="00754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5.1</w:t>
      </w:r>
      <w:r w:rsidR="008C16A4">
        <w:rPr>
          <w:rFonts w:ascii="Times New Roman" w:hAnsi="Times New Roman" w:cs="Times New Roman"/>
          <w:sz w:val="28"/>
          <w:szCs w:val="28"/>
        </w:rPr>
        <w:t>2</w:t>
      </w:r>
      <w:r w:rsidRPr="003302E0">
        <w:rPr>
          <w:rFonts w:ascii="Times New Roman" w:hAnsi="Times New Roman" w:cs="Times New Roman"/>
          <w:sz w:val="28"/>
          <w:szCs w:val="28"/>
        </w:rPr>
        <w:t xml:space="preserve">. В случае выявления в ходе согласования проекта постановления </w:t>
      </w:r>
      <w:r w:rsidR="001F0441" w:rsidRPr="003302E0">
        <w:rPr>
          <w:rFonts w:ascii="Times New Roman" w:hAnsi="Times New Roman" w:cs="Times New Roman"/>
          <w:sz w:val="28"/>
          <w:szCs w:val="28"/>
        </w:rPr>
        <w:t>Администрации Сямженского муниципального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, предусматривающего утверждение или изменение </w:t>
      </w:r>
      <w:r w:rsidR="001F0441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="00312A4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3302E0">
        <w:rPr>
          <w:rFonts w:ascii="Times New Roman" w:hAnsi="Times New Roman" w:cs="Times New Roman"/>
          <w:sz w:val="28"/>
          <w:szCs w:val="28"/>
        </w:rPr>
        <w:t xml:space="preserve">, необходимости внесения в </w:t>
      </w:r>
      <w:r w:rsidR="001F0441" w:rsidRPr="003302E0">
        <w:rPr>
          <w:rFonts w:ascii="Times New Roman" w:hAnsi="Times New Roman" w:cs="Times New Roman"/>
          <w:sz w:val="28"/>
          <w:szCs w:val="28"/>
        </w:rPr>
        <w:t>муниципальную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программу изменений, предусмотренных </w:t>
      </w:r>
      <w:hyperlink w:anchor="P320">
        <w:r w:rsidRPr="00312A40">
          <w:rPr>
            <w:rFonts w:ascii="Times New Roman" w:hAnsi="Times New Roman" w:cs="Times New Roman"/>
            <w:sz w:val="28"/>
            <w:szCs w:val="28"/>
          </w:rPr>
          <w:t>подпунктом "а" пункта 5.2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настоящего Порядка, ответственный исполнитель (соисполнитель, исполнитель), инициировавший указанный проект, дорабатывает указанный проект либо обеспечивает подготовку и согласование проекта решения и приобщает его к проекту.</w:t>
      </w:r>
    </w:p>
    <w:p w:rsidR="002F7513" w:rsidRPr="003302E0" w:rsidRDefault="002F7513" w:rsidP="00754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5.1</w:t>
      </w:r>
      <w:r w:rsidR="008C16A4">
        <w:rPr>
          <w:rFonts w:ascii="Times New Roman" w:hAnsi="Times New Roman" w:cs="Times New Roman"/>
          <w:sz w:val="28"/>
          <w:szCs w:val="28"/>
        </w:rPr>
        <w:t>3</w:t>
      </w:r>
      <w:r w:rsidRPr="003302E0">
        <w:rPr>
          <w:rFonts w:ascii="Times New Roman" w:hAnsi="Times New Roman" w:cs="Times New Roman"/>
          <w:sz w:val="28"/>
          <w:szCs w:val="28"/>
        </w:rPr>
        <w:t xml:space="preserve">. При изменении объемов финансирования в проекте </w:t>
      </w:r>
      <w:r w:rsidR="001F0441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или проекте, предусматривающем изменение </w:t>
      </w:r>
      <w:r w:rsidR="001F0441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ранее согласованном </w:t>
      </w:r>
      <w:r w:rsidR="001F0441" w:rsidRPr="003302E0">
        <w:rPr>
          <w:rFonts w:ascii="Times New Roman" w:hAnsi="Times New Roman" w:cs="Times New Roman"/>
          <w:sz w:val="28"/>
          <w:szCs w:val="28"/>
        </w:rPr>
        <w:t>отделом экономики и муниципальных закупок администрации Сямженского муниципального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, указанный проект последовательно направляется на повторное согласование в </w:t>
      </w:r>
      <w:r w:rsidR="001F0441" w:rsidRPr="003302E0">
        <w:rPr>
          <w:rFonts w:ascii="Times New Roman" w:hAnsi="Times New Roman" w:cs="Times New Roman"/>
          <w:sz w:val="28"/>
          <w:szCs w:val="28"/>
        </w:rPr>
        <w:t>отдел экономики и муниципальных закупок администрации Сямженского муниципального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и </w:t>
      </w:r>
      <w:r w:rsidR="001F0441" w:rsidRPr="003302E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3302E0">
        <w:rPr>
          <w:rFonts w:ascii="Times New Roman" w:hAnsi="Times New Roman" w:cs="Times New Roman"/>
          <w:sz w:val="28"/>
          <w:szCs w:val="28"/>
        </w:rPr>
        <w:t>финансов</w:t>
      </w:r>
      <w:r w:rsidR="00D76CA4" w:rsidRPr="003302E0">
        <w:rPr>
          <w:rFonts w:ascii="Times New Roman" w:hAnsi="Times New Roman" w:cs="Times New Roman"/>
          <w:sz w:val="28"/>
          <w:szCs w:val="28"/>
        </w:rPr>
        <w:t xml:space="preserve"> Сямженского </w:t>
      </w:r>
      <w:r w:rsidR="00312A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76CA4" w:rsidRPr="003302E0">
        <w:rPr>
          <w:rFonts w:ascii="Times New Roman" w:hAnsi="Times New Roman" w:cs="Times New Roman"/>
          <w:sz w:val="28"/>
          <w:szCs w:val="28"/>
        </w:rPr>
        <w:t>округа</w:t>
      </w:r>
      <w:r w:rsidRPr="003302E0">
        <w:rPr>
          <w:rFonts w:ascii="Times New Roman" w:hAnsi="Times New Roman" w:cs="Times New Roman"/>
          <w:sz w:val="28"/>
          <w:szCs w:val="28"/>
        </w:rPr>
        <w:t>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5.1</w:t>
      </w:r>
      <w:r w:rsidR="008C16A4">
        <w:rPr>
          <w:rFonts w:ascii="Times New Roman" w:hAnsi="Times New Roman" w:cs="Times New Roman"/>
          <w:sz w:val="28"/>
          <w:szCs w:val="28"/>
        </w:rPr>
        <w:t>4</w:t>
      </w:r>
      <w:r w:rsidRPr="003302E0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</w:t>
      </w:r>
      <w:r w:rsidR="00BF6F48" w:rsidRPr="003302E0">
        <w:rPr>
          <w:rFonts w:ascii="Times New Roman" w:hAnsi="Times New Roman" w:cs="Times New Roman"/>
          <w:sz w:val="28"/>
          <w:szCs w:val="28"/>
        </w:rPr>
        <w:t>муниципальную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программу в части перечня показателей </w:t>
      </w:r>
      <w:r w:rsidR="00BF6F48" w:rsidRPr="003302E0">
        <w:rPr>
          <w:rFonts w:ascii="Times New Roman" w:hAnsi="Times New Roman" w:cs="Times New Roman"/>
          <w:sz w:val="28"/>
          <w:szCs w:val="28"/>
        </w:rPr>
        <w:t>муниципально</w:t>
      </w:r>
      <w:r w:rsidRPr="003302E0">
        <w:rPr>
          <w:rFonts w:ascii="Times New Roman" w:hAnsi="Times New Roman" w:cs="Times New Roman"/>
          <w:sz w:val="28"/>
          <w:szCs w:val="28"/>
        </w:rPr>
        <w:t xml:space="preserve">й программы, </w:t>
      </w:r>
      <w:r w:rsidR="00BF6F48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проектов, комплекса процессных мероприятий, являющихся показателями ведомственной отчетности, и (или) сведений о порядке сбора информации и методике расчета указанных показателей ответственный исполнитель, соисполнитель, исполнитель обеспечивают внесение соответствующих изменений в порядки, определяющие способ сбора и обработки исходной информации для расчета показателей </w:t>
      </w:r>
      <w:r w:rsidR="00BF6F48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="00BF6F48" w:rsidRPr="003302E0">
        <w:rPr>
          <w:rFonts w:ascii="Times New Roman" w:hAnsi="Times New Roman" w:cs="Times New Roman"/>
          <w:sz w:val="28"/>
          <w:szCs w:val="28"/>
        </w:rPr>
        <w:t>муниципальног</w:t>
      </w:r>
      <w:r w:rsidRPr="003302E0">
        <w:rPr>
          <w:rFonts w:ascii="Times New Roman" w:hAnsi="Times New Roman" w:cs="Times New Roman"/>
          <w:sz w:val="28"/>
          <w:szCs w:val="28"/>
        </w:rPr>
        <w:t>о проекта, комплекса процессных мероприятий, являющихся показателями ведомственной отчетности, в отношении которых ответственный исполнитель, соисполнитель, исполнитель являются ответственными за сбор данных: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течение 15 рабочих дней со дня утверждения соответствующего постановления </w:t>
      </w:r>
      <w:r w:rsidR="00BF6F48" w:rsidRPr="003302E0">
        <w:rPr>
          <w:rFonts w:ascii="Times New Roman" w:hAnsi="Times New Roman" w:cs="Times New Roman"/>
          <w:sz w:val="28"/>
          <w:szCs w:val="28"/>
        </w:rPr>
        <w:t>Администрации Сямженского муниципального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, если ответственный исполнитель, соисполнитель, исполнитель не являются </w:t>
      </w:r>
      <w:r w:rsidR="00BF6F48" w:rsidRPr="003302E0">
        <w:rPr>
          <w:rFonts w:ascii="Times New Roman" w:hAnsi="Times New Roman" w:cs="Times New Roman"/>
          <w:sz w:val="28"/>
          <w:szCs w:val="28"/>
        </w:rPr>
        <w:t>органом местного самоуправления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, структурным подразделением </w:t>
      </w:r>
      <w:r w:rsidR="00BF6F48" w:rsidRPr="003302E0">
        <w:rPr>
          <w:rFonts w:ascii="Times New Roman" w:hAnsi="Times New Roman" w:cs="Times New Roman"/>
          <w:sz w:val="28"/>
          <w:szCs w:val="28"/>
        </w:rPr>
        <w:t>органа местного самоуправления округа</w:t>
      </w:r>
      <w:r w:rsidRPr="003302E0">
        <w:rPr>
          <w:rFonts w:ascii="Times New Roman" w:hAnsi="Times New Roman" w:cs="Times New Roman"/>
          <w:sz w:val="28"/>
          <w:szCs w:val="28"/>
        </w:rPr>
        <w:t>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течение трех месяцев со дня утверждения соответствующего постановления </w:t>
      </w:r>
      <w:r w:rsidR="00BF6F48" w:rsidRPr="003302E0">
        <w:rPr>
          <w:rFonts w:ascii="Times New Roman" w:hAnsi="Times New Roman" w:cs="Times New Roman"/>
          <w:sz w:val="28"/>
          <w:szCs w:val="28"/>
        </w:rPr>
        <w:t>Администрации Сямженского муниципального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, если ответственный исполнитель, соисполнитель, исполнитель </w:t>
      </w:r>
      <w:r w:rsidR="00BF6F48" w:rsidRPr="003302E0">
        <w:rPr>
          <w:rFonts w:ascii="Times New Roman" w:hAnsi="Times New Roman" w:cs="Times New Roman"/>
          <w:sz w:val="28"/>
          <w:szCs w:val="28"/>
        </w:rPr>
        <w:t>–</w:t>
      </w:r>
      <w:r w:rsidRPr="003302E0">
        <w:rPr>
          <w:rFonts w:ascii="Times New Roman" w:hAnsi="Times New Roman" w:cs="Times New Roman"/>
          <w:sz w:val="28"/>
          <w:szCs w:val="28"/>
        </w:rPr>
        <w:t xml:space="preserve"> </w:t>
      </w:r>
      <w:r w:rsidR="00BF6F48" w:rsidRPr="003302E0">
        <w:rPr>
          <w:rFonts w:ascii="Times New Roman" w:hAnsi="Times New Roman" w:cs="Times New Roman"/>
          <w:sz w:val="28"/>
          <w:szCs w:val="28"/>
        </w:rPr>
        <w:t xml:space="preserve">орган местного </w:t>
      </w:r>
      <w:r w:rsidR="00BF6F48" w:rsidRPr="003302E0">
        <w:rPr>
          <w:rFonts w:ascii="Times New Roman" w:hAnsi="Times New Roman" w:cs="Times New Roman"/>
          <w:sz w:val="28"/>
          <w:szCs w:val="28"/>
        </w:rPr>
        <w:lastRenderedPageBreak/>
        <w:t>самоуправления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, структурное подразделение </w:t>
      </w:r>
      <w:r w:rsidR="00BF6F48" w:rsidRPr="003302E0">
        <w:rPr>
          <w:rFonts w:ascii="Times New Roman" w:hAnsi="Times New Roman" w:cs="Times New Roman"/>
          <w:sz w:val="28"/>
          <w:szCs w:val="28"/>
        </w:rPr>
        <w:t>органа местного самоуправления округа</w:t>
      </w:r>
      <w:r w:rsidRPr="003302E0">
        <w:rPr>
          <w:rFonts w:ascii="Times New Roman" w:hAnsi="Times New Roman" w:cs="Times New Roman"/>
          <w:sz w:val="28"/>
          <w:szCs w:val="28"/>
        </w:rPr>
        <w:t>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513" w:rsidRPr="003302E0" w:rsidRDefault="002F7513" w:rsidP="00312A4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VI. Планирование реализации </w:t>
      </w:r>
      <w:r w:rsidR="00BF6F48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="00D76CA4" w:rsidRPr="003302E0">
        <w:rPr>
          <w:rFonts w:ascii="Times New Roman" w:hAnsi="Times New Roman" w:cs="Times New Roman"/>
          <w:sz w:val="28"/>
          <w:szCs w:val="28"/>
        </w:rPr>
        <w:t xml:space="preserve"> </w:t>
      </w:r>
      <w:r w:rsidRPr="003302E0">
        <w:rPr>
          <w:rFonts w:ascii="Times New Roman" w:hAnsi="Times New Roman" w:cs="Times New Roman"/>
          <w:sz w:val="28"/>
          <w:szCs w:val="28"/>
        </w:rPr>
        <w:t>программы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6.1. Реализация </w:t>
      </w:r>
      <w:r w:rsidR="00BF6F48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соответствии с планами реализации ее структурных элементов.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6.2. Мероприятие (результат) структурного элемента </w:t>
      </w:r>
      <w:r w:rsidR="00BF6F48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должно иметь контрольные точки, отражающие ход его реализации и факт завершения значимых действий по исполнению (достижению) этого мероприятия (результата) и (или) по созданию объекта, которые отражаются в плане реализации соответствующего структурного элемента </w:t>
      </w:r>
      <w:r w:rsidR="00BF6F48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за исключением случая, установленного </w:t>
      </w:r>
      <w:hyperlink w:anchor="P248">
        <w:r w:rsidRPr="00312A40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="008C16A4">
        <w:rPr>
          <w:rFonts w:ascii="Times New Roman" w:hAnsi="Times New Roman" w:cs="Times New Roman"/>
          <w:sz w:val="28"/>
          <w:szCs w:val="28"/>
        </w:rPr>
        <w:t>0</w:t>
      </w:r>
      <w:r w:rsidRPr="003302E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Формулировки контрольных точек должны отражать факт завершения промежуточного результата или иного значимого действия по выполнению мероприятия (достижению результата).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При планировании сроков достижения контрольных точек в первом году планируемого периода должна быть обеспечена возможность контроля реализации соответствующего мероприятия (результата) в течение каждого квартала, в котором осуществляется его реализация. В рамках второго и третьего года планируемого периода устанавливать контрольные события не требуется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Мероприятия (результаты) структурных элементов </w:t>
      </w:r>
      <w:r w:rsidR="00BF6F48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источником финансового обеспечения которых являются межбюджетные трансферты, предоставляемые из </w:t>
      </w:r>
      <w:r w:rsidR="00BF6F48" w:rsidRPr="003302E0">
        <w:rPr>
          <w:rFonts w:ascii="Times New Roman" w:hAnsi="Times New Roman" w:cs="Times New Roman"/>
          <w:sz w:val="28"/>
          <w:szCs w:val="28"/>
        </w:rPr>
        <w:t>регионального</w:t>
      </w:r>
      <w:r w:rsidRPr="003302E0">
        <w:rPr>
          <w:rFonts w:ascii="Times New Roman" w:hAnsi="Times New Roman" w:cs="Times New Roman"/>
          <w:sz w:val="28"/>
          <w:szCs w:val="28"/>
        </w:rPr>
        <w:t xml:space="preserve"> бюджета, необходимо декомпозировать до конкретных объектов и их контрольных точек.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6.3. При разработке контрольных точек комплексов процессных мероприятий </w:t>
      </w:r>
      <w:r w:rsidR="00BF6F48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 необходимо использовать контрольные точки в соответствии с </w:t>
      </w:r>
      <w:hyperlink w:anchor="P2590">
        <w:r w:rsidRPr="00312A4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типов мероприятий и их типовых контрольных точек комплексов процессных мероприятий (приложение </w:t>
      </w:r>
      <w:r w:rsidR="005656AA">
        <w:rPr>
          <w:rFonts w:ascii="Times New Roman" w:hAnsi="Times New Roman" w:cs="Times New Roman"/>
          <w:sz w:val="28"/>
          <w:szCs w:val="28"/>
        </w:rPr>
        <w:t>3</w:t>
      </w:r>
      <w:r w:rsidRPr="003302E0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6.4. Формирование, утверждение и корректировка планов реализации </w:t>
      </w:r>
      <w:r w:rsidR="00BF6F48" w:rsidRPr="003302E0">
        <w:rPr>
          <w:rFonts w:ascii="Times New Roman" w:hAnsi="Times New Roman" w:cs="Times New Roman"/>
          <w:sz w:val="28"/>
          <w:szCs w:val="28"/>
        </w:rPr>
        <w:t>муниципальных п</w:t>
      </w:r>
      <w:r w:rsidRPr="003302E0">
        <w:rPr>
          <w:rFonts w:ascii="Times New Roman" w:hAnsi="Times New Roman" w:cs="Times New Roman"/>
          <w:sz w:val="28"/>
          <w:szCs w:val="28"/>
        </w:rPr>
        <w:t xml:space="preserve">роектов, входящих в структуру </w:t>
      </w:r>
      <w:r w:rsidR="00BF6F48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программы, осуществляются в соответствии с </w:t>
      </w:r>
      <w:hyperlink r:id="rId23">
        <w:r w:rsidRPr="00312A4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об организации проектной деятельности.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84"/>
      <w:bookmarkEnd w:id="23"/>
      <w:r w:rsidRPr="003302E0">
        <w:rPr>
          <w:rFonts w:ascii="Times New Roman" w:hAnsi="Times New Roman" w:cs="Times New Roman"/>
          <w:sz w:val="28"/>
          <w:szCs w:val="28"/>
        </w:rPr>
        <w:t xml:space="preserve">6.5. </w:t>
      </w:r>
      <w:hyperlink w:anchor="P2725">
        <w:r w:rsidRPr="00312A40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реализации комплекса процессных мероприятий формируется в текущем году на очередной год и плановый период по форме согласно приложению </w:t>
      </w:r>
      <w:r w:rsidR="005656AA">
        <w:rPr>
          <w:rFonts w:ascii="Times New Roman" w:hAnsi="Times New Roman" w:cs="Times New Roman"/>
          <w:sz w:val="28"/>
          <w:szCs w:val="28"/>
        </w:rPr>
        <w:t>5</w:t>
      </w:r>
      <w:r w:rsidRPr="003302E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План реализации комплекса процессных мероприятий утверждается правовым актом органа </w:t>
      </w:r>
      <w:r w:rsidR="0040170F" w:rsidRPr="003302E0">
        <w:rPr>
          <w:rFonts w:ascii="Times New Roman" w:hAnsi="Times New Roman" w:cs="Times New Roman"/>
          <w:sz w:val="28"/>
          <w:szCs w:val="28"/>
        </w:rPr>
        <w:t>местного самоуправления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, ответственного за разработку и реализацию комплекса процессных мероприятий, по согласованию с исполнителями (утверждается руководителем соответствующего органа - структурного подразделения </w:t>
      </w:r>
      <w:r w:rsidR="0040170F" w:rsidRPr="003302E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3302E0">
        <w:rPr>
          <w:rFonts w:ascii="Times New Roman" w:hAnsi="Times New Roman" w:cs="Times New Roman"/>
          <w:sz w:val="28"/>
          <w:szCs w:val="28"/>
        </w:rPr>
        <w:t>).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Соисполнители, исполнители осуществляют согласование проекта плана реализации комплекса процессных мероприятий (изменений в него) в срок не более 3 рабочих дней со дня его представления для согласования.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6.6. Утвержденные планы ре</w:t>
      </w:r>
      <w:r w:rsidR="0040170F" w:rsidRPr="003302E0">
        <w:rPr>
          <w:rFonts w:ascii="Times New Roman" w:hAnsi="Times New Roman" w:cs="Times New Roman"/>
          <w:sz w:val="28"/>
          <w:szCs w:val="28"/>
        </w:rPr>
        <w:t xml:space="preserve">ализации структурных элементов </w:t>
      </w:r>
      <w:r w:rsidR="0040170F" w:rsidRPr="003302E0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направляются ответственным исполнителем в </w:t>
      </w:r>
      <w:r w:rsidR="0040170F" w:rsidRPr="003302E0">
        <w:rPr>
          <w:rFonts w:ascii="Times New Roman" w:hAnsi="Times New Roman" w:cs="Times New Roman"/>
          <w:sz w:val="28"/>
          <w:szCs w:val="28"/>
        </w:rPr>
        <w:t>отдел экономики и муниципальных закупок администрации Сямженского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в срок до 1 апреля очередного финансового года для осуществления мониторинга и контроля реализации </w:t>
      </w:r>
      <w:r w:rsidR="0040170F" w:rsidRPr="003302E0">
        <w:rPr>
          <w:rFonts w:ascii="Times New Roman" w:hAnsi="Times New Roman" w:cs="Times New Roman"/>
          <w:sz w:val="28"/>
          <w:szCs w:val="28"/>
        </w:rPr>
        <w:t>муниципально</w:t>
      </w:r>
      <w:r w:rsidRPr="003302E0">
        <w:rPr>
          <w:rFonts w:ascii="Times New Roman" w:hAnsi="Times New Roman" w:cs="Times New Roman"/>
          <w:sz w:val="28"/>
          <w:szCs w:val="28"/>
        </w:rPr>
        <w:t>й программы.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6.7. Изменения в план реализации комплекса процессных мероприятий вносятся органом </w:t>
      </w:r>
      <w:r w:rsidR="0040170F" w:rsidRPr="003302E0">
        <w:rPr>
          <w:rFonts w:ascii="Times New Roman" w:hAnsi="Times New Roman" w:cs="Times New Roman"/>
          <w:sz w:val="28"/>
          <w:szCs w:val="28"/>
        </w:rPr>
        <w:t>местного самоуправления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, ответственным за разработку и реализацию комплекса процессных мероприятий, в том числе в связи с внесением соответствующих изменений в </w:t>
      </w:r>
      <w:r w:rsidR="0040170F" w:rsidRPr="003302E0">
        <w:rPr>
          <w:rFonts w:ascii="Times New Roman" w:hAnsi="Times New Roman" w:cs="Times New Roman"/>
          <w:sz w:val="28"/>
          <w:szCs w:val="28"/>
        </w:rPr>
        <w:t>муниципальную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программу и направляются им ответственному исполнителю </w:t>
      </w:r>
      <w:r w:rsidR="0040170F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в течение 5 рабочих дней после дня их утверждения.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6.8. Ответственный исполнитель направляет в </w:t>
      </w:r>
      <w:r w:rsidR="0040170F" w:rsidRPr="003302E0">
        <w:rPr>
          <w:rFonts w:ascii="Times New Roman" w:hAnsi="Times New Roman" w:cs="Times New Roman"/>
          <w:sz w:val="28"/>
          <w:szCs w:val="28"/>
        </w:rPr>
        <w:t>отдел экономики и муниципальных закупок администрации Сямженского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копию утвержденных изменений планов реализации структурных элементов </w:t>
      </w:r>
      <w:r w:rsidR="0040170F" w:rsidRPr="003302E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3302E0">
        <w:rPr>
          <w:rFonts w:ascii="Times New Roman" w:hAnsi="Times New Roman" w:cs="Times New Roman"/>
          <w:sz w:val="28"/>
          <w:szCs w:val="28"/>
        </w:rPr>
        <w:t xml:space="preserve">рограммы с приложением их актуальных версий, соответствующих </w:t>
      </w:r>
      <w:r w:rsidR="0040170F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программе по состоянию на конец отчетного периода, в срок не позднее 20 марта года, следующего за отчетным.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513" w:rsidRPr="003302E0" w:rsidRDefault="002F7513" w:rsidP="00312A4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VII. Мониторинг и оценка эффективности реализации</w:t>
      </w:r>
    </w:p>
    <w:p w:rsidR="002F7513" w:rsidRPr="003302E0" w:rsidRDefault="0040170F" w:rsidP="00312A4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042839" w:rsidRPr="003302E0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E1B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7.1. Мониторинг реализации </w:t>
      </w:r>
      <w:r w:rsidR="0040170F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42839" w:rsidRPr="003302E0">
        <w:rPr>
          <w:rFonts w:ascii="Times New Roman" w:hAnsi="Times New Roman" w:cs="Times New Roman"/>
          <w:sz w:val="28"/>
          <w:szCs w:val="28"/>
        </w:rPr>
        <w:t xml:space="preserve"> </w:t>
      </w:r>
      <w:r w:rsidRPr="003302E0">
        <w:rPr>
          <w:rFonts w:ascii="Times New Roman" w:hAnsi="Times New Roman" w:cs="Times New Roman"/>
          <w:sz w:val="28"/>
          <w:szCs w:val="28"/>
        </w:rPr>
        <w:t xml:space="preserve">(далее - мониторинг) представляет собой комплекс мероприятий по измерению их фактических параметров, расчету отклонения фактических параметров от плановых, анализу их причин, а также по прогнозированию хода реализации </w:t>
      </w:r>
      <w:r w:rsidR="0040170F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программ, выявлению и минимизации рисков </w:t>
      </w:r>
      <w:proofErr w:type="spellStart"/>
      <w:r w:rsidRPr="003302E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302E0">
        <w:rPr>
          <w:rFonts w:ascii="Times New Roman" w:hAnsi="Times New Roman" w:cs="Times New Roman"/>
          <w:sz w:val="28"/>
          <w:szCs w:val="28"/>
        </w:rPr>
        <w:t xml:space="preserve"> плановых параметров.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Целью мониторинга является получение на постоянной основе информации о ходе реализации </w:t>
      </w:r>
      <w:r w:rsidR="0040170F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 для принятия управленческих решений по определению, согласованию и реализации возможных корректирующих воздействий.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7.2. Мониторинг </w:t>
      </w:r>
      <w:r w:rsidR="0040170F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 (их структурных элементов) осуществляется в соответствии с настоящим Порядком и </w:t>
      </w:r>
      <w:hyperlink r:id="rId24">
        <w:r w:rsidRPr="008D7EE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об организации проектной деятельности.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7.3. В ходе мониторинга </w:t>
      </w:r>
      <w:r w:rsidR="003772B0">
        <w:rPr>
          <w:rFonts w:ascii="Times New Roman" w:hAnsi="Times New Roman" w:cs="Times New Roman"/>
          <w:sz w:val="28"/>
          <w:szCs w:val="28"/>
        </w:rPr>
        <w:t>формируется</w:t>
      </w:r>
      <w:r w:rsidRPr="003302E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772B0">
        <w:rPr>
          <w:rFonts w:ascii="Times New Roman" w:hAnsi="Times New Roman" w:cs="Times New Roman"/>
          <w:sz w:val="28"/>
          <w:szCs w:val="28"/>
        </w:rPr>
        <w:t>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(за отчетный год) отчет в соответствии с настоящим </w:t>
      </w:r>
      <w:proofErr w:type="gramStart"/>
      <w:r w:rsidRPr="003302E0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FE4866">
        <w:rPr>
          <w:rFonts w:ascii="Times New Roman" w:hAnsi="Times New Roman" w:cs="Times New Roman"/>
          <w:sz w:val="28"/>
          <w:szCs w:val="28"/>
        </w:rPr>
        <w:t xml:space="preserve"> </w:t>
      </w:r>
      <w:r w:rsidRPr="003302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</w:t>
      </w:r>
      <w:hyperlink r:id="rId25">
        <w:r w:rsidRPr="008D7EE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об организации проектной деятельности</w:t>
      </w:r>
      <w:r w:rsidR="00FE4866">
        <w:rPr>
          <w:rFonts w:ascii="Times New Roman" w:hAnsi="Times New Roman" w:cs="Times New Roman"/>
          <w:sz w:val="28"/>
          <w:szCs w:val="28"/>
        </w:rPr>
        <w:t>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Подготовка годового отчета осуществляется ответственным исполнителем на основе отчетов о ходе реализации </w:t>
      </w:r>
      <w:r w:rsidR="0040170F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проектов, а также отчетов о ходе реализации комплексов процессных мероприятий, входящих в состав </w:t>
      </w:r>
      <w:r w:rsidR="0040170F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7.4. Информация в отчетности представляется нарастающим итогом (за исключением параметров </w:t>
      </w:r>
      <w:r w:rsidR="0008334F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программ, комплексов процессных мероприятий, которые в паспортах таких </w:t>
      </w:r>
      <w:r w:rsidR="0008334F" w:rsidRPr="003302E0">
        <w:rPr>
          <w:rFonts w:ascii="Times New Roman" w:hAnsi="Times New Roman" w:cs="Times New Roman"/>
          <w:sz w:val="28"/>
          <w:szCs w:val="28"/>
        </w:rPr>
        <w:t>муниципальны</w:t>
      </w:r>
      <w:r w:rsidRPr="003302E0">
        <w:rPr>
          <w:rFonts w:ascii="Times New Roman" w:hAnsi="Times New Roman" w:cs="Times New Roman"/>
          <w:sz w:val="28"/>
          <w:szCs w:val="28"/>
        </w:rPr>
        <w:t>х программ, комплексов процессных мероприятий указаны не нарастающим итогом) с начала текущего финансового года до конца последнего месяца отчетного периода.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В случае если реализация комплекса процессных мероприятий осуществляется не с начала финансового года, информация в отчете о ходе </w:t>
      </w:r>
      <w:r w:rsidRPr="003302E0">
        <w:rPr>
          <w:rFonts w:ascii="Times New Roman" w:hAnsi="Times New Roman" w:cs="Times New Roman"/>
          <w:sz w:val="28"/>
          <w:szCs w:val="28"/>
        </w:rPr>
        <w:lastRenderedPageBreak/>
        <w:t>реализации комплекса процессных мероприятий представляется нарастающим итогом с даты начала реализации комплекса процессных мероприятий и до конца последнего месяца отчетного периода.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7.5. Формирование годового отчет</w:t>
      </w:r>
      <w:r w:rsidR="003772B0">
        <w:rPr>
          <w:rFonts w:ascii="Times New Roman" w:hAnsi="Times New Roman" w:cs="Times New Roman"/>
          <w:sz w:val="28"/>
          <w:szCs w:val="28"/>
        </w:rPr>
        <w:t>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о ходе реализации комплекса процессных мероприятий осуществляется следующим образом: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7.5.1. Отчет о ходе реализации комплекса процессных мероприятий формируется органом </w:t>
      </w:r>
      <w:r w:rsidR="0008334F" w:rsidRPr="003302E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3302E0">
        <w:rPr>
          <w:rFonts w:ascii="Times New Roman" w:hAnsi="Times New Roman" w:cs="Times New Roman"/>
          <w:sz w:val="28"/>
          <w:szCs w:val="28"/>
        </w:rPr>
        <w:t xml:space="preserve">, ответственным за разработку и реализацию комплекса процессных мероприятий, с учетом информации, полученной от иных исполнителей мероприятий, по форме согласно </w:t>
      </w:r>
      <w:hyperlink w:anchor="P2725">
        <w:r w:rsidRPr="008D7EE3">
          <w:rPr>
            <w:rFonts w:ascii="Times New Roman" w:hAnsi="Times New Roman" w:cs="Times New Roman"/>
            <w:sz w:val="28"/>
            <w:szCs w:val="28"/>
          </w:rPr>
          <w:t>приложению 6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7.5.2. Орган </w:t>
      </w:r>
      <w:r w:rsidR="0008334F" w:rsidRPr="003302E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3302E0">
        <w:rPr>
          <w:rFonts w:ascii="Times New Roman" w:hAnsi="Times New Roman" w:cs="Times New Roman"/>
          <w:sz w:val="28"/>
          <w:szCs w:val="28"/>
        </w:rPr>
        <w:t xml:space="preserve">, ответственный за разработку и реализацию комплекса процессных мероприятий, не позднее </w:t>
      </w:r>
      <w:r w:rsidR="003772B0">
        <w:rPr>
          <w:rFonts w:ascii="Times New Roman" w:hAnsi="Times New Roman" w:cs="Times New Roman"/>
          <w:sz w:val="28"/>
          <w:szCs w:val="28"/>
        </w:rPr>
        <w:t>10</w:t>
      </w:r>
      <w:r w:rsidRPr="003302E0">
        <w:rPr>
          <w:rFonts w:ascii="Times New Roman" w:hAnsi="Times New Roman" w:cs="Times New Roman"/>
          <w:sz w:val="28"/>
          <w:szCs w:val="28"/>
        </w:rPr>
        <w:t xml:space="preserve">-го рабочего дня месяца, следующего за отчетным периодом (год), представляет ответственному исполнителю </w:t>
      </w:r>
      <w:r w:rsidR="0008334F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информацию о достижении соответствующих показателей, мероприятий (результатов) и контрольных точек, ответственными за достижение которых они являются, а также сведения о рисках реализации комплекса процессных мероприятий.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7.5.3. Орган </w:t>
      </w:r>
      <w:r w:rsidR="0008334F" w:rsidRPr="003302E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3302E0">
        <w:rPr>
          <w:rFonts w:ascii="Times New Roman" w:hAnsi="Times New Roman" w:cs="Times New Roman"/>
          <w:sz w:val="28"/>
          <w:szCs w:val="28"/>
        </w:rPr>
        <w:t xml:space="preserve">, ответственный за разработку и реализацию комплекса процессных мероприятий, при необходимости формирует уточненный отчет о ходе реализации комплекса процессных мероприятий в случае получения новых или уточнения имеющихся данных о параметрах комплекса процессных мероприятий, а также в случае необходимости устранения ошибок, выявленных </w:t>
      </w:r>
      <w:r w:rsidR="006B6C41" w:rsidRPr="003302E0">
        <w:rPr>
          <w:rFonts w:ascii="Times New Roman" w:hAnsi="Times New Roman" w:cs="Times New Roman"/>
          <w:sz w:val="28"/>
          <w:szCs w:val="28"/>
        </w:rPr>
        <w:t>отделом экономики</w:t>
      </w:r>
      <w:r w:rsidRPr="003302E0">
        <w:rPr>
          <w:rFonts w:ascii="Times New Roman" w:hAnsi="Times New Roman" w:cs="Times New Roman"/>
          <w:sz w:val="28"/>
          <w:szCs w:val="28"/>
        </w:rPr>
        <w:t xml:space="preserve"> в процессе аналитической обработки отчетов о ходе реализации комплекса процессных мероприятий.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Уточненный </w:t>
      </w:r>
      <w:hyperlink w:anchor="P2798">
        <w:r w:rsidRPr="008D7EE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о ходе реализации комплекса процессных мероприятий формируется и представляется ответственному исполнителю </w:t>
      </w:r>
      <w:r w:rsidR="006B6C41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в течение 2 рабочих дней со дня поступления уточненных данных по форме согласно приложению 7 к настоящему Порядку с указанием оснований (ссылкой на официальный документ) такого уточнения (актуализации), но не позднее </w:t>
      </w:r>
      <w:r w:rsidR="003772B0">
        <w:rPr>
          <w:rFonts w:ascii="Times New Roman" w:hAnsi="Times New Roman" w:cs="Times New Roman"/>
          <w:sz w:val="28"/>
          <w:szCs w:val="28"/>
        </w:rPr>
        <w:t>25</w:t>
      </w:r>
      <w:r w:rsidRPr="003302E0">
        <w:rPr>
          <w:rFonts w:ascii="Times New Roman" w:hAnsi="Times New Roman" w:cs="Times New Roman"/>
          <w:sz w:val="28"/>
          <w:szCs w:val="28"/>
        </w:rPr>
        <w:t xml:space="preserve"> </w:t>
      </w:r>
      <w:r w:rsidR="003772B0">
        <w:rPr>
          <w:rFonts w:ascii="Times New Roman" w:hAnsi="Times New Roman" w:cs="Times New Roman"/>
          <w:sz w:val="28"/>
          <w:szCs w:val="28"/>
        </w:rPr>
        <w:t>марта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7.5.4. В отчете о ходе реализации комплекса процессных мероприятий отражаются значения мероприятий (результатов) и контрольные точки, срок достижения которых наступил в отчетном периоде, а также досрочно достигнутые (при наличии).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7.6. Формирование годового отчет</w:t>
      </w:r>
      <w:r w:rsidR="008D7EE3">
        <w:rPr>
          <w:rFonts w:ascii="Times New Roman" w:hAnsi="Times New Roman" w:cs="Times New Roman"/>
          <w:sz w:val="28"/>
          <w:szCs w:val="28"/>
        </w:rPr>
        <w:t>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="006B6C41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7.6.1. Отчет о ходе реализации </w:t>
      </w:r>
      <w:r w:rsidR="006B6C41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включает: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отчетные данные по </w:t>
      </w:r>
      <w:r w:rsidR="006B6C41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программе, формируемые ответственным исполнителем </w:t>
      </w:r>
      <w:r w:rsidR="006B6C41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по форме согласно </w:t>
      </w:r>
      <w:hyperlink w:anchor="P3251">
        <w:r w:rsidRPr="008D7EE3">
          <w:rPr>
            <w:rFonts w:ascii="Times New Roman" w:hAnsi="Times New Roman" w:cs="Times New Roman"/>
            <w:sz w:val="28"/>
            <w:szCs w:val="28"/>
          </w:rPr>
          <w:t>приложению 8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отчеты о ходе реализации структурных элементов </w:t>
      </w:r>
      <w:r w:rsidR="006B6C41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7.6.2. К годовому отчету прилагается аналитическая записка, содержащая следующую информацию: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о достижении целей </w:t>
      </w:r>
      <w:r w:rsidR="006B6C41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за отчетный период, а также прогноз достижения целей </w:t>
      </w:r>
      <w:r w:rsidR="006B6C41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на предстоящий </w:t>
      </w:r>
      <w:r w:rsidRPr="003302E0">
        <w:rPr>
          <w:rFonts w:ascii="Times New Roman" w:hAnsi="Times New Roman" w:cs="Times New Roman"/>
          <w:sz w:val="28"/>
          <w:szCs w:val="28"/>
        </w:rPr>
        <w:lastRenderedPageBreak/>
        <w:t>год и по итогам ее реализации в целом;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>) о структурных элементах, реализация которых осуществляется с нарушением установленных параметров и сроков;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анализ факторов, повлиявших на ход реализации </w:t>
      </w:r>
      <w:r w:rsidR="006B6C41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F7513" w:rsidRPr="003302E0" w:rsidRDefault="00042839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F7513" w:rsidRPr="003302E0">
        <w:rPr>
          <w:rFonts w:ascii="Times New Roman" w:hAnsi="Times New Roman" w:cs="Times New Roman"/>
          <w:sz w:val="28"/>
          <w:szCs w:val="28"/>
        </w:rPr>
        <w:t>) предложения о коррек</w:t>
      </w:r>
      <w:r w:rsidR="006B6C41" w:rsidRPr="003302E0">
        <w:rPr>
          <w:rFonts w:ascii="Times New Roman" w:hAnsi="Times New Roman" w:cs="Times New Roman"/>
          <w:sz w:val="28"/>
          <w:szCs w:val="28"/>
        </w:rPr>
        <w:t>тировке, досрочном прекращении муниципальной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программы или отдельных структурных элементов.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7.6.3. Ответственный исполнитель </w:t>
      </w:r>
      <w:r w:rsidR="006B6C41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обеспечивает формирование </w:t>
      </w:r>
      <w:r w:rsidR="008D7EE3" w:rsidRPr="003302E0">
        <w:rPr>
          <w:rFonts w:ascii="Times New Roman" w:hAnsi="Times New Roman" w:cs="Times New Roman"/>
          <w:sz w:val="28"/>
          <w:szCs w:val="28"/>
        </w:rPr>
        <w:t>годового отчета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="006B6C41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2E0">
        <w:rPr>
          <w:rFonts w:ascii="Times New Roman" w:hAnsi="Times New Roman" w:cs="Times New Roman"/>
          <w:sz w:val="28"/>
          <w:szCs w:val="28"/>
        </w:rPr>
        <w:t>программы  не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6B6C41" w:rsidRPr="003302E0">
        <w:rPr>
          <w:rFonts w:ascii="Times New Roman" w:hAnsi="Times New Roman" w:cs="Times New Roman"/>
          <w:sz w:val="28"/>
          <w:szCs w:val="28"/>
        </w:rPr>
        <w:t>1</w:t>
      </w:r>
      <w:r w:rsidRPr="003302E0">
        <w:rPr>
          <w:rFonts w:ascii="Times New Roman" w:hAnsi="Times New Roman" w:cs="Times New Roman"/>
          <w:sz w:val="28"/>
          <w:szCs w:val="28"/>
        </w:rPr>
        <w:t xml:space="preserve"> </w:t>
      </w:r>
      <w:r w:rsidR="006B6C41" w:rsidRPr="003302E0">
        <w:rPr>
          <w:rFonts w:ascii="Times New Roman" w:hAnsi="Times New Roman" w:cs="Times New Roman"/>
          <w:sz w:val="28"/>
          <w:szCs w:val="28"/>
        </w:rPr>
        <w:t>марта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(уточненн</w:t>
      </w:r>
      <w:r w:rsidR="00CB14BD">
        <w:rPr>
          <w:rFonts w:ascii="Times New Roman" w:hAnsi="Times New Roman" w:cs="Times New Roman"/>
          <w:sz w:val="28"/>
          <w:szCs w:val="28"/>
        </w:rPr>
        <w:t>ый итоговый годовой отчет - до 25</w:t>
      </w:r>
      <w:r w:rsidRPr="003302E0">
        <w:rPr>
          <w:rFonts w:ascii="Times New Roman" w:hAnsi="Times New Roman" w:cs="Times New Roman"/>
          <w:sz w:val="28"/>
          <w:szCs w:val="28"/>
        </w:rPr>
        <w:t xml:space="preserve"> </w:t>
      </w:r>
      <w:r w:rsidR="00CB14BD">
        <w:rPr>
          <w:rFonts w:ascii="Times New Roman" w:hAnsi="Times New Roman" w:cs="Times New Roman"/>
          <w:sz w:val="28"/>
          <w:szCs w:val="28"/>
        </w:rPr>
        <w:t>марта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отчетным).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7.6.3.1. </w:t>
      </w:r>
      <w:r w:rsidR="006B6C41" w:rsidRPr="003302E0">
        <w:rPr>
          <w:rFonts w:ascii="Times New Roman" w:hAnsi="Times New Roman" w:cs="Times New Roman"/>
          <w:sz w:val="28"/>
          <w:szCs w:val="28"/>
        </w:rPr>
        <w:t>Управление</w:t>
      </w:r>
      <w:r w:rsidRPr="003302E0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6B6C41" w:rsidRPr="003302E0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6B6C41" w:rsidRPr="003302E0">
        <w:rPr>
          <w:rFonts w:ascii="Times New Roman" w:hAnsi="Times New Roman" w:cs="Times New Roman"/>
          <w:sz w:val="28"/>
          <w:szCs w:val="28"/>
        </w:rPr>
        <w:t>отдел экономики и муниципальных закупок администрации Сямженского муниципального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в срок до 1 числа второго месяца, следующего за отчетным периодом, информацию, необходимую для проведения мониторинга реализации </w:t>
      </w:r>
      <w:r w:rsidR="002E582F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 в части их финансового обеспечения за счет средств</w:t>
      </w:r>
      <w:r w:rsidR="00C15234" w:rsidRPr="003302E0">
        <w:rPr>
          <w:rFonts w:ascii="Times New Roman" w:hAnsi="Times New Roman" w:cs="Times New Roman"/>
          <w:sz w:val="28"/>
          <w:szCs w:val="28"/>
        </w:rPr>
        <w:t xml:space="preserve"> </w:t>
      </w:r>
      <w:r w:rsidRPr="003302E0">
        <w:rPr>
          <w:rFonts w:ascii="Times New Roman" w:hAnsi="Times New Roman" w:cs="Times New Roman"/>
          <w:sz w:val="28"/>
          <w:szCs w:val="28"/>
        </w:rPr>
        <w:t xml:space="preserve">  бюджета</w:t>
      </w:r>
      <w:r w:rsidR="002E582F" w:rsidRPr="003302E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302E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D3E1B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об объеме бюджетных ассигнований, предусмотренных в бюджете</w:t>
      </w:r>
      <w:r w:rsidR="002E582F" w:rsidRPr="003302E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2E582F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2F7513" w:rsidRPr="003302E0" w:rsidRDefault="00CD3E1B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с</w:t>
      </w:r>
      <w:r w:rsidR="002F7513" w:rsidRPr="003302E0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="00C15234" w:rsidRPr="003302E0">
        <w:rPr>
          <w:rFonts w:ascii="Times New Roman" w:hAnsi="Times New Roman" w:cs="Times New Roman"/>
          <w:sz w:val="28"/>
          <w:szCs w:val="28"/>
        </w:rPr>
        <w:t xml:space="preserve"> </w:t>
      </w:r>
      <w:r w:rsidR="002F7513" w:rsidRPr="003302E0">
        <w:rPr>
          <w:rFonts w:ascii="Times New Roman" w:hAnsi="Times New Roman" w:cs="Times New Roman"/>
          <w:sz w:val="28"/>
          <w:szCs w:val="28"/>
        </w:rPr>
        <w:t>о кассовом исполнении.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7.6.3.2. Указанная информация формируется по состоянию на 1 число месяца, следующего за отчетным периодом (без учета кассовых операций за отчетную дату), в разрезе </w:t>
      </w:r>
      <w:r w:rsidR="002E582F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программ, их структурных элементов.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7.6.4. Ответственный исполнитель </w:t>
      </w:r>
      <w:r w:rsidR="002E582F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обеспечивает согласование годового отчета с </w:t>
      </w:r>
      <w:r w:rsidR="002E582F" w:rsidRPr="003302E0">
        <w:rPr>
          <w:rFonts w:ascii="Times New Roman" w:hAnsi="Times New Roman" w:cs="Times New Roman"/>
          <w:sz w:val="28"/>
          <w:szCs w:val="28"/>
        </w:rPr>
        <w:t>Управлением</w:t>
      </w:r>
      <w:r w:rsidRPr="003302E0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2E582F" w:rsidRPr="003302E0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в части сведений об исполнении бюджета</w:t>
      </w:r>
      <w:r w:rsidR="002E582F" w:rsidRPr="003302E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сводной бюджетной росписью на финансовое обеспечение реализации </w:t>
      </w:r>
      <w:r w:rsidR="002E582F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и на финансовое обеспечение комплексов процессных мероприятий, реализуемых в рамках данной программы.</w:t>
      </w:r>
    </w:p>
    <w:p w:rsidR="002F7513" w:rsidRPr="003302E0" w:rsidRDefault="002E582F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Управление финансов Сямженского муниципального округа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согласовывает годовой отчет - в течение 5 рабочих дней со дня, следующего за днем его поступления.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7.6.5. Годовой отчет представляется в </w:t>
      </w:r>
      <w:r w:rsidR="002E582F" w:rsidRPr="003302E0">
        <w:rPr>
          <w:rFonts w:ascii="Times New Roman" w:hAnsi="Times New Roman" w:cs="Times New Roman"/>
          <w:sz w:val="28"/>
          <w:szCs w:val="28"/>
        </w:rPr>
        <w:t xml:space="preserve">отдел экономики и муниципальных закупок администрации Сямженского муниципального округа </w:t>
      </w:r>
      <w:r w:rsidRPr="003302E0">
        <w:rPr>
          <w:rFonts w:ascii="Times New Roman" w:hAnsi="Times New Roman" w:cs="Times New Roman"/>
          <w:sz w:val="28"/>
          <w:szCs w:val="28"/>
        </w:rPr>
        <w:t xml:space="preserve">  срок до 20 марта года, следующего за отчетным, в </w:t>
      </w:r>
      <w:r w:rsidR="002E582F" w:rsidRPr="003302E0">
        <w:rPr>
          <w:rFonts w:ascii="Times New Roman" w:hAnsi="Times New Roman" w:cs="Times New Roman"/>
          <w:sz w:val="28"/>
          <w:szCs w:val="28"/>
        </w:rPr>
        <w:t>Управление</w:t>
      </w:r>
      <w:r w:rsidRPr="003302E0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2E582F" w:rsidRPr="003302E0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- в срок до </w:t>
      </w:r>
      <w:r w:rsidR="00CB14BD">
        <w:rPr>
          <w:rFonts w:ascii="Times New Roman" w:hAnsi="Times New Roman" w:cs="Times New Roman"/>
          <w:sz w:val="28"/>
          <w:szCs w:val="28"/>
        </w:rPr>
        <w:t>25</w:t>
      </w:r>
      <w:r w:rsidRPr="003302E0">
        <w:rPr>
          <w:rFonts w:ascii="Times New Roman" w:hAnsi="Times New Roman" w:cs="Times New Roman"/>
          <w:sz w:val="28"/>
          <w:szCs w:val="28"/>
        </w:rPr>
        <w:t xml:space="preserve"> </w:t>
      </w:r>
      <w:r w:rsidR="00CB14BD">
        <w:rPr>
          <w:rFonts w:ascii="Times New Roman" w:hAnsi="Times New Roman" w:cs="Times New Roman"/>
          <w:sz w:val="28"/>
          <w:szCs w:val="28"/>
        </w:rPr>
        <w:t>марта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(для направления в Контрольно-счетную </w:t>
      </w:r>
      <w:r w:rsidR="00A57CD3" w:rsidRPr="003302E0">
        <w:rPr>
          <w:rFonts w:ascii="Times New Roman" w:hAnsi="Times New Roman" w:cs="Times New Roman"/>
          <w:sz w:val="28"/>
          <w:szCs w:val="28"/>
        </w:rPr>
        <w:t>комиссию</w:t>
      </w:r>
      <w:r w:rsidRPr="003302E0">
        <w:rPr>
          <w:rFonts w:ascii="Times New Roman" w:hAnsi="Times New Roman" w:cs="Times New Roman"/>
          <w:sz w:val="28"/>
          <w:szCs w:val="28"/>
        </w:rPr>
        <w:t xml:space="preserve"> </w:t>
      </w:r>
      <w:r w:rsidR="002E582F" w:rsidRPr="003302E0">
        <w:rPr>
          <w:rFonts w:ascii="Times New Roman" w:hAnsi="Times New Roman" w:cs="Times New Roman"/>
          <w:sz w:val="28"/>
          <w:szCs w:val="28"/>
        </w:rPr>
        <w:t>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законодательством).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7.6.</w:t>
      </w:r>
      <w:r w:rsidR="00F97470" w:rsidRPr="003302E0">
        <w:rPr>
          <w:rFonts w:ascii="Times New Roman" w:hAnsi="Times New Roman" w:cs="Times New Roman"/>
          <w:sz w:val="28"/>
          <w:szCs w:val="28"/>
        </w:rPr>
        <w:t>6</w:t>
      </w:r>
      <w:r w:rsidRPr="003302E0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при необходимости формирует уточненный отчет о ходе реализации </w:t>
      </w:r>
      <w:r w:rsidR="00F97470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в случае получения новых или уточнения имеющихся данных о параметрах </w:t>
      </w:r>
      <w:r w:rsidR="00F97470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и ее структурных элементов, а также в случае необходимости устранения ошибок, выявленных </w:t>
      </w:r>
      <w:r w:rsidR="00F97470" w:rsidRPr="003302E0">
        <w:rPr>
          <w:rFonts w:ascii="Times New Roman" w:hAnsi="Times New Roman" w:cs="Times New Roman"/>
          <w:sz w:val="28"/>
          <w:szCs w:val="28"/>
        </w:rPr>
        <w:t>отделом экономики и муниципальных закупок администрации Сямженского муниципального округа</w:t>
      </w:r>
      <w:r w:rsidRPr="003302E0">
        <w:rPr>
          <w:rFonts w:ascii="Times New Roman" w:hAnsi="Times New Roman" w:cs="Times New Roman"/>
          <w:sz w:val="28"/>
          <w:szCs w:val="28"/>
        </w:rPr>
        <w:t>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7.6.</w:t>
      </w:r>
      <w:r w:rsidR="00F97470" w:rsidRPr="003302E0">
        <w:rPr>
          <w:rFonts w:ascii="Times New Roman" w:hAnsi="Times New Roman" w:cs="Times New Roman"/>
          <w:sz w:val="28"/>
          <w:szCs w:val="28"/>
        </w:rPr>
        <w:t>7</w:t>
      </w:r>
      <w:r w:rsidRPr="003302E0">
        <w:rPr>
          <w:rFonts w:ascii="Times New Roman" w:hAnsi="Times New Roman" w:cs="Times New Roman"/>
          <w:sz w:val="28"/>
          <w:szCs w:val="28"/>
        </w:rPr>
        <w:t xml:space="preserve">. Уточненный </w:t>
      </w:r>
      <w:hyperlink w:anchor="P2798">
        <w:r w:rsidRPr="008D7EE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="00F97470" w:rsidRPr="0033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программы формируется и направляется в </w:t>
      </w:r>
      <w:r w:rsidR="00F97470" w:rsidRPr="003302E0">
        <w:rPr>
          <w:rFonts w:ascii="Times New Roman" w:hAnsi="Times New Roman" w:cs="Times New Roman"/>
          <w:sz w:val="28"/>
          <w:szCs w:val="28"/>
        </w:rPr>
        <w:t xml:space="preserve">отдел экономики и муниципальных закупок </w:t>
      </w:r>
      <w:r w:rsidR="00F97470" w:rsidRPr="003302E0">
        <w:rPr>
          <w:rFonts w:ascii="Times New Roman" w:hAnsi="Times New Roman" w:cs="Times New Roman"/>
          <w:sz w:val="28"/>
          <w:szCs w:val="28"/>
        </w:rPr>
        <w:lastRenderedPageBreak/>
        <w:t>администрации Сямженского муниципального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поступления уточненных данных по форме согласно приложению </w:t>
      </w:r>
      <w:r w:rsidR="005656AA">
        <w:rPr>
          <w:rFonts w:ascii="Times New Roman" w:hAnsi="Times New Roman" w:cs="Times New Roman"/>
          <w:sz w:val="28"/>
          <w:szCs w:val="28"/>
        </w:rPr>
        <w:t>6</w:t>
      </w:r>
      <w:r w:rsidRPr="003302E0">
        <w:rPr>
          <w:rFonts w:ascii="Times New Roman" w:hAnsi="Times New Roman" w:cs="Times New Roman"/>
          <w:sz w:val="28"/>
          <w:szCs w:val="28"/>
        </w:rPr>
        <w:t xml:space="preserve"> к настоящему Порядку с указанием оснований (ссылкой на официальный документ) такого уточнения (актуализации), но не позднее </w:t>
      </w:r>
      <w:r w:rsidR="00CB14BD">
        <w:rPr>
          <w:rFonts w:ascii="Times New Roman" w:hAnsi="Times New Roman" w:cs="Times New Roman"/>
          <w:sz w:val="28"/>
          <w:szCs w:val="28"/>
        </w:rPr>
        <w:t>25</w:t>
      </w:r>
      <w:r w:rsidRPr="003302E0">
        <w:rPr>
          <w:rFonts w:ascii="Times New Roman" w:hAnsi="Times New Roman" w:cs="Times New Roman"/>
          <w:sz w:val="28"/>
          <w:szCs w:val="28"/>
        </w:rPr>
        <w:t xml:space="preserve"> </w:t>
      </w:r>
      <w:r w:rsidR="00CB14BD">
        <w:rPr>
          <w:rFonts w:ascii="Times New Roman" w:hAnsi="Times New Roman" w:cs="Times New Roman"/>
          <w:sz w:val="28"/>
          <w:szCs w:val="28"/>
        </w:rPr>
        <w:t>марта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7.</w:t>
      </w:r>
      <w:r w:rsidR="008D7EE3">
        <w:rPr>
          <w:rFonts w:ascii="Times New Roman" w:hAnsi="Times New Roman" w:cs="Times New Roman"/>
          <w:sz w:val="28"/>
          <w:szCs w:val="28"/>
        </w:rPr>
        <w:t>7</w:t>
      </w:r>
      <w:r w:rsidRPr="003302E0">
        <w:rPr>
          <w:rFonts w:ascii="Times New Roman" w:hAnsi="Times New Roman" w:cs="Times New Roman"/>
          <w:sz w:val="28"/>
          <w:szCs w:val="28"/>
        </w:rPr>
        <w:t xml:space="preserve">. Аналитическая обработка результатов мониторинга реализации </w:t>
      </w:r>
      <w:r w:rsidR="000F24B0" w:rsidRPr="003302E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302E0">
        <w:rPr>
          <w:rFonts w:ascii="Times New Roman" w:hAnsi="Times New Roman" w:cs="Times New Roman"/>
          <w:sz w:val="28"/>
          <w:szCs w:val="28"/>
        </w:rPr>
        <w:t>программ по итогам отчетного года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7.</w:t>
      </w:r>
      <w:r w:rsidR="008D7EE3">
        <w:rPr>
          <w:rFonts w:ascii="Times New Roman" w:hAnsi="Times New Roman" w:cs="Times New Roman"/>
          <w:sz w:val="28"/>
          <w:szCs w:val="28"/>
        </w:rPr>
        <w:t>7</w:t>
      </w:r>
      <w:r w:rsidRPr="003302E0">
        <w:rPr>
          <w:rFonts w:ascii="Times New Roman" w:hAnsi="Times New Roman" w:cs="Times New Roman"/>
          <w:sz w:val="28"/>
          <w:szCs w:val="28"/>
        </w:rPr>
        <w:t xml:space="preserve">.1. </w:t>
      </w:r>
      <w:r w:rsidR="000F24B0" w:rsidRPr="003302E0">
        <w:rPr>
          <w:rFonts w:ascii="Times New Roman" w:hAnsi="Times New Roman" w:cs="Times New Roman"/>
          <w:sz w:val="28"/>
          <w:szCs w:val="28"/>
        </w:rPr>
        <w:t>Отдел экономики и муниципальных закупок администрации Сямженского муниципального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CB14BD">
        <w:rPr>
          <w:rFonts w:ascii="Times New Roman" w:hAnsi="Times New Roman" w:cs="Times New Roman"/>
          <w:sz w:val="28"/>
          <w:szCs w:val="28"/>
        </w:rPr>
        <w:t>20</w:t>
      </w:r>
      <w:r w:rsidRPr="003302E0">
        <w:rPr>
          <w:rFonts w:ascii="Times New Roman" w:hAnsi="Times New Roman" w:cs="Times New Roman"/>
          <w:sz w:val="28"/>
          <w:szCs w:val="28"/>
        </w:rPr>
        <w:t xml:space="preserve"> </w:t>
      </w:r>
      <w:r w:rsidR="00CB14BD">
        <w:rPr>
          <w:rFonts w:ascii="Times New Roman" w:hAnsi="Times New Roman" w:cs="Times New Roman"/>
          <w:sz w:val="28"/>
          <w:szCs w:val="28"/>
        </w:rPr>
        <w:t>марта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отчетным: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рассмотрение данных годовых отчетов, в том числе проводит проверку полноты их данных, проверку фактических значений показателей на соответствие официальным источникам статистической информации;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463"/>
      <w:bookmarkEnd w:id="24"/>
      <w:proofErr w:type="gramStart"/>
      <w:r w:rsidRPr="003302E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наличии замечаний предлагает доработать годовой отчет и (или) направляет ответственному исполнителю запрос о представлении недостающей информации.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Ответственный исполнитель устраняет замечания в годовом отчете, формирует уточненный отчет и (или) представляет информацию по запросу, указанному </w:t>
      </w:r>
      <w:hyperlink w:anchor="P463">
        <w:r w:rsidRPr="008D7EE3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3302E0">
        <w:rPr>
          <w:rFonts w:ascii="Times New Roman" w:hAnsi="Times New Roman" w:cs="Times New Roman"/>
          <w:sz w:val="28"/>
          <w:szCs w:val="28"/>
        </w:rPr>
        <w:t xml:space="preserve"> настоящего пункта, в срок не более трех рабочих дней со дня поступления годового отчета на доработку и (или) получения запроса.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465"/>
      <w:bookmarkEnd w:id="25"/>
      <w:r w:rsidRPr="003302E0">
        <w:rPr>
          <w:rFonts w:ascii="Times New Roman" w:hAnsi="Times New Roman" w:cs="Times New Roman"/>
          <w:sz w:val="28"/>
          <w:szCs w:val="28"/>
        </w:rPr>
        <w:t>7.</w:t>
      </w:r>
      <w:r w:rsidR="008D7EE3">
        <w:rPr>
          <w:rFonts w:ascii="Times New Roman" w:hAnsi="Times New Roman" w:cs="Times New Roman"/>
          <w:sz w:val="28"/>
          <w:szCs w:val="28"/>
        </w:rPr>
        <w:t>7</w:t>
      </w:r>
      <w:r w:rsidRPr="003302E0">
        <w:rPr>
          <w:rFonts w:ascii="Times New Roman" w:hAnsi="Times New Roman" w:cs="Times New Roman"/>
          <w:sz w:val="28"/>
          <w:szCs w:val="28"/>
        </w:rPr>
        <w:t xml:space="preserve">.2. </w:t>
      </w:r>
      <w:r w:rsidR="000F24B0" w:rsidRPr="003302E0">
        <w:rPr>
          <w:rFonts w:ascii="Times New Roman" w:hAnsi="Times New Roman" w:cs="Times New Roman"/>
          <w:sz w:val="28"/>
          <w:szCs w:val="28"/>
        </w:rPr>
        <w:t xml:space="preserve">Отдел экономики и муниципальных закупок администрации Сямженского муниципального </w:t>
      </w:r>
      <w:proofErr w:type="gramStart"/>
      <w:r w:rsidR="000F24B0" w:rsidRPr="003302E0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302E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основании годовых отчетов: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проводит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оценку эффективности </w:t>
      </w:r>
      <w:r w:rsidR="000F24B0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 за отчетный год в соответствии с методикой, утвержденной </w:t>
      </w:r>
      <w:r w:rsidR="000F24B0" w:rsidRPr="003302E0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B70643">
        <w:rPr>
          <w:rFonts w:ascii="Times New Roman" w:hAnsi="Times New Roman" w:cs="Times New Roman"/>
          <w:sz w:val="28"/>
          <w:szCs w:val="28"/>
        </w:rPr>
        <w:t xml:space="preserve"> </w:t>
      </w:r>
      <w:r w:rsidR="005656AA">
        <w:rPr>
          <w:rFonts w:ascii="Times New Roman" w:hAnsi="Times New Roman" w:cs="Times New Roman"/>
          <w:sz w:val="28"/>
          <w:szCs w:val="28"/>
        </w:rPr>
        <w:t>(</w:t>
      </w:r>
      <w:r w:rsidR="00B7064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656AA">
        <w:rPr>
          <w:rFonts w:ascii="Times New Roman" w:hAnsi="Times New Roman" w:cs="Times New Roman"/>
          <w:sz w:val="28"/>
          <w:szCs w:val="28"/>
        </w:rPr>
        <w:t>8 к настоящему порядку)</w:t>
      </w:r>
      <w:r w:rsidRPr="003302E0">
        <w:rPr>
          <w:rFonts w:ascii="Times New Roman" w:hAnsi="Times New Roman" w:cs="Times New Roman"/>
          <w:sz w:val="28"/>
          <w:szCs w:val="28"/>
        </w:rPr>
        <w:t>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подготовку Сводного годового доклада о ходе реализации и об оценке эффективности </w:t>
      </w:r>
      <w:r w:rsidR="000F24B0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F24B0" w:rsidRPr="003302E0">
        <w:rPr>
          <w:rFonts w:ascii="Times New Roman" w:hAnsi="Times New Roman" w:cs="Times New Roman"/>
          <w:sz w:val="28"/>
          <w:szCs w:val="28"/>
        </w:rPr>
        <w:t xml:space="preserve">Сямженского муниципального округа </w:t>
      </w:r>
      <w:r w:rsidRPr="003302E0">
        <w:rPr>
          <w:rFonts w:ascii="Times New Roman" w:hAnsi="Times New Roman" w:cs="Times New Roman"/>
          <w:sz w:val="28"/>
          <w:szCs w:val="28"/>
        </w:rPr>
        <w:t xml:space="preserve">за отчетный год (далее - Сводный годовой доклад о ходе реализации и об оценке эффективности </w:t>
      </w:r>
      <w:r w:rsidR="000F24B0" w:rsidRPr="003302E0">
        <w:rPr>
          <w:rFonts w:ascii="Times New Roman" w:hAnsi="Times New Roman" w:cs="Times New Roman"/>
          <w:sz w:val="28"/>
          <w:szCs w:val="28"/>
        </w:rPr>
        <w:t>муниципальны</w:t>
      </w:r>
      <w:r w:rsidRPr="003302E0">
        <w:rPr>
          <w:rFonts w:ascii="Times New Roman" w:hAnsi="Times New Roman" w:cs="Times New Roman"/>
          <w:sz w:val="28"/>
          <w:szCs w:val="28"/>
        </w:rPr>
        <w:t>х программ).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7.</w:t>
      </w:r>
      <w:r w:rsidR="008D7EE3">
        <w:rPr>
          <w:rFonts w:ascii="Times New Roman" w:hAnsi="Times New Roman" w:cs="Times New Roman"/>
          <w:sz w:val="28"/>
          <w:szCs w:val="28"/>
        </w:rPr>
        <w:t>7</w:t>
      </w:r>
      <w:r w:rsidRPr="003302E0">
        <w:rPr>
          <w:rFonts w:ascii="Times New Roman" w:hAnsi="Times New Roman" w:cs="Times New Roman"/>
          <w:sz w:val="28"/>
          <w:szCs w:val="28"/>
        </w:rPr>
        <w:t xml:space="preserve">.3. Сводный годовой доклад о ходе реализации и об оценке эффективности </w:t>
      </w:r>
      <w:r w:rsidR="000F24B0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 содержит: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сведения об основных результатах реализации </w:t>
      </w:r>
      <w:r w:rsidR="000F24B0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 за отчетный год;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сведения о степени соответствия установленных и достигнутых значений показателей </w:t>
      </w:r>
      <w:r w:rsidR="000F24B0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 за отчетный год, в том числе о причинах </w:t>
      </w:r>
      <w:proofErr w:type="spellStart"/>
      <w:r w:rsidRPr="003302E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302E0">
        <w:rPr>
          <w:rFonts w:ascii="Times New Roman" w:hAnsi="Times New Roman" w:cs="Times New Roman"/>
          <w:sz w:val="28"/>
          <w:szCs w:val="28"/>
        </w:rPr>
        <w:t xml:space="preserve"> запланированных значений показателей </w:t>
      </w:r>
      <w:r w:rsidR="000F24B0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) сведения об объеме использованных на реализацию </w:t>
      </w:r>
      <w:r w:rsidR="000F24B0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 средств бюджета</w:t>
      </w:r>
      <w:r w:rsidR="000F24B0" w:rsidRPr="003302E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и других источников;</w:t>
      </w:r>
    </w:p>
    <w:p w:rsidR="007540DA" w:rsidRDefault="00BF4B3E" w:rsidP="00754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F7513" w:rsidRPr="003302E0">
        <w:rPr>
          <w:rFonts w:ascii="Times New Roman" w:hAnsi="Times New Roman" w:cs="Times New Roman"/>
          <w:sz w:val="28"/>
          <w:szCs w:val="28"/>
        </w:rPr>
        <w:t xml:space="preserve">) сведения о результатах оценки эффективности реализации </w:t>
      </w:r>
      <w:r w:rsidR="000F24B0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программ, в том числе предложения по дальнейшей реализации </w:t>
      </w:r>
      <w:r w:rsidR="000F24B0" w:rsidRPr="003302E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программ, по повышению эффективности реализации </w:t>
      </w:r>
      <w:r w:rsidR="000F24B0" w:rsidRPr="003302E0">
        <w:rPr>
          <w:rFonts w:ascii="Times New Roman" w:hAnsi="Times New Roman" w:cs="Times New Roman"/>
          <w:sz w:val="28"/>
          <w:szCs w:val="28"/>
        </w:rPr>
        <w:t>муниципальн</w:t>
      </w:r>
      <w:r w:rsidR="00A57CD3" w:rsidRPr="003302E0">
        <w:rPr>
          <w:rFonts w:ascii="Times New Roman" w:hAnsi="Times New Roman" w:cs="Times New Roman"/>
          <w:sz w:val="28"/>
          <w:szCs w:val="28"/>
        </w:rPr>
        <w:t>ы</w:t>
      </w:r>
      <w:r w:rsidR="002F7513" w:rsidRPr="003302E0">
        <w:rPr>
          <w:rFonts w:ascii="Times New Roman" w:hAnsi="Times New Roman" w:cs="Times New Roman"/>
          <w:sz w:val="28"/>
          <w:szCs w:val="28"/>
        </w:rPr>
        <w:t>х программ.</w:t>
      </w:r>
    </w:p>
    <w:p w:rsidR="002F7513" w:rsidRPr="003302E0" w:rsidRDefault="002F7513" w:rsidP="00754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7.</w:t>
      </w:r>
      <w:r w:rsidR="00427781">
        <w:rPr>
          <w:rFonts w:ascii="Times New Roman" w:hAnsi="Times New Roman" w:cs="Times New Roman"/>
          <w:sz w:val="28"/>
          <w:szCs w:val="28"/>
        </w:rPr>
        <w:t>7</w:t>
      </w:r>
      <w:r w:rsidRPr="003302E0">
        <w:rPr>
          <w:rFonts w:ascii="Times New Roman" w:hAnsi="Times New Roman" w:cs="Times New Roman"/>
          <w:sz w:val="28"/>
          <w:szCs w:val="28"/>
        </w:rPr>
        <w:t xml:space="preserve">.4. </w:t>
      </w:r>
      <w:r w:rsidR="000F24B0" w:rsidRPr="003302E0">
        <w:rPr>
          <w:rFonts w:ascii="Times New Roman" w:hAnsi="Times New Roman" w:cs="Times New Roman"/>
          <w:sz w:val="28"/>
          <w:szCs w:val="28"/>
        </w:rPr>
        <w:t>Управление ф</w:t>
      </w:r>
      <w:r w:rsidRPr="003302E0">
        <w:rPr>
          <w:rFonts w:ascii="Times New Roman" w:hAnsi="Times New Roman" w:cs="Times New Roman"/>
          <w:sz w:val="28"/>
          <w:szCs w:val="28"/>
        </w:rPr>
        <w:t>инансов</w:t>
      </w:r>
      <w:r w:rsidR="000F24B0" w:rsidRPr="003302E0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округа Вологодской</w:t>
      </w:r>
      <w:r w:rsidRPr="003302E0">
        <w:rPr>
          <w:rFonts w:ascii="Times New Roman" w:hAnsi="Times New Roman" w:cs="Times New Roman"/>
          <w:sz w:val="28"/>
          <w:szCs w:val="28"/>
        </w:rPr>
        <w:t xml:space="preserve"> области представляет в </w:t>
      </w:r>
      <w:r w:rsidR="00BF4B3E" w:rsidRPr="003302E0">
        <w:rPr>
          <w:rFonts w:ascii="Times New Roman" w:hAnsi="Times New Roman" w:cs="Times New Roman"/>
          <w:sz w:val="28"/>
          <w:szCs w:val="28"/>
        </w:rPr>
        <w:t>о</w:t>
      </w:r>
      <w:r w:rsidR="000F24B0" w:rsidRPr="003302E0">
        <w:rPr>
          <w:rFonts w:ascii="Times New Roman" w:hAnsi="Times New Roman" w:cs="Times New Roman"/>
          <w:sz w:val="28"/>
          <w:szCs w:val="28"/>
        </w:rPr>
        <w:t xml:space="preserve">тдел экономики и муниципальных закупок администрации Сямженского муниципального округа  </w:t>
      </w:r>
      <w:r w:rsidRPr="003302E0">
        <w:rPr>
          <w:rFonts w:ascii="Times New Roman" w:hAnsi="Times New Roman" w:cs="Times New Roman"/>
          <w:sz w:val="28"/>
          <w:szCs w:val="28"/>
        </w:rPr>
        <w:t xml:space="preserve"> информацию, </w:t>
      </w:r>
      <w:r w:rsidRPr="003302E0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необходимую для подготовки Сводного годового доклада о ходе реализации и об оценке эффективности </w:t>
      </w:r>
      <w:r w:rsidR="000F24B0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программ:</w:t>
      </w:r>
    </w:p>
    <w:p w:rsidR="002F7513" w:rsidRPr="003302E0" w:rsidRDefault="00CB14BD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475"/>
      <w:bookmarkEnd w:id="26"/>
      <w:r>
        <w:rPr>
          <w:rFonts w:ascii="Times New Roman" w:hAnsi="Times New Roman" w:cs="Times New Roman"/>
          <w:sz w:val="28"/>
          <w:szCs w:val="28"/>
        </w:rPr>
        <w:t>-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в срок до 20 марта года, следующего за отчетным, - в части финансового обеспечения </w:t>
      </w:r>
      <w:r w:rsidR="000F24B0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программ за счет средств бюджета</w:t>
      </w:r>
      <w:r w:rsidR="000F24B0" w:rsidRPr="003302E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0F24B0" w:rsidRPr="003302E0">
        <w:rPr>
          <w:rFonts w:ascii="Times New Roman" w:hAnsi="Times New Roman" w:cs="Times New Roman"/>
          <w:sz w:val="28"/>
          <w:szCs w:val="28"/>
        </w:rPr>
        <w:t>муниципальны</w:t>
      </w:r>
      <w:r w:rsidR="002F7513" w:rsidRPr="003302E0">
        <w:rPr>
          <w:rFonts w:ascii="Times New Roman" w:hAnsi="Times New Roman" w:cs="Times New Roman"/>
          <w:sz w:val="28"/>
          <w:szCs w:val="28"/>
        </w:rPr>
        <w:t>х программ, их структурных элементов: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об объеме бюджетных ассигнований, предусмотренных на отчетный год на реализацию </w:t>
      </w:r>
      <w:r w:rsidR="005A55AF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A55AF" w:rsidRPr="003302E0">
        <w:rPr>
          <w:rFonts w:ascii="Times New Roman" w:hAnsi="Times New Roman" w:cs="Times New Roman"/>
          <w:sz w:val="28"/>
          <w:szCs w:val="28"/>
        </w:rPr>
        <w:t>решением Представительного Собрания Сямженского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5A55AF" w:rsidRPr="003302E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302E0">
        <w:rPr>
          <w:rFonts w:ascii="Times New Roman" w:hAnsi="Times New Roman" w:cs="Times New Roman"/>
          <w:sz w:val="28"/>
          <w:szCs w:val="28"/>
        </w:rPr>
        <w:t>, сводной бюджетной росписью бюджета</w:t>
      </w:r>
      <w:r w:rsidR="005A55AF" w:rsidRPr="003302E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302E0">
        <w:rPr>
          <w:rFonts w:ascii="Times New Roman" w:hAnsi="Times New Roman" w:cs="Times New Roman"/>
          <w:sz w:val="28"/>
          <w:szCs w:val="28"/>
        </w:rPr>
        <w:t>;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E0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3302E0">
        <w:rPr>
          <w:rFonts w:ascii="Times New Roman" w:hAnsi="Times New Roman" w:cs="Times New Roman"/>
          <w:sz w:val="28"/>
          <w:szCs w:val="28"/>
        </w:rPr>
        <w:t xml:space="preserve"> о кассовом исполнении на отчетную дату;</w:t>
      </w:r>
    </w:p>
    <w:p w:rsidR="002F7513" w:rsidRPr="003302E0" w:rsidRDefault="007742BF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478"/>
      <w:bookmarkEnd w:id="27"/>
      <w:r>
        <w:rPr>
          <w:rFonts w:ascii="Times New Roman" w:hAnsi="Times New Roman" w:cs="Times New Roman"/>
          <w:sz w:val="28"/>
          <w:szCs w:val="28"/>
        </w:rPr>
        <w:t>Информация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формируется по состоянию на 31 декабря отчетного года.</w:t>
      </w:r>
    </w:p>
    <w:p w:rsidR="002F7513" w:rsidRPr="003302E0" w:rsidRDefault="005A55AF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>7.</w:t>
      </w:r>
      <w:r w:rsidR="00427781">
        <w:rPr>
          <w:rFonts w:ascii="Times New Roman" w:hAnsi="Times New Roman" w:cs="Times New Roman"/>
          <w:sz w:val="28"/>
          <w:szCs w:val="28"/>
        </w:rPr>
        <w:t>7</w:t>
      </w:r>
      <w:r w:rsidRPr="003302E0">
        <w:rPr>
          <w:rFonts w:ascii="Times New Roman" w:hAnsi="Times New Roman" w:cs="Times New Roman"/>
          <w:sz w:val="28"/>
          <w:szCs w:val="28"/>
        </w:rPr>
        <w:t>.5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. Годовой отчет подлежит размещению на официальном сайте </w:t>
      </w:r>
      <w:r w:rsidR="00BF4B3E" w:rsidRPr="003302E0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  <w:r w:rsidR="002F7513" w:rsidRPr="003302E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2F7513" w:rsidRPr="003302E0" w:rsidRDefault="002F7513" w:rsidP="00330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0">
        <w:rPr>
          <w:rFonts w:ascii="Times New Roman" w:hAnsi="Times New Roman" w:cs="Times New Roman"/>
          <w:sz w:val="28"/>
          <w:szCs w:val="28"/>
        </w:rPr>
        <w:t xml:space="preserve">Сводный годовой доклад о ходе реализации и об оценке эффективности </w:t>
      </w:r>
      <w:r w:rsidR="005A55AF" w:rsidRPr="003302E0">
        <w:rPr>
          <w:rFonts w:ascii="Times New Roman" w:hAnsi="Times New Roman" w:cs="Times New Roman"/>
          <w:sz w:val="28"/>
          <w:szCs w:val="28"/>
        </w:rPr>
        <w:t>муниципальных</w:t>
      </w:r>
      <w:r w:rsidRPr="003302E0">
        <w:rPr>
          <w:rFonts w:ascii="Times New Roman" w:hAnsi="Times New Roman" w:cs="Times New Roman"/>
          <w:sz w:val="28"/>
          <w:szCs w:val="28"/>
        </w:rPr>
        <w:t xml:space="preserve"> программ подлежит размещению на официальном сайте </w:t>
      </w:r>
      <w:r w:rsidR="00BF4B3E" w:rsidRPr="003302E0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  <w:r w:rsidRPr="003302E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 в ФИС СП в течение 10 рабочих дней после дня его </w:t>
      </w:r>
      <w:r w:rsidR="00145416">
        <w:rPr>
          <w:rFonts w:ascii="Times New Roman" w:hAnsi="Times New Roman" w:cs="Times New Roman"/>
          <w:sz w:val="28"/>
          <w:szCs w:val="28"/>
        </w:rPr>
        <w:t>согласования Управлением финансов Сямженского муниципального округа и утверждения</w:t>
      </w:r>
      <w:r w:rsidR="00A657B7">
        <w:rPr>
          <w:rFonts w:ascii="Times New Roman" w:hAnsi="Times New Roman" w:cs="Times New Roman"/>
          <w:sz w:val="28"/>
          <w:szCs w:val="28"/>
        </w:rPr>
        <w:t xml:space="preserve"> главой Сямженского муниципального округа</w:t>
      </w:r>
      <w:r w:rsidRPr="003302E0">
        <w:rPr>
          <w:rFonts w:ascii="Times New Roman" w:hAnsi="Times New Roman" w:cs="Times New Roman"/>
          <w:sz w:val="28"/>
          <w:szCs w:val="28"/>
        </w:rPr>
        <w:t>.</w:t>
      </w:r>
    </w:p>
    <w:p w:rsidR="002F7513" w:rsidRDefault="002F7513">
      <w:pPr>
        <w:pStyle w:val="ConsPlusNormal"/>
        <w:jc w:val="both"/>
      </w:pPr>
    </w:p>
    <w:p w:rsidR="002F7513" w:rsidRDefault="002F7513">
      <w:pPr>
        <w:pStyle w:val="ConsPlusNormal"/>
        <w:jc w:val="both"/>
      </w:pPr>
    </w:p>
    <w:p w:rsidR="002F7513" w:rsidRDefault="002F7513">
      <w:pPr>
        <w:pStyle w:val="ConsPlusNormal"/>
        <w:jc w:val="both"/>
      </w:pPr>
    </w:p>
    <w:p w:rsidR="002F7513" w:rsidRDefault="002F7513">
      <w:pPr>
        <w:pStyle w:val="ConsPlusNormal"/>
        <w:jc w:val="center"/>
      </w:pPr>
      <w:bookmarkStart w:id="28" w:name="P500"/>
      <w:bookmarkEnd w:id="28"/>
    </w:p>
    <w:p w:rsidR="002F7513" w:rsidRDefault="002F7513" w:rsidP="005A55AF">
      <w:pPr>
        <w:pStyle w:val="ConsPlusNormal"/>
      </w:pPr>
    </w:p>
    <w:p w:rsidR="002F7513" w:rsidRDefault="002F7513">
      <w:pPr>
        <w:pStyle w:val="ConsPlusNormal"/>
        <w:jc w:val="both"/>
      </w:pPr>
    </w:p>
    <w:p w:rsidR="002F7513" w:rsidRDefault="002F7513">
      <w:pPr>
        <w:pStyle w:val="ConsPlusNormal"/>
        <w:sectPr w:rsidR="002F7513" w:rsidSect="00E556DE"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2F7513" w:rsidRPr="00427781" w:rsidRDefault="002F75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27781">
        <w:rPr>
          <w:rFonts w:ascii="Times New Roman" w:hAnsi="Times New Roman" w:cs="Times New Roman"/>
        </w:rPr>
        <w:lastRenderedPageBreak/>
        <w:t xml:space="preserve">Приложение </w:t>
      </w:r>
      <w:r w:rsidR="00B7237D">
        <w:rPr>
          <w:rFonts w:ascii="Times New Roman" w:hAnsi="Times New Roman" w:cs="Times New Roman"/>
        </w:rPr>
        <w:t>1</w:t>
      </w:r>
    </w:p>
    <w:p w:rsidR="002F7513" w:rsidRPr="00427781" w:rsidRDefault="002F751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427781">
        <w:rPr>
          <w:rFonts w:ascii="Times New Roman" w:hAnsi="Times New Roman" w:cs="Times New Roman"/>
        </w:rPr>
        <w:t>к</w:t>
      </w:r>
      <w:proofErr w:type="gramEnd"/>
      <w:r w:rsidRPr="00427781">
        <w:rPr>
          <w:rFonts w:ascii="Times New Roman" w:hAnsi="Times New Roman" w:cs="Times New Roman"/>
        </w:rPr>
        <w:t xml:space="preserve"> Порядку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</w:rPr>
      </w:pPr>
    </w:p>
    <w:p w:rsidR="002F7513" w:rsidRPr="00427781" w:rsidRDefault="002F751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27781">
        <w:rPr>
          <w:rFonts w:ascii="Times New Roman" w:hAnsi="Times New Roman" w:cs="Times New Roman"/>
        </w:rPr>
        <w:t>Форма 1</w:t>
      </w:r>
    </w:p>
    <w:p w:rsidR="002F7513" w:rsidRDefault="002F7513">
      <w:pPr>
        <w:pStyle w:val="ConsPlusNormal"/>
        <w:jc w:val="both"/>
      </w:pPr>
    </w:p>
    <w:p w:rsidR="002F7513" w:rsidRPr="00427781" w:rsidRDefault="002F7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533"/>
      <w:bookmarkEnd w:id="29"/>
      <w:r w:rsidRPr="00427781">
        <w:rPr>
          <w:rFonts w:ascii="Times New Roman" w:hAnsi="Times New Roman" w:cs="Times New Roman"/>
          <w:sz w:val="24"/>
          <w:szCs w:val="24"/>
        </w:rPr>
        <w:t>ПАСПОРТ</w:t>
      </w:r>
    </w:p>
    <w:p w:rsidR="002F7513" w:rsidRPr="00427781" w:rsidRDefault="005A55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78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2F7513" w:rsidRPr="00427781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2F7513" w:rsidRPr="00427781" w:rsidRDefault="002F7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"Наименование" &lt;1&gt;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7143"/>
      </w:tblGrid>
      <w:tr w:rsidR="002F7513" w:rsidRPr="00427781">
        <w:tc>
          <w:tcPr>
            <w:tcW w:w="6463" w:type="dxa"/>
          </w:tcPr>
          <w:p w:rsidR="002F7513" w:rsidRPr="00427781" w:rsidRDefault="002F7513" w:rsidP="00BF4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5A55AF" w:rsidRPr="004277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&lt;1&gt;</w:t>
            </w:r>
          </w:p>
        </w:tc>
        <w:tc>
          <w:tcPr>
            <w:tcW w:w="7143" w:type="dxa"/>
          </w:tcPr>
          <w:p w:rsidR="002F7513" w:rsidRPr="00427781" w:rsidRDefault="002F7513" w:rsidP="005A5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CB14B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органа местного самоуправления, 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="005A55AF" w:rsidRPr="00427781">
              <w:rPr>
                <w:rFonts w:ascii="Times New Roman" w:hAnsi="Times New Roman" w:cs="Times New Roman"/>
                <w:sz w:val="24"/>
                <w:szCs w:val="24"/>
              </w:rPr>
              <w:t>главы округа</w:t>
            </w:r>
          </w:p>
        </w:tc>
      </w:tr>
      <w:tr w:rsidR="002F7513" w:rsidRPr="00427781">
        <w:tc>
          <w:tcPr>
            <w:tcW w:w="6463" w:type="dxa"/>
          </w:tcPr>
          <w:p w:rsidR="002F7513" w:rsidRPr="00427781" w:rsidRDefault="002F7513" w:rsidP="00BF4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D721F0" w:rsidRPr="004277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&lt;1&gt;</w:t>
            </w:r>
          </w:p>
        </w:tc>
        <w:tc>
          <w:tcPr>
            <w:tcW w:w="7143" w:type="dxa"/>
          </w:tcPr>
          <w:p w:rsidR="002F7513" w:rsidRPr="00427781" w:rsidRDefault="002F7513" w:rsidP="00D72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органа </w:t>
            </w:r>
            <w:r w:rsidR="00D721F0" w:rsidRPr="0042778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</w:tr>
      <w:tr w:rsidR="002F7513" w:rsidRPr="00427781">
        <w:tc>
          <w:tcPr>
            <w:tcW w:w="6463" w:type="dxa"/>
          </w:tcPr>
          <w:p w:rsidR="002F7513" w:rsidRPr="00427781" w:rsidRDefault="002F7513" w:rsidP="00BF4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D721F0" w:rsidRPr="004277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143" w:type="dxa"/>
          </w:tcPr>
          <w:p w:rsidR="002F7513" w:rsidRPr="00427781" w:rsidRDefault="002F7513" w:rsidP="00D72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  <w:r w:rsidR="00D721F0"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(структурного подразделения)</w:t>
            </w:r>
          </w:p>
        </w:tc>
      </w:tr>
      <w:tr w:rsidR="002F7513" w:rsidRPr="00427781">
        <w:tc>
          <w:tcPr>
            <w:tcW w:w="6463" w:type="dxa"/>
          </w:tcPr>
          <w:p w:rsidR="002F7513" w:rsidRPr="00427781" w:rsidRDefault="002F7513" w:rsidP="00BF4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C15234" w:rsidRPr="004277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143" w:type="dxa"/>
          </w:tcPr>
          <w:p w:rsidR="002F7513" w:rsidRPr="00427781" w:rsidRDefault="002F7513" w:rsidP="00D72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органа </w:t>
            </w:r>
            <w:r w:rsidR="00D721F0" w:rsidRPr="0042778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(структурного подразделения)</w:t>
            </w:r>
          </w:p>
        </w:tc>
      </w:tr>
      <w:tr w:rsidR="002F7513" w:rsidRPr="00427781">
        <w:tc>
          <w:tcPr>
            <w:tcW w:w="6463" w:type="dxa"/>
          </w:tcPr>
          <w:p w:rsidR="002F7513" w:rsidRPr="00427781" w:rsidRDefault="002F7513" w:rsidP="00BF4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="00D721F0"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программы  &lt;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2&gt;</w:t>
            </w:r>
          </w:p>
        </w:tc>
        <w:tc>
          <w:tcPr>
            <w:tcW w:w="7143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I: год начала - год окончания;</w:t>
            </w:r>
          </w:p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II: год начала - год окончания</w:t>
            </w:r>
          </w:p>
        </w:tc>
      </w:tr>
      <w:tr w:rsidR="002F7513" w:rsidRPr="00427781">
        <w:tc>
          <w:tcPr>
            <w:tcW w:w="6463" w:type="dxa"/>
          </w:tcPr>
          <w:p w:rsidR="002F7513" w:rsidRPr="00427781" w:rsidRDefault="002F7513" w:rsidP="00BF4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721F0" w:rsidRPr="004277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143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1 "Наименование";</w:t>
            </w:r>
          </w:p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N "Наименование"</w:t>
            </w:r>
          </w:p>
        </w:tc>
      </w:tr>
      <w:tr w:rsidR="002F7513" w:rsidRPr="00427781">
        <w:tc>
          <w:tcPr>
            <w:tcW w:w="6463" w:type="dxa"/>
          </w:tcPr>
          <w:p w:rsidR="002F7513" w:rsidRPr="00427781" w:rsidRDefault="002F7513" w:rsidP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7143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1 "Наименование";</w:t>
            </w:r>
          </w:p>
          <w:p w:rsidR="002F7513" w:rsidRPr="00427781" w:rsidRDefault="002F7513" w:rsidP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направление  N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"Наименование"</w:t>
            </w:r>
          </w:p>
        </w:tc>
      </w:tr>
      <w:tr w:rsidR="002F7513" w:rsidRPr="00427781">
        <w:tc>
          <w:tcPr>
            <w:tcW w:w="6463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Связь с национальными целями развития Российской Федерации &lt;3&gt;</w:t>
            </w:r>
          </w:p>
        </w:tc>
        <w:tc>
          <w:tcPr>
            <w:tcW w:w="7143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цели</w:t>
            </w:r>
          </w:p>
        </w:tc>
      </w:tr>
      <w:tr w:rsidR="002F7513" w:rsidRPr="00427781">
        <w:tc>
          <w:tcPr>
            <w:tcW w:w="6463" w:type="dxa"/>
          </w:tcPr>
          <w:p w:rsidR="002F7513" w:rsidRPr="00427781" w:rsidRDefault="002F7513" w:rsidP="00D72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Связь с государственными программами</w:t>
            </w:r>
          </w:p>
        </w:tc>
        <w:tc>
          <w:tcPr>
            <w:tcW w:w="7143" w:type="dxa"/>
          </w:tcPr>
          <w:p w:rsidR="002F7513" w:rsidRPr="00427781" w:rsidRDefault="002F7513" w:rsidP="00D72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</w:t>
            </w:r>
          </w:p>
        </w:tc>
      </w:tr>
    </w:tbl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F7513" w:rsidRPr="00427781" w:rsidRDefault="002F7513" w:rsidP="00CD3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lastRenderedPageBreak/>
        <w:t xml:space="preserve">&lt;1&gt; Приводятся в соответствии с Перечнем </w:t>
      </w:r>
      <w:r w:rsidR="00D721F0" w:rsidRPr="00427781">
        <w:rPr>
          <w:rFonts w:ascii="Times New Roman" w:hAnsi="Times New Roman" w:cs="Times New Roman"/>
          <w:sz w:val="24"/>
          <w:szCs w:val="24"/>
        </w:rPr>
        <w:t>муниципальных</w:t>
      </w:r>
      <w:r w:rsidRPr="00427781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D721F0" w:rsidRPr="00427781">
        <w:rPr>
          <w:rFonts w:ascii="Times New Roman" w:hAnsi="Times New Roman" w:cs="Times New Roman"/>
          <w:sz w:val="24"/>
          <w:szCs w:val="24"/>
        </w:rPr>
        <w:t>Сямженского муниципального округа</w:t>
      </w:r>
      <w:r w:rsidRPr="00427781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D721F0" w:rsidRPr="00427781">
        <w:rPr>
          <w:rFonts w:ascii="Times New Roman" w:hAnsi="Times New Roman" w:cs="Times New Roman"/>
          <w:sz w:val="24"/>
          <w:szCs w:val="24"/>
        </w:rPr>
        <w:t xml:space="preserve">Администрацией Сямженского муниципального округа Вологодской </w:t>
      </w:r>
      <w:r w:rsidRPr="00427781">
        <w:rPr>
          <w:rFonts w:ascii="Times New Roman" w:hAnsi="Times New Roman" w:cs="Times New Roman"/>
          <w:sz w:val="24"/>
          <w:szCs w:val="24"/>
        </w:rPr>
        <w:t>области.</w:t>
      </w:r>
    </w:p>
    <w:p w:rsidR="002F7513" w:rsidRPr="00427781" w:rsidRDefault="002F7513" w:rsidP="00CD3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 xml:space="preserve">&lt;2&gt; Указываются в соответствии со сроками, утвержденными в Перечне государственных программ </w:t>
      </w:r>
      <w:r w:rsidR="00D721F0" w:rsidRPr="00427781">
        <w:rPr>
          <w:rFonts w:ascii="Times New Roman" w:hAnsi="Times New Roman" w:cs="Times New Roman"/>
          <w:sz w:val="24"/>
          <w:szCs w:val="24"/>
        </w:rPr>
        <w:t xml:space="preserve">Сямженского муниципального </w:t>
      </w:r>
      <w:proofErr w:type="gramStart"/>
      <w:r w:rsidR="00D721F0" w:rsidRPr="00427781">
        <w:rPr>
          <w:rFonts w:ascii="Times New Roman" w:hAnsi="Times New Roman" w:cs="Times New Roman"/>
          <w:sz w:val="24"/>
          <w:szCs w:val="24"/>
        </w:rPr>
        <w:t xml:space="preserve">округа  </w:t>
      </w:r>
      <w:r w:rsidRPr="00427781">
        <w:rPr>
          <w:rFonts w:ascii="Times New Roman" w:hAnsi="Times New Roman" w:cs="Times New Roman"/>
          <w:sz w:val="24"/>
          <w:szCs w:val="24"/>
        </w:rPr>
        <w:t>Вологодской</w:t>
      </w:r>
      <w:proofErr w:type="gramEnd"/>
      <w:r w:rsidRPr="00427781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2F7513" w:rsidRPr="00427781" w:rsidRDefault="002F7513" w:rsidP="00CD3E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 xml:space="preserve">&lt;3&gt; Указываются наименования национальных целей развития Российской Федерации в соответствии с </w:t>
      </w:r>
      <w:hyperlink r:id="rId26">
        <w:r w:rsidRPr="0042778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42778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21.07.2020 N 474 "О национальных целях развития Российской Федерации на период до 2030 года", на достижение которых влияет </w:t>
      </w:r>
      <w:r w:rsidR="00D721F0" w:rsidRPr="00427781">
        <w:rPr>
          <w:rFonts w:ascii="Times New Roman" w:hAnsi="Times New Roman" w:cs="Times New Roman"/>
          <w:sz w:val="24"/>
          <w:szCs w:val="24"/>
        </w:rPr>
        <w:t>муниципальная</w:t>
      </w:r>
      <w:r w:rsidRPr="00427781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427781">
        <w:rPr>
          <w:rFonts w:ascii="Times New Roman" w:hAnsi="Times New Roman" w:cs="Times New Roman"/>
          <w:b/>
          <w:sz w:val="24"/>
          <w:szCs w:val="24"/>
        </w:rPr>
        <w:t>.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0" w:name="P566"/>
      <w:bookmarkEnd w:id="30"/>
      <w:r w:rsidRPr="00427781">
        <w:rPr>
          <w:rFonts w:ascii="Times New Roman" w:hAnsi="Times New Roman" w:cs="Times New Roman"/>
          <w:sz w:val="24"/>
          <w:szCs w:val="24"/>
        </w:rPr>
        <w:t xml:space="preserve">2. Показатели </w:t>
      </w:r>
      <w:r w:rsidR="00D721F0" w:rsidRPr="00427781">
        <w:rPr>
          <w:rFonts w:ascii="Times New Roman" w:hAnsi="Times New Roman" w:cs="Times New Roman"/>
          <w:sz w:val="24"/>
          <w:szCs w:val="24"/>
        </w:rPr>
        <w:t>муниципальной</w:t>
      </w:r>
      <w:r w:rsidRPr="00427781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871"/>
        <w:gridCol w:w="1417"/>
        <w:gridCol w:w="1409"/>
        <w:gridCol w:w="1191"/>
        <w:gridCol w:w="850"/>
        <w:gridCol w:w="1134"/>
        <w:gridCol w:w="1077"/>
        <w:gridCol w:w="824"/>
        <w:gridCol w:w="1902"/>
        <w:gridCol w:w="2524"/>
      </w:tblGrid>
      <w:tr w:rsidR="00CB14BD" w:rsidRPr="00427781" w:rsidTr="00701F5B">
        <w:tc>
          <w:tcPr>
            <w:tcW w:w="794" w:type="dxa"/>
            <w:vMerge w:val="restart"/>
          </w:tcPr>
          <w:p w:rsidR="00CB14BD" w:rsidRPr="00427781" w:rsidRDefault="00CB1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B14BD" w:rsidRPr="00427781" w:rsidRDefault="00CB1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  <w:gridSpan w:val="2"/>
            <w:vMerge w:val="restart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9" w:type="dxa"/>
            <w:vMerge w:val="restart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27">
              <w:r w:rsidRPr="004277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  <w:gridSpan w:val="2"/>
          </w:tcPr>
          <w:p w:rsidR="00CB14BD" w:rsidRPr="00427781" w:rsidRDefault="00CB14BD" w:rsidP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Базовое значение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3035" w:type="dxa"/>
            <w:gridSpan w:val="3"/>
          </w:tcPr>
          <w:p w:rsidR="00CB14BD" w:rsidRPr="00427781" w:rsidRDefault="00CB14BD" w:rsidP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по годам </w:t>
            </w:r>
            <w:hyperlink w:anchor="P650">
              <w:r w:rsidRPr="004277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  <w:r w:rsidRPr="004277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902" w:type="dxa"/>
            <w:vMerge w:val="restart"/>
          </w:tcPr>
          <w:p w:rsidR="00CB14BD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14BD" w:rsidRPr="00427781">
              <w:rPr>
                <w:rFonts w:ascii="Times New Roman" w:hAnsi="Times New Roman" w:cs="Times New Roman"/>
                <w:sz w:val="24"/>
                <w:szCs w:val="24"/>
              </w:rPr>
              <w:t>тветственные за достижение показателя</w:t>
            </w:r>
          </w:p>
        </w:tc>
        <w:tc>
          <w:tcPr>
            <w:tcW w:w="2524" w:type="dxa"/>
            <w:vMerge w:val="restart"/>
          </w:tcPr>
          <w:p w:rsidR="00CB14BD" w:rsidRPr="00427781" w:rsidRDefault="00CB14BD" w:rsidP="00D72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национальных целей </w:t>
            </w:r>
            <w:hyperlink w:anchor="P651">
              <w:r w:rsidRPr="004277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  <w:r w:rsidRPr="004277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</w:tr>
      <w:tr w:rsidR="00CB14BD" w:rsidRPr="00427781" w:rsidTr="00701F5B">
        <w:tc>
          <w:tcPr>
            <w:tcW w:w="794" w:type="dxa"/>
            <w:vMerge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vMerge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B14BD" w:rsidRPr="00427781" w:rsidRDefault="00CB1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850" w:type="dxa"/>
          </w:tcPr>
          <w:p w:rsidR="00CB14BD" w:rsidRPr="00427781" w:rsidRDefault="00CB1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34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7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4" w:type="dxa"/>
          </w:tcPr>
          <w:p w:rsidR="00CB14BD" w:rsidRPr="00427781" w:rsidRDefault="00CB1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02" w:type="dxa"/>
            <w:vMerge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BD" w:rsidRPr="00427781" w:rsidTr="00701F5B">
        <w:tc>
          <w:tcPr>
            <w:tcW w:w="794" w:type="dxa"/>
          </w:tcPr>
          <w:p w:rsidR="00CB14BD" w:rsidRPr="00427781" w:rsidRDefault="00CB1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gridSpan w:val="2"/>
          </w:tcPr>
          <w:p w:rsidR="00CB14BD" w:rsidRPr="00427781" w:rsidRDefault="00CB1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CB14BD" w:rsidRPr="00427781" w:rsidRDefault="00CB1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CB14BD" w:rsidRPr="00427781" w:rsidRDefault="00CB1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B14BD" w:rsidRPr="00427781" w:rsidRDefault="00CB1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B14BD" w:rsidRPr="00427781" w:rsidRDefault="00CB1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CB14BD" w:rsidRPr="00427781" w:rsidRDefault="00CB1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dxa"/>
          </w:tcPr>
          <w:p w:rsidR="00CB14BD" w:rsidRPr="00427781" w:rsidRDefault="00CB1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CB14BD" w:rsidRPr="00427781" w:rsidRDefault="00CB1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</w:p>
        </w:tc>
        <w:tc>
          <w:tcPr>
            <w:tcW w:w="2524" w:type="dxa"/>
          </w:tcPr>
          <w:p w:rsidR="00CB14BD" w:rsidRPr="00427781" w:rsidRDefault="00CB1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+ 1</w:t>
            </w:r>
          </w:p>
        </w:tc>
      </w:tr>
      <w:tr w:rsidR="002F7513" w:rsidRPr="00427781" w:rsidTr="00D721F0">
        <w:tc>
          <w:tcPr>
            <w:tcW w:w="14993" w:type="dxa"/>
            <w:gridSpan w:val="11"/>
          </w:tcPr>
          <w:p w:rsidR="002F7513" w:rsidRPr="00427781" w:rsidRDefault="002F7513" w:rsidP="00BF4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721F0" w:rsidRPr="004277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 "Наименование"</w:t>
            </w:r>
          </w:p>
        </w:tc>
      </w:tr>
      <w:tr w:rsidR="00CB14BD" w:rsidRPr="00427781" w:rsidTr="00CB14BD">
        <w:tc>
          <w:tcPr>
            <w:tcW w:w="794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BD" w:rsidRPr="00427781" w:rsidTr="00CB14BD">
        <w:tc>
          <w:tcPr>
            <w:tcW w:w="794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71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D721F0">
        <w:tc>
          <w:tcPr>
            <w:tcW w:w="14993" w:type="dxa"/>
            <w:gridSpan w:val="11"/>
          </w:tcPr>
          <w:p w:rsidR="002F7513" w:rsidRPr="00427781" w:rsidRDefault="002F7513" w:rsidP="00BF4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721F0" w:rsidRPr="004277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CB14B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: "Наименование"</w:t>
            </w:r>
          </w:p>
        </w:tc>
      </w:tr>
      <w:tr w:rsidR="00CB14BD" w:rsidRPr="00427781" w:rsidTr="00CB14BD">
        <w:tc>
          <w:tcPr>
            <w:tcW w:w="794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N + 1</w:t>
            </w:r>
          </w:p>
        </w:tc>
        <w:tc>
          <w:tcPr>
            <w:tcW w:w="1871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BD" w:rsidRPr="00427781" w:rsidTr="00CB14BD">
        <w:tc>
          <w:tcPr>
            <w:tcW w:w="794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71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CB14BD" w:rsidRPr="00427781" w:rsidRDefault="00C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F7513" w:rsidRPr="00427781" w:rsidRDefault="00CB14BD" w:rsidP="00CD3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</w:t>
      </w:r>
      <w:r w:rsidR="002F7513" w:rsidRPr="00427781">
        <w:rPr>
          <w:rFonts w:ascii="Times New Roman" w:hAnsi="Times New Roman" w:cs="Times New Roman"/>
          <w:sz w:val="24"/>
          <w:szCs w:val="24"/>
        </w:rPr>
        <w:t>&gt; Указывается фактическое значение за год, предшествующий году разработки комплекса процессных мероприятий. В случае отсутствия фактических данных в качестве базового значения приводится плановое (прогнозное) значение.</w:t>
      </w:r>
    </w:p>
    <w:p w:rsidR="002F7513" w:rsidRPr="00427781" w:rsidRDefault="00CB14BD" w:rsidP="00CD3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650"/>
      <w:bookmarkEnd w:id="31"/>
      <w:r>
        <w:rPr>
          <w:rFonts w:ascii="Times New Roman" w:hAnsi="Times New Roman" w:cs="Times New Roman"/>
          <w:sz w:val="24"/>
          <w:szCs w:val="24"/>
        </w:rPr>
        <w:t>&lt;5</w:t>
      </w:r>
      <w:r w:rsidR="002F7513" w:rsidRPr="00427781">
        <w:rPr>
          <w:rFonts w:ascii="Times New Roman" w:hAnsi="Times New Roman" w:cs="Times New Roman"/>
          <w:sz w:val="24"/>
          <w:szCs w:val="24"/>
        </w:rPr>
        <w:t xml:space="preserve">&gt; Указываются конкретные годы периода реализации </w:t>
      </w:r>
      <w:r w:rsidR="00D721F0" w:rsidRPr="00427781">
        <w:rPr>
          <w:rFonts w:ascii="Times New Roman" w:hAnsi="Times New Roman" w:cs="Times New Roman"/>
          <w:sz w:val="24"/>
          <w:szCs w:val="24"/>
        </w:rPr>
        <w:t>муниципальной</w:t>
      </w:r>
      <w:r w:rsidR="002F7513" w:rsidRPr="00427781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2F7513" w:rsidRPr="00427781" w:rsidRDefault="002F7513" w:rsidP="00CD3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651"/>
      <w:bookmarkEnd w:id="32"/>
      <w:r w:rsidRPr="00427781">
        <w:rPr>
          <w:rFonts w:ascii="Times New Roman" w:hAnsi="Times New Roman" w:cs="Times New Roman"/>
          <w:sz w:val="24"/>
          <w:szCs w:val="24"/>
        </w:rPr>
        <w:t>&lt;</w:t>
      </w:r>
      <w:r w:rsidR="00CB14BD">
        <w:rPr>
          <w:rFonts w:ascii="Times New Roman" w:hAnsi="Times New Roman" w:cs="Times New Roman"/>
          <w:sz w:val="24"/>
          <w:szCs w:val="24"/>
        </w:rPr>
        <w:t>6</w:t>
      </w:r>
      <w:r w:rsidRPr="00427781">
        <w:rPr>
          <w:rFonts w:ascii="Times New Roman" w:hAnsi="Times New Roman" w:cs="Times New Roman"/>
          <w:sz w:val="24"/>
          <w:szCs w:val="24"/>
        </w:rPr>
        <w:t xml:space="preserve">&gt; Указываются наименования целевых показателей национальных целей в соответствии с </w:t>
      </w:r>
      <w:hyperlink r:id="rId28">
        <w:r w:rsidRPr="0042778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42778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21.07.2020 N 474 "О национальных целях развития Российской Федерации на период до 2030 года", вклад в достижение которых </w:t>
      </w:r>
      <w:r w:rsidRPr="00427781">
        <w:rPr>
          <w:rFonts w:ascii="Times New Roman" w:hAnsi="Times New Roman" w:cs="Times New Roman"/>
          <w:sz w:val="24"/>
          <w:szCs w:val="24"/>
        </w:rPr>
        <w:lastRenderedPageBreak/>
        <w:t>обеспечивает показатель государственной программы (комплексной программы), с обозначением принадлежности показателей к национальным целям в виде индексов: 1 - "Сохранение населения, здоровье и благополучие людей", 2 - "Возможности для самореализации и развития талантов", 3 - "Комфортная и безопасная среда для жизни", 4 - "Достойный, эффективный труд и успешное предпринимательство", 5 - "Цифровая трансформация" (пример: "1 - обеспечение устойчивого роста численности населения Российской Федерации").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652"/>
      <w:bookmarkEnd w:id="33"/>
    </w:p>
    <w:p w:rsidR="002F7513" w:rsidRPr="00427781" w:rsidRDefault="002F7513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 xml:space="preserve">3. Структура </w:t>
      </w:r>
      <w:r w:rsidR="00D721F0" w:rsidRPr="00427781">
        <w:rPr>
          <w:rFonts w:ascii="Times New Roman" w:hAnsi="Times New Roman" w:cs="Times New Roman"/>
          <w:sz w:val="24"/>
          <w:szCs w:val="24"/>
        </w:rPr>
        <w:t>муниципальной</w:t>
      </w:r>
      <w:r w:rsidRPr="00427781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2F7513" w:rsidRPr="00427781" w:rsidRDefault="002F7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854"/>
        <w:gridCol w:w="2470"/>
        <w:gridCol w:w="1886"/>
        <w:gridCol w:w="2694"/>
        <w:gridCol w:w="3005"/>
      </w:tblGrid>
      <w:tr w:rsidR="002F7513" w:rsidRPr="00427781">
        <w:tc>
          <w:tcPr>
            <w:tcW w:w="680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</w:t>
            </w:r>
          </w:p>
        </w:tc>
        <w:tc>
          <w:tcPr>
            <w:tcW w:w="2470" w:type="dxa"/>
          </w:tcPr>
          <w:p w:rsidR="002F7513" w:rsidRPr="00427781" w:rsidRDefault="002F7513" w:rsidP="00D72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орган </w:t>
            </w:r>
            <w:r w:rsidR="00D721F0" w:rsidRPr="0042778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88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Период реализации (год начала - год окончания)</w:t>
            </w:r>
          </w:p>
        </w:tc>
        <w:tc>
          <w:tcPr>
            <w:tcW w:w="26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задачи структурного элемента </w:t>
            </w:r>
            <w:hyperlink w:anchor="P732">
              <w:r w:rsidR="000005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</w:t>
              </w:r>
              <w:r w:rsidRPr="004277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3005" w:type="dxa"/>
          </w:tcPr>
          <w:p w:rsidR="002F7513" w:rsidRPr="00427781" w:rsidRDefault="002F7513" w:rsidP="000D5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  <w:r w:rsidR="000D5C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hyperlink w:anchor="P733">
              <w:r w:rsidRPr="004277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0005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  <w:r w:rsidRPr="004277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</w:tr>
      <w:tr w:rsidR="002F7513" w:rsidRPr="00427781">
        <w:tc>
          <w:tcPr>
            <w:tcW w:w="680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7513" w:rsidRPr="00427781">
        <w:tc>
          <w:tcPr>
            <w:tcW w:w="68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9" w:type="dxa"/>
            <w:gridSpan w:val="5"/>
          </w:tcPr>
          <w:p w:rsidR="002F7513" w:rsidRPr="00427781" w:rsidRDefault="002F7513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Направление  1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"Наименование"</w:t>
            </w:r>
          </w:p>
        </w:tc>
      </w:tr>
      <w:tr w:rsidR="002F7513" w:rsidRPr="00427781">
        <w:tc>
          <w:tcPr>
            <w:tcW w:w="680" w:type="dxa"/>
            <w:vMerge w:val="restart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54" w:type="dxa"/>
            <w:vMerge w:val="restart"/>
          </w:tcPr>
          <w:p w:rsidR="002F7513" w:rsidRPr="00427781" w:rsidRDefault="00D72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="002F7513"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проект "Наименование"</w:t>
            </w:r>
          </w:p>
        </w:tc>
        <w:tc>
          <w:tcPr>
            <w:tcW w:w="2470" w:type="dxa"/>
            <w:vMerge w:val="restart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05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>
        <w:tc>
          <w:tcPr>
            <w:tcW w:w="680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3005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>
        <w:tc>
          <w:tcPr>
            <w:tcW w:w="680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05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>
        <w:tc>
          <w:tcPr>
            <w:tcW w:w="680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3005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>
        <w:tc>
          <w:tcPr>
            <w:tcW w:w="680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05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>
        <w:tc>
          <w:tcPr>
            <w:tcW w:w="680" w:type="dxa"/>
            <w:vMerge w:val="restart"/>
          </w:tcPr>
          <w:p w:rsidR="002F7513" w:rsidRPr="00427781" w:rsidRDefault="00D72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54" w:type="dxa"/>
            <w:vMerge w:val="restart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"Наименование"</w:t>
            </w:r>
          </w:p>
        </w:tc>
        <w:tc>
          <w:tcPr>
            <w:tcW w:w="2470" w:type="dxa"/>
            <w:vMerge w:val="restart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05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>
        <w:tc>
          <w:tcPr>
            <w:tcW w:w="680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3005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>
        <w:tc>
          <w:tcPr>
            <w:tcW w:w="680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05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>
        <w:tc>
          <w:tcPr>
            <w:tcW w:w="680" w:type="dxa"/>
            <w:vMerge w:val="restart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1.N</w:t>
            </w:r>
          </w:p>
        </w:tc>
        <w:tc>
          <w:tcPr>
            <w:tcW w:w="2854" w:type="dxa"/>
            <w:vMerge w:val="restart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N-й структурный элемент "Наименование"</w:t>
            </w:r>
          </w:p>
        </w:tc>
        <w:tc>
          <w:tcPr>
            <w:tcW w:w="2470" w:type="dxa"/>
            <w:vMerge w:val="restart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05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>
        <w:tc>
          <w:tcPr>
            <w:tcW w:w="680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3005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>
        <w:tc>
          <w:tcPr>
            <w:tcW w:w="680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05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>
        <w:tc>
          <w:tcPr>
            <w:tcW w:w="68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12909" w:type="dxa"/>
            <w:gridSpan w:val="5"/>
          </w:tcPr>
          <w:p w:rsidR="002F7513" w:rsidRPr="00427781" w:rsidRDefault="002F7513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Направление N "Наименование"</w:t>
            </w:r>
          </w:p>
        </w:tc>
      </w:tr>
      <w:tr w:rsidR="002F7513" w:rsidRPr="00427781">
        <w:tc>
          <w:tcPr>
            <w:tcW w:w="68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5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70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86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94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05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F7513" w:rsidRPr="00427781" w:rsidRDefault="002F7513" w:rsidP="00CD3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732"/>
      <w:bookmarkEnd w:id="34"/>
      <w:r w:rsidRPr="00427781">
        <w:rPr>
          <w:rFonts w:ascii="Times New Roman" w:hAnsi="Times New Roman" w:cs="Times New Roman"/>
          <w:sz w:val="24"/>
          <w:szCs w:val="24"/>
        </w:rPr>
        <w:t>&lt;</w:t>
      </w:r>
      <w:r w:rsidR="000005F4">
        <w:rPr>
          <w:rFonts w:ascii="Times New Roman" w:hAnsi="Times New Roman" w:cs="Times New Roman"/>
          <w:sz w:val="24"/>
          <w:szCs w:val="24"/>
        </w:rPr>
        <w:t>7</w:t>
      </w:r>
      <w:r w:rsidRPr="00427781">
        <w:rPr>
          <w:rFonts w:ascii="Times New Roman" w:hAnsi="Times New Roman" w:cs="Times New Roman"/>
          <w:sz w:val="24"/>
          <w:szCs w:val="24"/>
        </w:rPr>
        <w:t xml:space="preserve">&gt; Приводятся задачи, планируемые к решению в рамках структурного элемента </w:t>
      </w:r>
      <w:r w:rsidR="00D721F0" w:rsidRPr="00427781">
        <w:rPr>
          <w:rFonts w:ascii="Times New Roman" w:hAnsi="Times New Roman" w:cs="Times New Roman"/>
          <w:sz w:val="24"/>
          <w:szCs w:val="24"/>
        </w:rPr>
        <w:t>муниципальной</w:t>
      </w:r>
      <w:r w:rsidRPr="00427781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2F7513" w:rsidRPr="00427781" w:rsidRDefault="000005F4" w:rsidP="00CD3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733"/>
      <w:bookmarkEnd w:id="35"/>
      <w:r>
        <w:rPr>
          <w:rFonts w:ascii="Times New Roman" w:hAnsi="Times New Roman" w:cs="Times New Roman"/>
          <w:sz w:val="24"/>
          <w:szCs w:val="24"/>
        </w:rPr>
        <w:t>&lt;8</w:t>
      </w:r>
      <w:r w:rsidR="002F7513" w:rsidRPr="00427781">
        <w:rPr>
          <w:rFonts w:ascii="Times New Roman" w:hAnsi="Times New Roman" w:cs="Times New Roman"/>
          <w:sz w:val="24"/>
          <w:szCs w:val="24"/>
        </w:rPr>
        <w:t xml:space="preserve">&gt; Приводятся показатели </w:t>
      </w:r>
      <w:r w:rsidR="00D721F0" w:rsidRPr="00427781">
        <w:rPr>
          <w:rFonts w:ascii="Times New Roman" w:hAnsi="Times New Roman" w:cs="Times New Roman"/>
          <w:sz w:val="24"/>
          <w:szCs w:val="24"/>
        </w:rPr>
        <w:t>муниципальной</w:t>
      </w:r>
      <w:r w:rsidR="002F7513" w:rsidRPr="00427781">
        <w:rPr>
          <w:rFonts w:ascii="Times New Roman" w:hAnsi="Times New Roman" w:cs="Times New Roman"/>
          <w:sz w:val="24"/>
          <w:szCs w:val="24"/>
        </w:rPr>
        <w:t xml:space="preserve"> программы из </w:t>
      </w:r>
      <w:hyperlink w:anchor="P566">
        <w:r w:rsidR="002F7513" w:rsidRPr="00427781">
          <w:rPr>
            <w:rFonts w:ascii="Times New Roman" w:hAnsi="Times New Roman" w:cs="Times New Roman"/>
            <w:color w:val="0000FF"/>
            <w:sz w:val="24"/>
            <w:szCs w:val="24"/>
          </w:rPr>
          <w:t>раздела 2</w:t>
        </w:r>
      </w:hyperlink>
      <w:r w:rsidR="002F7513" w:rsidRPr="00427781">
        <w:rPr>
          <w:rFonts w:ascii="Times New Roman" w:hAnsi="Times New Roman" w:cs="Times New Roman"/>
          <w:sz w:val="24"/>
          <w:szCs w:val="24"/>
        </w:rPr>
        <w:t xml:space="preserve"> паспорта, на достижение которых направлено решение задачи структурного элемента.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3E1B" w:rsidRPr="00427781" w:rsidRDefault="00CD3E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 xml:space="preserve">4. Финансовое обеспечение </w:t>
      </w:r>
      <w:r w:rsidR="00D721F0" w:rsidRPr="00427781">
        <w:rPr>
          <w:rFonts w:ascii="Times New Roman" w:hAnsi="Times New Roman" w:cs="Times New Roman"/>
          <w:sz w:val="24"/>
          <w:szCs w:val="24"/>
        </w:rPr>
        <w:t>муниципальной</w:t>
      </w:r>
      <w:r w:rsidRPr="00427781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2F7513" w:rsidRPr="00427781" w:rsidRDefault="002F7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390"/>
        <w:gridCol w:w="5670"/>
        <w:gridCol w:w="1134"/>
        <w:gridCol w:w="1134"/>
        <w:gridCol w:w="850"/>
        <w:gridCol w:w="850"/>
      </w:tblGrid>
      <w:tr w:rsidR="002F7513" w:rsidRPr="00427781">
        <w:tc>
          <w:tcPr>
            <w:tcW w:w="567" w:type="dxa"/>
            <w:vMerge w:val="restart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0" w:type="dxa"/>
            <w:vMerge w:val="restart"/>
          </w:tcPr>
          <w:p w:rsidR="002F7513" w:rsidRPr="00427781" w:rsidRDefault="002F7513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исполнитель </w:t>
            </w:r>
            <w:r w:rsidR="00D721F0" w:rsidRPr="004277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направление, структурный элемент, мероприятие (результат) </w:t>
            </w:r>
            <w:hyperlink w:anchor="P1511">
              <w:r w:rsidRPr="004277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0005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  <w:r w:rsidRPr="004277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5670" w:type="dxa"/>
            <w:vMerge w:val="restart"/>
          </w:tcPr>
          <w:p w:rsidR="002F7513" w:rsidRPr="00427781" w:rsidRDefault="002F7513" w:rsidP="00000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финансового обеспечения </w:t>
            </w:r>
            <w:hyperlink w:anchor="P1512">
              <w:r w:rsidRPr="004277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</w:t>
              </w:r>
              <w:r w:rsidR="000005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</w:t>
              </w:r>
              <w:r w:rsidRPr="004277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3968" w:type="dxa"/>
            <w:gridSpan w:val="4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по годам </w:t>
            </w:r>
            <w:hyperlink w:anchor="P1513">
              <w:r w:rsidR="000005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</w:t>
              </w:r>
              <w:r w:rsidRPr="004277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2F7513" w:rsidRPr="00427781">
        <w:tc>
          <w:tcPr>
            <w:tcW w:w="567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</w:tr>
      <w:tr w:rsidR="002F7513" w:rsidRPr="00427781">
        <w:tblPrEx>
          <w:tblBorders>
            <w:insideH w:val="nil"/>
          </w:tblBorders>
        </w:tblPrEx>
        <w:tc>
          <w:tcPr>
            <w:tcW w:w="13595" w:type="dxa"/>
            <w:gridSpan w:val="7"/>
            <w:tcBorders>
              <w:bottom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2F7513" w:rsidRPr="00427781">
        <w:tc>
          <w:tcPr>
            <w:tcW w:w="5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0" w:type="dxa"/>
            <w:vMerge w:val="restart"/>
          </w:tcPr>
          <w:p w:rsidR="002F7513" w:rsidRPr="00427781" w:rsidRDefault="00D72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Муниципальна</w:t>
            </w:r>
            <w:r w:rsidR="002F7513" w:rsidRPr="00427781">
              <w:rPr>
                <w:rFonts w:ascii="Times New Roman" w:hAnsi="Times New Roman" w:cs="Times New Roman"/>
                <w:sz w:val="24"/>
                <w:szCs w:val="24"/>
              </w:rPr>
              <w:t>я программа</w:t>
            </w:r>
          </w:p>
        </w:tc>
        <w:tc>
          <w:tcPr>
            <w:tcW w:w="5670" w:type="dxa"/>
          </w:tcPr>
          <w:p w:rsidR="002F7513" w:rsidRPr="00427781" w:rsidRDefault="002F7513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доходы 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и субсидии федерального и областного  бюджета </w:t>
            </w:r>
            <w:hyperlink w:anchor="P1699" w:history="1">
              <w:r w:rsidRPr="00520BF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физических и юридических лиц </w:t>
            </w:r>
            <w:hyperlink w:anchor="P1700" w:history="1">
              <w:r w:rsidRPr="00520BF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D5C5B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предпринимательской деятельности</w:t>
            </w: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16" w:rsidRPr="00427781">
        <w:tc>
          <w:tcPr>
            <w:tcW w:w="567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3390" w:type="dxa"/>
            <w:vMerge w:val="restart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70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113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доходы 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 w:rsidTr="00BB5CC5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и субсидии федерального и областного  бюджета </w:t>
            </w:r>
            <w:hyperlink w:anchor="P1699" w:history="1">
              <w:r w:rsidRPr="00520BF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 w:rsidTr="00BB5CC5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физических и юридических лиц </w:t>
            </w:r>
            <w:hyperlink w:anchor="P1700" w:history="1">
              <w:r w:rsidRPr="00520BF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D5C5B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5B">
              <w:rPr>
                <w:rFonts w:ascii="Times New Roman" w:hAnsi="Times New Roman" w:cs="Times New Roman"/>
                <w:sz w:val="24"/>
                <w:szCs w:val="24"/>
              </w:rPr>
              <w:t>Доходы от предпринимательской деятельности</w:t>
            </w: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16" w:rsidRPr="00427781">
        <w:tc>
          <w:tcPr>
            <w:tcW w:w="567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bottom w:val="nil"/>
            </w:tcBorders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5670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113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доходы 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и субсидии федерального и областного  бюджета </w:t>
            </w:r>
            <w:hyperlink w:anchor="P1699" w:history="1">
              <w:r w:rsidRPr="00520BF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физических и юридических лиц </w:t>
            </w:r>
            <w:hyperlink w:anchor="P1700" w:history="1">
              <w:r w:rsidRPr="00520BF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D5C5B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5B">
              <w:rPr>
                <w:rFonts w:ascii="Times New Roman" w:hAnsi="Times New Roman" w:cs="Times New Roman"/>
                <w:sz w:val="24"/>
                <w:szCs w:val="24"/>
              </w:rPr>
              <w:t>Доходы от предпринимательской деятельности</w:t>
            </w: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16" w:rsidRPr="00427781">
        <w:tc>
          <w:tcPr>
            <w:tcW w:w="567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bottom w:val="nil"/>
            </w:tcBorders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670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113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доходы 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и субсидии федерального и областного  бюджета </w:t>
            </w:r>
            <w:hyperlink w:anchor="P1699" w:history="1">
              <w:r w:rsidRPr="00520BF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физических и юридических лиц </w:t>
            </w:r>
            <w:hyperlink w:anchor="P1700" w:history="1">
              <w:r w:rsidRPr="00520BF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D5C5B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5B">
              <w:rPr>
                <w:rFonts w:ascii="Times New Roman" w:hAnsi="Times New Roman" w:cs="Times New Roman"/>
                <w:sz w:val="24"/>
                <w:szCs w:val="24"/>
              </w:rPr>
              <w:t>Доходы от предпринимательской деятельности</w:t>
            </w: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>
        <w:tc>
          <w:tcPr>
            <w:tcW w:w="5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8" w:type="dxa"/>
            <w:gridSpan w:val="6"/>
          </w:tcPr>
          <w:p w:rsidR="002F7513" w:rsidRPr="00427781" w:rsidRDefault="002F7513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Направление 1 "Наименование"</w:t>
            </w:r>
          </w:p>
        </w:tc>
      </w:tr>
      <w:tr w:rsidR="00872716" w:rsidRPr="00427781">
        <w:tc>
          <w:tcPr>
            <w:tcW w:w="567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проект "Наименование",</w:t>
            </w:r>
          </w:p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5670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113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доходы 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и субсидии федерального и областного  бюджета </w:t>
            </w:r>
            <w:hyperlink w:anchor="P1699" w:history="1">
              <w:r w:rsidRPr="00520BF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физических и юридических лиц </w:t>
            </w:r>
            <w:hyperlink w:anchor="P1700" w:history="1">
              <w:r w:rsidRPr="00520BF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D5C5B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5B">
              <w:rPr>
                <w:rFonts w:ascii="Times New Roman" w:hAnsi="Times New Roman" w:cs="Times New Roman"/>
                <w:sz w:val="24"/>
                <w:szCs w:val="24"/>
              </w:rPr>
              <w:t>Доходы от предпринимательской деятельности</w:t>
            </w: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16" w:rsidRPr="00427781">
        <w:tc>
          <w:tcPr>
            <w:tcW w:w="567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"наименование мероприятия (результата)"</w:t>
            </w:r>
          </w:p>
        </w:tc>
        <w:tc>
          <w:tcPr>
            <w:tcW w:w="5670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113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доходы 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и субсидии федерального и областного  бюджета </w:t>
            </w:r>
            <w:hyperlink w:anchor="P1699" w:history="1">
              <w:r w:rsidRPr="00520BF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физических и юридических лиц </w:t>
            </w:r>
            <w:hyperlink w:anchor="P1700" w:history="1">
              <w:r w:rsidRPr="00520BF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D5C5B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5B">
              <w:rPr>
                <w:rFonts w:ascii="Times New Roman" w:hAnsi="Times New Roman" w:cs="Times New Roman"/>
                <w:sz w:val="24"/>
                <w:szCs w:val="24"/>
              </w:rPr>
              <w:t>Доходы от предпринимательской деятельности</w:t>
            </w: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>
        <w:tc>
          <w:tcPr>
            <w:tcW w:w="5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16" w:rsidRPr="00427781">
        <w:tc>
          <w:tcPr>
            <w:tcW w:w="567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"наименование мероприятия (результата)"</w:t>
            </w:r>
          </w:p>
        </w:tc>
        <w:tc>
          <w:tcPr>
            <w:tcW w:w="5670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113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доходы 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и субсидии федерального и областного  бюджета </w:t>
            </w:r>
            <w:hyperlink w:anchor="P1699" w:history="1">
              <w:r w:rsidRPr="00520BF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физических и юридических лиц </w:t>
            </w:r>
            <w:hyperlink w:anchor="P1700" w:history="1">
              <w:r w:rsidRPr="00520BF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D5C5B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5B">
              <w:rPr>
                <w:rFonts w:ascii="Times New Roman" w:hAnsi="Times New Roman" w:cs="Times New Roman"/>
                <w:sz w:val="24"/>
                <w:szCs w:val="24"/>
              </w:rPr>
              <w:t>Доходы от предпринимательской деятельности</w:t>
            </w: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872716">
        <w:trPr>
          <w:trHeight w:val="195"/>
        </w:trPr>
        <w:tc>
          <w:tcPr>
            <w:tcW w:w="5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16" w:rsidRPr="00427781">
        <w:tc>
          <w:tcPr>
            <w:tcW w:w="567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"Наименование", в том числе</w:t>
            </w:r>
          </w:p>
        </w:tc>
        <w:tc>
          <w:tcPr>
            <w:tcW w:w="5670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113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доходы 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и субсидии федерального и областного  бюджета </w:t>
            </w:r>
            <w:hyperlink w:anchor="P1699" w:history="1">
              <w:r w:rsidRPr="00520BF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физических и юридических лиц </w:t>
            </w:r>
            <w:hyperlink w:anchor="P1700" w:history="1">
              <w:r w:rsidRPr="00520BF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D5C5B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5B">
              <w:rPr>
                <w:rFonts w:ascii="Times New Roman" w:hAnsi="Times New Roman" w:cs="Times New Roman"/>
                <w:sz w:val="24"/>
                <w:szCs w:val="24"/>
              </w:rPr>
              <w:t>Доходы от предпринимательской деятельности</w:t>
            </w: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16" w:rsidRPr="00427781">
        <w:tc>
          <w:tcPr>
            <w:tcW w:w="567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"наименование мероприятия (результата)"</w:t>
            </w:r>
          </w:p>
        </w:tc>
        <w:tc>
          <w:tcPr>
            <w:tcW w:w="5670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113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доходы 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и субсидии федерального и областного  бюджета </w:t>
            </w:r>
            <w:hyperlink w:anchor="P1699" w:history="1">
              <w:r w:rsidRPr="00520BF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физических и юридических лиц </w:t>
            </w:r>
            <w:hyperlink w:anchor="P1700" w:history="1">
              <w:r w:rsidRPr="00520BF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D5C5B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5B">
              <w:rPr>
                <w:rFonts w:ascii="Times New Roman" w:hAnsi="Times New Roman" w:cs="Times New Roman"/>
                <w:sz w:val="24"/>
                <w:szCs w:val="24"/>
              </w:rPr>
              <w:t>Доходы от предпринимательской деятельности</w:t>
            </w: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>
        <w:tc>
          <w:tcPr>
            <w:tcW w:w="5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16" w:rsidRPr="00427781">
        <w:tc>
          <w:tcPr>
            <w:tcW w:w="567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N-й структурный элемент "Наименование", в том числе</w:t>
            </w:r>
          </w:p>
        </w:tc>
        <w:tc>
          <w:tcPr>
            <w:tcW w:w="5670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113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доходы 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и субсидии федерального и областного  бюджета </w:t>
            </w:r>
            <w:hyperlink w:anchor="P1699" w:history="1">
              <w:r w:rsidRPr="00520BF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физических и юридических лиц </w:t>
            </w:r>
            <w:hyperlink w:anchor="P1700" w:history="1">
              <w:r w:rsidRPr="00520BF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D5C5B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5B">
              <w:rPr>
                <w:rFonts w:ascii="Times New Roman" w:hAnsi="Times New Roman" w:cs="Times New Roman"/>
                <w:sz w:val="24"/>
                <w:szCs w:val="24"/>
              </w:rPr>
              <w:t>Доходы от предпринимательской деятельности</w:t>
            </w: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16" w:rsidRPr="00427781">
        <w:tc>
          <w:tcPr>
            <w:tcW w:w="567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"наименование мероприятия (результата)"</w:t>
            </w:r>
          </w:p>
        </w:tc>
        <w:tc>
          <w:tcPr>
            <w:tcW w:w="5670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113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доходы 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и субсидии федерального и областного  бюджета </w:t>
            </w:r>
            <w:hyperlink w:anchor="P1699" w:history="1">
              <w:r w:rsidRPr="00520BF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  <w:proofErr w:type="gramEnd"/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физических и юридических лиц </w:t>
            </w:r>
            <w:hyperlink w:anchor="P1700" w:history="1">
              <w:r w:rsidRPr="00520BF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F4" w:rsidRPr="00427781">
        <w:tc>
          <w:tcPr>
            <w:tcW w:w="567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5F4" w:rsidRPr="00520BF7" w:rsidRDefault="000D5C5B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5B">
              <w:rPr>
                <w:rFonts w:ascii="Times New Roman" w:hAnsi="Times New Roman" w:cs="Times New Roman"/>
                <w:sz w:val="24"/>
                <w:szCs w:val="24"/>
              </w:rPr>
              <w:t>Доходы от предпринимательской деятельности</w:t>
            </w: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5F4" w:rsidRPr="00427781" w:rsidRDefault="000005F4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>
        <w:tc>
          <w:tcPr>
            <w:tcW w:w="5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>
        <w:tc>
          <w:tcPr>
            <w:tcW w:w="5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8" w:type="dxa"/>
            <w:gridSpan w:val="6"/>
          </w:tcPr>
          <w:p w:rsidR="002F7513" w:rsidRPr="00427781" w:rsidRDefault="002F7513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Направление  N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"Наименование"</w:t>
            </w:r>
          </w:p>
        </w:tc>
      </w:tr>
      <w:tr w:rsidR="002F7513" w:rsidRPr="00427781">
        <w:tc>
          <w:tcPr>
            <w:tcW w:w="5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53F" w:rsidRPr="00427781" w:rsidRDefault="006465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53F" w:rsidRPr="00427781" w:rsidRDefault="0064653F" w:rsidP="0064653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7513" w:rsidRPr="00427781" w:rsidRDefault="0064653F" w:rsidP="0064653F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F7513" w:rsidRPr="004277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F7513" w:rsidRPr="00427781" w:rsidRDefault="002F7513" w:rsidP="00CD3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1511"/>
      <w:bookmarkEnd w:id="36"/>
      <w:r w:rsidRPr="00427781">
        <w:rPr>
          <w:rFonts w:ascii="Times New Roman" w:hAnsi="Times New Roman" w:cs="Times New Roman"/>
          <w:sz w:val="24"/>
          <w:szCs w:val="24"/>
        </w:rPr>
        <w:t>&lt;</w:t>
      </w:r>
      <w:r w:rsidR="000005F4">
        <w:rPr>
          <w:rFonts w:ascii="Times New Roman" w:hAnsi="Times New Roman" w:cs="Times New Roman"/>
          <w:sz w:val="24"/>
          <w:szCs w:val="24"/>
        </w:rPr>
        <w:t>9</w:t>
      </w:r>
      <w:r w:rsidRPr="00427781">
        <w:rPr>
          <w:rFonts w:ascii="Times New Roman" w:hAnsi="Times New Roman" w:cs="Times New Roman"/>
          <w:sz w:val="24"/>
          <w:szCs w:val="24"/>
        </w:rPr>
        <w:t xml:space="preserve">&gt; Формируется с учетом сведений по </w:t>
      </w:r>
      <w:hyperlink w:anchor="P1519">
        <w:r w:rsidRPr="00427781">
          <w:rPr>
            <w:rFonts w:ascii="Times New Roman" w:hAnsi="Times New Roman" w:cs="Times New Roman"/>
            <w:color w:val="0000FF"/>
            <w:sz w:val="24"/>
            <w:szCs w:val="24"/>
          </w:rPr>
          <w:t>форме 2</w:t>
        </w:r>
      </w:hyperlink>
      <w:r w:rsidR="00BF4B3E" w:rsidRPr="00427781">
        <w:rPr>
          <w:rFonts w:ascii="Times New Roman" w:hAnsi="Times New Roman" w:cs="Times New Roman"/>
          <w:sz w:val="24"/>
          <w:szCs w:val="24"/>
        </w:rPr>
        <w:t xml:space="preserve"> паспорта муниципально</w:t>
      </w:r>
      <w:r w:rsidRPr="00427781">
        <w:rPr>
          <w:rFonts w:ascii="Times New Roman" w:hAnsi="Times New Roman" w:cs="Times New Roman"/>
          <w:sz w:val="24"/>
          <w:szCs w:val="24"/>
        </w:rPr>
        <w:t xml:space="preserve">й программы и требований </w:t>
      </w:r>
      <w:hyperlink w:anchor="P235">
        <w:r w:rsidRPr="00427781">
          <w:rPr>
            <w:rFonts w:ascii="Times New Roman" w:hAnsi="Times New Roman" w:cs="Times New Roman"/>
            <w:color w:val="0000FF"/>
            <w:sz w:val="24"/>
            <w:szCs w:val="24"/>
          </w:rPr>
          <w:t>пункта 3.7.14</w:t>
        </w:r>
      </w:hyperlink>
      <w:r w:rsidRPr="0042778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F7513" w:rsidRPr="00427781" w:rsidRDefault="002F7513" w:rsidP="00CD3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1512"/>
      <w:bookmarkEnd w:id="37"/>
      <w:r w:rsidRPr="00427781">
        <w:rPr>
          <w:rFonts w:ascii="Times New Roman" w:hAnsi="Times New Roman" w:cs="Times New Roman"/>
          <w:sz w:val="24"/>
          <w:szCs w:val="24"/>
        </w:rPr>
        <w:t>&lt;1</w:t>
      </w:r>
      <w:r w:rsidR="000005F4">
        <w:rPr>
          <w:rFonts w:ascii="Times New Roman" w:hAnsi="Times New Roman" w:cs="Times New Roman"/>
          <w:sz w:val="24"/>
          <w:szCs w:val="24"/>
        </w:rPr>
        <w:t>0</w:t>
      </w:r>
      <w:r w:rsidRPr="00427781">
        <w:rPr>
          <w:rFonts w:ascii="Times New Roman" w:hAnsi="Times New Roman" w:cs="Times New Roman"/>
          <w:sz w:val="24"/>
          <w:szCs w:val="24"/>
        </w:rPr>
        <w:t>&gt; В случае отсутствия финансового обеспечения за счет отдельных источников такие источники не приводятся.</w:t>
      </w:r>
    </w:p>
    <w:p w:rsidR="002F7513" w:rsidRPr="00427781" w:rsidRDefault="000005F4" w:rsidP="00CD3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1513"/>
      <w:bookmarkEnd w:id="38"/>
      <w:r>
        <w:rPr>
          <w:rFonts w:ascii="Times New Roman" w:hAnsi="Times New Roman" w:cs="Times New Roman"/>
          <w:sz w:val="24"/>
          <w:szCs w:val="24"/>
        </w:rPr>
        <w:t>&lt;11</w:t>
      </w:r>
      <w:r w:rsidR="002F7513" w:rsidRPr="00427781">
        <w:rPr>
          <w:rFonts w:ascii="Times New Roman" w:hAnsi="Times New Roman" w:cs="Times New Roman"/>
          <w:sz w:val="24"/>
          <w:szCs w:val="24"/>
        </w:rPr>
        <w:t xml:space="preserve">&gt; Указываются конкретные годы периода реализации </w:t>
      </w:r>
      <w:r w:rsidR="00BF4B3E" w:rsidRPr="00427781">
        <w:rPr>
          <w:rFonts w:ascii="Times New Roman" w:hAnsi="Times New Roman" w:cs="Times New Roman"/>
          <w:sz w:val="24"/>
          <w:szCs w:val="24"/>
        </w:rPr>
        <w:t>муниципальной</w:t>
      </w:r>
      <w:r w:rsidR="002F7513" w:rsidRPr="00427781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005F4" w:rsidRDefault="000005F4" w:rsidP="0000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1699"/>
      <w:bookmarkEnd w:id="39"/>
      <w:r w:rsidRPr="00520BF7">
        <w:rPr>
          <w:rFonts w:ascii="Times New Roman" w:hAnsi="Times New Roman" w:cs="Times New Roman"/>
          <w:sz w:val="24"/>
          <w:szCs w:val="24"/>
        </w:rPr>
        <w:t>&lt;*&gt; Указываются субвенции, субсидии и иные трансферты областного,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BF7">
        <w:rPr>
          <w:rFonts w:ascii="Times New Roman" w:hAnsi="Times New Roman" w:cs="Times New Roman"/>
          <w:sz w:val="24"/>
          <w:szCs w:val="24"/>
        </w:rPr>
        <w:t>федерального бюджета при условии подтверждения поступления средств.</w:t>
      </w:r>
      <w:bookmarkStart w:id="40" w:name="P1700"/>
      <w:bookmarkEnd w:id="40"/>
    </w:p>
    <w:p w:rsidR="000005F4" w:rsidRDefault="000005F4" w:rsidP="0000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&lt;**&gt; Указываются при условии документального подтверждения поступления средств.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Форма 2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P1519"/>
      <w:bookmarkEnd w:id="41"/>
      <w:r w:rsidRPr="00427781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2F7513" w:rsidRPr="00427781" w:rsidRDefault="002F7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781">
        <w:rPr>
          <w:rFonts w:ascii="Times New Roman" w:hAnsi="Times New Roman" w:cs="Times New Roman"/>
          <w:sz w:val="24"/>
          <w:szCs w:val="24"/>
        </w:rPr>
        <w:t>направлений</w:t>
      </w:r>
      <w:proofErr w:type="gramEnd"/>
      <w:r w:rsidRPr="00427781">
        <w:rPr>
          <w:rFonts w:ascii="Times New Roman" w:hAnsi="Times New Roman" w:cs="Times New Roman"/>
          <w:sz w:val="24"/>
          <w:szCs w:val="24"/>
        </w:rPr>
        <w:t xml:space="preserve"> расходов финансовых мероприятий (результатов)</w:t>
      </w:r>
    </w:p>
    <w:p w:rsidR="002F7513" w:rsidRPr="00427781" w:rsidRDefault="002F7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781">
        <w:rPr>
          <w:rFonts w:ascii="Times New Roman" w:hAnsi="Times New Roman" w:cs="Times New Roman"/>
          <w:sz w:val="24"/>
          <w:szCs w:val="24"/>
        </w:rPr>
        <w:t>структурных</w:t>
      </w:r>
      <w:proofErr w:type="gramEnd"/>
      <w:r w:rsidRPr="00427781">
        <w:rPr>
          <w:rFonts w:ascii="Times New Roman" w:hAnsi="Times New Roman" w:cs="Times New Roman"/>
          <w:sz w:val="24"/>
          <w:szCs w:val="24"/>
        </w:rPr>
        <w:t xml:space="preserve"> элементов проектной части </w:t>
      </w:r>
      <w:r w:rsidR="0064653F" w:rsidRPr="00427781">
        <w:rPr>
          <w:rFonts w:ascii="Times New Roman" w:hAnsi="Times New Roman" w:cs="Times New Roman"/>
          <w:sz w:val="24"/>
          <w:szCs w:val="24"/>
        </w:rPr>
        <w:t>муниципальной</w:t>
      </w:r>
      <w:r w:rsidR="00CD3E1B" w:rsidRPr="00427781">
        <w:rPr>
          <w:rFonts w:ascii="Times New Roman" w:hAnsi="Times New Roman" w:cs="Times New Roman"/>
          <w:sz w:val="24"/>
          <w:szCs w:val="24"/>
        </w:rPr>
        <w:t xml:space="preserve"> </w:t>
      </w:r>
      <w:r w:rsidRPr="00427781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446"/>
        <w:gridCol w:w="3969"/>
        <w:gridCol w:w="2494"/>
        <w:gridCol w:w="1134"/>
        <w:gridCol w:w="1134"/>
        <w:gridCol w:w="1134"/>
      </w:tblGrid>
      <w:tr w:rsidR="002F7513" w:rsidRPr="00427781" w:rsidTr="0064653F">
        <w:tc>
          <w:tcPr>
            <w:tcW w:w="794" w:type="dxa"/>
            <w:vMerge w:val="restart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46" w:type="dxa"/>
            <w:vMerge w:val="restart"/>
          </w:tcPr>
          <w:p w:rsidR="002F7513" w:rsidRPr="00427781" w:rsidRDefault="000D5C5B" w:rsidP="000D5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  <w:r w:rsidR="002F7513"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структурного элемента </w:t>
            </w:r>
            <w:r w:rsidR="0064653F" w:rsidRPr="004277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AA03C0"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513" w:rsidRPr="00427781">
              <w:rPr>
                <w:rFonts w:ascii="Times New Roman" w:hAnsi="Times New Roman" w:cs="Times New Roman"/>
                <w:sz w:val="24"/>
                <w:szCs w:val="24"/>
              </w:rPr>
              <w:t>программы, мероприятия (результата)</w:t>
            </w:r>
          </w:p>
        </w:tc>
        <w:tc>
          <w:tcPr>
            <w:tcW w:w="3969" w:type="dxa"/>
            <w:vMerge w:val="restart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расходов, вид расходов</w:t>
            </w:r>
          </w:p>
        </w:tc>
        <w:tc>
          <w:tcPr>
            <w:tcW w:w="2494" w:type="dxa"/>
            <w:vMerge w:val="restart"/>
          </w:tcPr>
          <w:p w:rsidR="002F7513" w:rsidRPr="00427781" w:rsidRDefault="002F7513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направления расходов </w:t>
            </w:r>
            <w:hyperlink w:anchor="P1710">
              <w:r w:rsidRPr="004277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</w:t>
              </w:r>
              <w:r w:rsidR="000005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r w:rsidRPr="004277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3402" w:type="dxa"/>
            <w:gridSpan w:val="3"/>
          </w:tcPr>
          <w:p w:rsidR="002F7513" w:rsidRPr="00427781" w:rsidRDefault="002F7513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по годам </w:t>
            </w:r>
            <w:hyperlink w:anchor="P1711">
              <w:r w:rsidRPr="004277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</w:t>
              </w:r>
              <w:r w:rsidR="000005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  <w:r w:rsidRPr="004277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2F7513" w:rsidRPr="00427781" w:rsidTr="0064653F">
        <w:tc>
          <w:tcPr>
            <w:tcW w:w="794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2F7513" w:rsidRPr="00427781" w:rsidTr="0064653F">
        <w:tc>
          <w:tcPr>
            <w:tcW w:w="794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6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7513" w:rsidRPr="00427781" w:rsidTr="0064653F">
        <w:tc>
          <w:tcPr>
            <w:tcW w:w="7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1" w:type="dxa"/>
            <w:gridSpan w:val="6"/>
          </w:tcPr>
          <w:p w:rsidR="002F7513" w:rsidRPr="00427781" w:rsidRDefault="002F7513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Направление 1 "Наименование"</w:t>
            </w:r>
          </w:p>
        </w:tc>
      </w:tr>
      <w:tr w:rsidR="002F7513" w:rsidRPr="00427781" w:rsidTr="0064653F">
        <w:tc>
          <w:tcPr>
            <w:tcW w:w="7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909" w:type="dxa"/>
            <w:gridSpan w:val="3"/>
          </w:tcPr>
          <w:p w:rsidR="002F7513" w:rsidRPr="00427781" w:rsidRDefault="00646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2F7513"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проект "Наименование"</w:t>
            </w: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64653F">
        <w:tc>
          <w:tcPr>
            <w:tcW w:w="794" w:type="dxa"/>
            <w:tcBorders>
              <w:bottom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446" w:type="dxa"/>
            <w:tcBorders>
              <w:bottom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"наименование мероприятия (результата)"</w:t>
            </w:r>
          </w:p>
        </w:tc>
        <w:tc>
          <w:tcPr>
            <w:tcW w:w="3969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"наименование направления расходов", в том числе:</w:t>
            </w:r>
          </w:p>
        </w:tc>
        <w:tc>
          <w:tcPr>
            <w:tcW w:w="24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64653F">
        <w:tc>
          <w:tcPr>
            <w:tcW w:w="794" w:type="dxa"/>
            <w:tcBorders>
              <w:top w:val="nil"/>
              <w:bottom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nil"/>
              <w:bottom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"наименование вида расходов"</w:t>
            </w:r>
          </w:p>
        </w:tc>
        <w:tc>
          <w:tcPr>
            <w:tcW w:w="24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64653F">
        <w:tc>
          <w:tcPr>
            <w:tcW w:w="794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64653F">
        <w:tc>
          <w:tcPr>
            <w:tcW w:w="794" w:type="dxa"/>
            <w:tcBorders>
              <w:bottom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1.1...</w:t>
            </w:r>
          </w:p>
        </w:tc>
        <w:tc>
          <w:tcPr>
            <w:tcW w:w="4446" w:type="dxa"/>
            <w:tcBorders>
              <w:bottom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"наименование мероприятия (результата)"</w:t>
            </w:r>
          </w:p>
        </w:tc>
        <w:tc>
          <w:tcPr>
            <w:tcW w:w="3969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"наименование направления расходов", в том числе:</w:t>
            </w:r>
          </w:p>
        </w:tc>
        <w:tc>
          <w:tcPr>
            <w:tcW w:w="24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64653F">
        <w:tc>
          <w:tcPr>
            <w:tcW w:w="794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"наименование вида расходов"</w:t>
            </w:r>
          </w:p>
        </w:tc>
        <w:tc>
          <w:tcPr>
            <w:tcW w:w="24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64653F">
        <w:tc>
          <w:tcPr>
            <w:tcW w:w="794" w:type="dxa"/>
          </w:tcPr>
          <w:p w:rsidR="002F7513" w:rsidRPr="00427781" w:rsidRDefault="002F7513" w:rsidP="00646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653F" w:rsidRPr="0042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1" w:type="dxa"/>
            <w:gridSpan w:val="6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N-й структурный элемент "Наименование"</w:t>
            </w:r>
          </w:p>
        </w:tc>
      </w:tr>
      <w:tr w:rsidR="002F7513" w:rsidRPr="00427781" w:rsidTr="0064653F">
        <w:tc>
          <w:tcPr>
            <w:tcW w:w="794" w:type="dxa"/>
            <w:tcBorders>
              <w:bottom w:val="nil"/>
            </w:tcBorders>
          </w:tcPr>
          <w:p w:rsidR="002F7513" w:rsidRPr="00427781" w:rsidRDefault="00646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F7513" w:rsidRPr="004277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46" w:type="dxa"/>
            <w:tcBorders>
              <w:bottom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"наименование мероприятия (результата)"</w:t>
            </w:r>
          </w:p>
        </w:tc>
        <w:tc>
          <w:tcPr>
            <w:tcW w:w="3969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"наименование направления расходов", в том числе:</w:t>
            </w:r>
          </w:p>
        </w:tc>
        <w:tc>
          <w:tcPr>
            <w:tcW w:w="24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64653F">
        <w:tc>
          <w:tcPr>
            <w:tcW w:w="794" w:type="dxa"/>
            <w:tcBorders>
              <w:top w:val="nil"/>
              <w:bottom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nil"/>
              <w:bottom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"наименование вида расходов"</w:t>
            </w:r>
          </w:p>
        </w:tc>
        <w:tc>
          <w:tcPr>
            <w:tcW w:w="24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64653F">
        <w:tc>
          <w:tcPr>
            <w:tcW w:w="794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64653F">
        <w:tc>
          <w:tcPr>
            <w:tcW w:w="794" w:type="dxa"/>
            <w:tcBorders>
              <w:bottom w:val="nil"/>
            </w:tcBorders>
          </w:tcPr>
          <w:p w:rsidR="002F7513" w:rsidRPr="00427781" w:rsidRDefault="002F7513" w:rsidP="00646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653F" w:rsidRPr="0042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446" w:type="dxa"/>
            <w:tcBorders>
              <w:bottom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"наименование мероприятия (результата)"</w:t>
            </w:r>
          </w:p>
        </w:tc>
        <w:tc>
          <w:tcPr>
            <w:tcW w:w="3969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"наименование направления расходов", в том числе:</w:t>
            </w:r>
          </w:p>
        </w:tc>
        <w:tc>
          <w:tcPr>
            <w:tcW w:w="24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64653F">
        <w:tc>
          <w:tcPr>
            <w:tcW w:w="794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"наименование вида расходов"</w:t>
            </w:r>
          </w:p>
        </w:tc>
        <w:tc>
          <w:tcPr>
            <w:tcW w:w="24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64653F">
        <w:tc>
          <w:tcPr>
            <w:tcW w:w="7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1" w:type="dxa"/>
            <w:gridSpan w:val="6"/>
          </w:tcPr>
          <w:p w:rsidR="002F7513" w:rsidRPr="00427781" w:rsidRDefault="002F7513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Направление N "Наименование"</w:t>
            </w:r>
          </w:p>
        </w:tc>
      </w:tr>
      <w:tr w:rsidR="002F7513" w:rsidRPr="00427781" w:rsidTr="0064653F">
        <w:tc>
          <w:tcPr>
            <w:tcW w:w="7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969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F7513" w:rsidRPr="00427781" w:rsidRDefault="002F75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1710"/>
      <w:bookmarkEnd w:id="42"/>
      <w:r w:rsidRPr="00427781">
        <w:rPr>
          <w:rFonts w:ascii="Times New Roman" w:hAnsi="Times New Roman" w:cs="Times New Roman"/>
          <w:sz w:val="24"/>
          <w:szCs w:val="24"/>
        </w:rPr>
        <w:t>&lt;1</w:t>
      </w:r>
      <w:r w:rsidR="000005F4">
        <w:rPr>
          <w:rFonts w:ascii="Times New Roman" w:hAnsi="Times New Roman" w:cs="Times New Roman"/>
          <w:sz w:val="24"/>
          <w:szCs w:val="24"/>
        </w:rPr>
        <w:t>2</w:t>
      </w:r>
      <w:r w:rsidRPr="00427781">
        <w:rPr>
          <w:rFonts w:ascii="Times New Roman" w:hAnsi="Times New Roman" w:cs="Times New Roman"/>
          <w:sz w:val="24"/>
          <w:szCs w:val="24"/>
        </w:rPr>
        <w:t xml:space="preserve">&gt; Указывается в соответствии с </w:t>
      </w:r>
      <w:hyperlink w:anchor="P2661">
        <w:r w:rsidRPr="00427781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</w:hyperlink>
      <w:r w:rsidR="000D5C5B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427781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2F7513" w:rsidRPr="00427781" w:rsidRDefault="000005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1711"/>
      <w:bookmarkEnd w:id="43"/>
      <w:r>
        <w:rPr>
          <w:rFonts w:ascii="Times New Roman" w:hAnsi="Times New Roman" w:cs="Times New Roman"/>
          <w:sz w:val="24"/>
          <w:szCs w:val="24"/>
        </w:rPr>
        <w:t>&lt;13</w:t>
      </w:r>
      <w:r w:rsidR="002F7513" w:rsidRPr="00427781">
        <w:rPr>
          <w:rFonts w:ascii="Times New Roman" w:hAnsi="Times New Roman" w:cs="Times New Roman"/>
          <w:sz w:val="24"/>
          <w:szCs w:val="24"/>
        </w:rPr>
        <w:t xml:space="preserve">&gt; Указываются конкретные годы периода реализации </w:t>
      </w:r>
      <w:r w:rsidR="0064653F" w:rsidRPr="00427781">
        <w:rPr>
          <w:rFonts w:ascii="Times New Roman" w:hAnsi="Times New Roman" w:cs="Times New Roman"/>
          <w:sz w:val="24"/>
          <w:szCs w:val="24"/>
        </w:rPr>
        <w:t>муниципальной</w:t>
      </w:r>
      <w:r w:rsidR="002F7513" w:rsidRPr="00427781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Форма 3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4" w:name="P1717"/>
      <w:bookmarkEnd w:id="44"/>
      <w:r w:rsidRPr="00427781">
        <w:rPr>
          <w:rFonts w:ascii="Times New Roman" w:hAnsi="Times New Roman" w:cs="Times New Roman"/>
          <w:sz w:val="24"/>
          <w:szCs w:val="24"/>
        </w:rPr>
        <w:t>СВЕДЕНИЯ</w:t>
      </w:r>
    </w:p>
    <w:p w:rsidR="002F7513" w:rsidRPr="00427781" w:rsidRDefault="002F7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78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27781">
        <w:rPr>
          <w:rFonts w:ascii="Times New Roman" w:hAnsi="Times New Roman" w:cs="Times New Roman"/>
          <w:sz w:val="24"/>
          <w:szCs w:val="24"/>
        </w:rPr>
        <w:t xml:space="preserve"> порядке сбора информации и методике расчета</w:t>
      </w:r>
    </w:p>
    <w:p w:rsidR="002F7513" w:rsidRPr="00427781" w:rsidRDefault="002F7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781">
        <w:rPr>
          <w:rFonts w:ascii="Times New Roman" w:hAnsi="Times New Roman" w:cs="Times New Roman"/>
          <w:sz w:val="24"/>
          <w:szCs w:val="24"/>
        </w:rPr>
        <w:t>показателей</w:t>
      </w:r>
      <w:proofErr w:type="gramEnd"/>
      <w:r w:rsidRPr="00427781">
        <w:rPr>
          <w:rFonts w:ascii="Times New Roman" w:hAnsi="Times New Roman" w:cs="Times New Roman"/>
          <w:sz w:val="24"/>
          <w:szCs w:val="24"/>
        </w:rPr>
        <w:t xml:space="preserve"> </w:t>
      </w:r>
      <w:r w:rsidR="0064653F" w:rsidRPr="00427781">
        <w:rPr>
          <w:rFonts w:ascii="Times New Roman" w:hAnsi="Times New Roman" w:cs="Times New Roman"/>
          <w:sz w:val="24"/>
          <w:szCs w:val="24"/>
        </w:rPr>
        <w:t>муниципальной</w:t>
      </w:r>
      <w:r w:rsidRPr="00427781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1"/>
        <w:gridCol w:w="1417"/>
        <w:gridCol w:w="1701"/>
        <w:gridCol w:w="1417"/>
        <w:gridCol w:w="1077"/>
        <w:gridCol w:w="2194"/>
        <w:gridCol w:w="1730"/>
        <w:gridCol w:w="1701"/>
        <w:gridCol w:w="1629"/>
      </w:tblGrid>
      <w:tr w:rsidR="002F7513" w:rsidRPr="00427781" w:rsidTr="00427781">
        <w:tc>
          <w:tcPr>
            <w:tcW w:w="567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29">
              <w:r w:rsidRPr="004277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F7513" w:rsidRPr="00427781" w:rsidRDefault="002F7513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 &lt;1</w:t>
            </w:r>
            <w:r w:rsidR="00000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417" w:type="dxa"/>
          </w:tcPr>
          <w:p w:rsidR="002F7513" w:rsidRPr="00427781" w:rsidRDefault="002F7513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Динамика показателя &lt;1</w:t>
            </w:r>
            <w:r w:rsidR="00000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077" w:type="dxa"/>
          </w:tcPr>
          <w:p w:rsidR="002F7513" w:rsidRPr="00427781" w:rsidRDefault="002F7513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Метод расчета &lt;1</w:t>
            </w:r>
            <w:r w:rsidR="000005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194" w:type="dxa"/>
          </w:tcPr>
          <w:p w:rsidR="002F7513" w:rsidRPr="00427781" w:rsidRDefault="002F7513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и методологические пояснения к показателю &lt;1</w:t>
            </w:r>
            <w:r w:rsidR="000005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730" w:type="dxa"/>
          </w:tcPr>
          <w:p w:rsidR="002F7513" w:rsidRPr="00427781" w:rsidRDefault="002F7513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Показатели, используемые в формуле &lt;</w:t>
            </w:r>
            <w:r w:rsidR="000005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701" w:type="dxa"/>
          </w:tcPr>
          <w:p w:rsidR="002F7513" w:rsidRPr="00427781" w:rsidRDefault="002F7513" w:rsidP="00000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информации, индекс формы отчетности &lt;</w:t>
            </w:r>
            <w:r w:rsidR="00B640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629" w:type="dxa"/>
          </w:tcPr>
          <w:p w:rsidR="002F7513" w:rsidRPr="00427781" w:rsidRDefault="002F7513" w:rsidP="00B64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Ответственные за сбор данных по показателю &lt;2</w:t>
            </w:r>
            <w:r w:rsidR="00B640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2F7513" w:rsidRPr="00427781" w:rsidTr="00427781">
        <w:tc>
          <w:tcPr>
            <w:tcW w:w="567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9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7513" w:rsidRPr="00427781" w:rsidTr="00427781">
        <w:tc>
          <w:tcPr>
            <w:tcW w:w="567" w:type="dxa"/>
            <w:vMerge w:val="restart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Merge w:val="restart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7" w:type="dxa"/>
            <w:vMerge w:val="restart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427781">
        <w:tc>
          <w:tcPr>
            <w:tcW w:w="567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427781">
        <w:tc>
          <w:tcPr>
            <w:tcW w:w="5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F7513" w:rsidRPr="00427781" w:rsidRDefault="002F7513" w:rsidP="00B640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&lt;1</w:t>
      </w:r>
      <w:r w:rsidR="00B640EC">
        <w:rPr>
          <w:rFonts w:ascii="Times New Roman" w:hAnsi="Times New Roman" w:cs="Times New Roman"/>
          <w:sz w:val="24"/>
          <w:szCs w:val="24"/>
        </w:rPr>
        <w:t>4</w:t>
      </w:r>
      <w:r w:rsidRPr="00427781">
        <w:rPr>
          <w:rFonts w:ascii="Times New Roman" w:hAnsi="Times New Roman" w:cs="Times New Roman"/>
          <w:sz w:val="24"/>
          <w:szCs w:val="24"/>
        </w:rPr>
        <w:t xml:space="preserve">&gt; Характеристика содержания показателя, обеспечивающая однозначность понимания существа измеряемой характеристики </w:t>
      </w:r>
      <w:r w:rsidRPr="00427781">
        <w:rPr>
          <w:rFonts w:ascii="Times New Roman" w:hAnsi="Times New Roman" w:cs="Times New Roman"/>
          <w:sz w:val="24"/>
          <w:szCs w:val="24"/>
        </w:rPr>
        <w:lastRenderedPageBreak/>
        <w:t>процесса (объекта) наблюдения и (или) порядка ее измерения.</w:t>
      </w:r>
    </w:p>
    <w:p w:rsidR="002F7513" w:rsidRPr="00427781" w:rsidRDefault="00B640EC" w:rsidP="00B640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&lt;15</w:t>
      </w:r>
      <w:r w:rsidR="002F7513" w:rsidRPr="00427781">
        <w:rPr>
          <w:rFonts w:ascii="Times New Roman" w:hAnsi="Times New Roman" w:cs="Times New Roman"/>
          <w:sz w:val="24"/>
          <w:szCs w:val="24"/>
        </w:rPr>
        <w:t>&gt; Указывается характеристика планируемой динамики показателя (возрастание или убывание).</w:t>
      </w:r>
    </w:p>
    <w:p w:rsidR="002F7513" w:rsidRPr="00427781" w:rsidRDefault="00B640EC" w:rsidP="00B640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&lt;16</w:t>
      </w:r>
      <w:r w:rsidR="002F7513" w:rsidRPr="00427781">
        <w:rPr>
          <w:rFonts w:ascii="Times New Roman" w:hAnsi="Times New Roman" w:cs="Times New Roman"/>
          <w:sz w:val="24"/>
          <w:szCs w:val="24"/>
        </w:rPr>
        <w:t>&gt; Указывается метод расчета показателя (накопительный итог или дискретный показатель).</w:t>
      </w:r>
    </w:p>
    <w:p w:rsidR="002F7513" w:rsidRPr="00427781" w:rsidRDefault="00B640EC" w:rsidP="00B640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&lt;17</w:t>
      </w:r>
      <w:r w:rsidR="002F7513" w:rsidRPr="00427781">
        <w:rPr>
          <w:rFonts w:ascii="Times New Roman" w:hAnsi="Times New Roman" w:cs="Times New Roman"/>
          <w:sz w:val="24"/>
          <w:szCs w:val="24"/>
        </w:rPr>
        <w:t>&gt;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показателю должны отражать методические рекомендации по сбору, обработке, интерпретации значений показателя.</w:t>
      </w:r>
    </w:p>
    <w:p w:rsidR="002F7513" w:rsidRPr="00427781" w:rsidRDefault="00B640EC" w:rsidP="00B640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&lt;18</w:t>
      </w:r>
      <w:r w:rsidR="002F7513" w:rsidRPr="00427781">
        <w:rPr>
          <w:rFonts w:ascii="Times New Roman" w:hAnsi="Times New Roman" w:cs="Times New Roman"/>
          <w:sz w:val="24"/>
          <w:szCs w:val="24"/>
        </w:rPr>
        <w:t>&gt; Указываются наименования показателей, используемых в формуле в графе 7, их единицы измерения.</w:t>
      </w:r>
    </w:p>
    <w:p w:rsidR="002F7513" w:rsidRPr="00427781" w:rsidRDefault="00B640EC" w:rsidP="00B640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="002F7513" w:rsidRPr="004277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F7513" w:rsidRPr="00427781">
        <w:rPr>
          <w:rFonts w:ascii="Times New Roman" w:hAnsi="Times New Roman" w:cs="Times New Roman"/>
          <w:sz w:val="24"/>
          <w:szCs w:val="24"/>
        </w:rPr>
        <w:t>&gt; 1 - официальная статистическая информация; 2 - бухгалтерская и финансовая отчетность; 3 - ведомственная отчетность; 4 - прочие (указать). При наличии утвержденной формы федерального статистического наблюдения по показателю, указанному в графе 8, приводится номер формы статистической отчетности, утвержденной приказом Росстата.</w:t>
      </w:r>
    </w:p>
    <w:p w:rsidR="002F7513" w:rsidRPr="00427781" w:rsidRDefault="00B640EC" w:rsidP="00B640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&lt;20</w:t>
      </w:r>
      <w:r w:rsidR="002F7513" w:rsidRPr="00427781">
        <w:rPr>
          <w:rFonts w:ascii="Times New Roman" w:hAnsi="Times New Roman" w:cs="Times New Roman"/>
          <w:sz w:val="24"/>
          <w:szCs w:val="24"/>
        </w:rPr>
        <w:t>&gt; Приводятся наименования органов исполнительной государственной власти области, ответственных за сбор данных по показателю.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E53" w:rsidRDefault="006C2E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E53" w:rsidRDefault="006C2E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Форма 4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P1779"/>
      <w:bookmarkEnd w:id="45"/>
      <w:r w:rsidRPr="00427781">
        <w:rPr>
          <w:rFonts w:ascii="Times New Roman" w:hAnsi="Times New Roman" w:cs="Times New Roman"/>
          <w:sz w:val="24"/>
          <w:szCs w:val="24"/>
        </w:rPr>
        <w:t>ПЕРЕЧЕНЬ</w:t>
      </w:r>
    </w:p>
    <w:p w:rsidR="002F7513" w:rsidRPr="00427781" w:rsidRDefault="002F7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781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427781">
        <w:rPr>
          <w:rFonts w:ascii="Times New Roman" w:hAnsi="Times New Roman" w:cs="Times New Roman"/>
          <w:sz w:val="24"/>
          <w:szCs w:val="24"/>
        </w:rPr>
        <w:t xml:space="preserve">, в отношении которых в рамках </w:t>
      </w:r>
      <w:r w:rsidR="0064653F" w:rsidRPr="00427781">
        <w:rPr>
          <w:rFonts w:ascii="Times New Roman" w:hAnsi="Times New Roman" w:cs="Times New Roman"/>
          <w:sz w:val="24"/>
          <w:szCs w:val="24"/>
        </w:rPr>
        <w:t>муниципальной</w:t>
      </w:r>
      <w:r w:rsidR="00872716" w:rsidRPr="00427781">
        <w:rPr>
          <w:rFonts w:ascii="Times New Roman" w:hAnsi="Times New Roman" w:cs="Times New Roman"/>
          <w:sz w:val="24"/>
          <w:szCs w:val="24"/>
        </w:rPr>
        <w:t xml:space="preserve"> </w:t>
      </w:r>
      <w:r w:rsidRPr="00427781">
        <w:rPr>
          <w:rFonts w:ascii="Times New Roman" w:hAnsi="Times New Roman" w:cs="Times New Roman"/>
          <w:sz w:val="24"/>
          <w:szCs w:val="24"/>
        </w:rPr>
        <w:t>программы</w:t>
      </w:r>
      <w:r w:rsidR="006C2E53">
        <w:rPr>
          <w:rFonts w:ascii="Times New Roman" w:hAnsi="Times New Roman" w:cs="Times New Roman"/>
          <w:sz w:val="24"/>
          <w:szCs w:val="24"/>
        </w:rPr>
        <w:t xml:space="preserve"> </w:t>
      </w:r>
      <w:r w:rsidRPr="00427781">
        <w:rPr>
          <w:rFonts w:ascii="Times New Roman" w:hAnsi="Times New Roman" w:cs="Times New Roman"/>
          <w:sz w:val="24"/>
          <w:szCs w:val="24"/>
        </w:rPr>
        <w:t>планируются строительство, реконструкция, в том числе</w:t>
      </w:r>
    </w:p>
    <w:p w:rsidR="002F7513" w:rsidRPr="00427781" w:rsidRDefault="002F7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7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7781">
        <w:rPr>
          <w:rFonts w:ascii="Times New Roman" w:hAnsi="Times New Roman" w:cs="Times New Roman"/>
          <w:sz w:val="24"/>
          <w:szCs w:val="24"/>
        </w:rPr>
        <w:t xml:space="preserve"> элементами реставрации, или приобретение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490"/>
        <w:gridCol w:w="1672"/>
        <w:gridCol w:w="1313"/>
        <w:gridCol w:w="1191"/>
        <w:gridCol w:w="1997"/>
        <w:gridCol w:w="1276"/>
        <w:gridCol w:w="1276"/>
        <w:gridCol w:w="1275"/>
        <w:gridCol w:w="1134"/>
      </w:tblGrid>
      <w:tr w:rsidR="002F7513" w:rsidRPr="006C2E53" w:rsidTr="00B87940">
        <w:tc>
          <w:tcPr>
            <w:tcW w:w="680" w:type="dxa"/>
            <w:vMerge w:val="restart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90" w:type="dxa"/>
            <w:vMerge w:val="restart"/>
          </w:tcPr>
          <w:p w:rsidR="002F7513" w:rsidRPr="006C2E53" w:rsidRDefault="002F7513" w:rsidP="00BF4B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структурного элемента </w:t>
            </w:r>
            <w:r w:rsidR="0064653F" w:rsidRPr="006C2E5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объекта</w:t>
            </w:r>
          </w:p>
        </w:tc>
        <w:tc>
          <w:tcPr>
            <w:tcW w:w="1672" w:type="dxa"/>
            <w:vMerge w:val="restart"/>
          </w:tcPr>
          <w:p w:rsidR="002F7513" w:rsidRPr="006C2E53" w:rsidRDefault="002F7513" w:rsidP="00B640E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Вид работ, проводимых в отношении объекта </w:t>
            </w:r>
            <w:hyperlink w:anchor="P1920">
              <w:r w:rsidRPr="006C2E5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</w:t>
              </w:r>
              <w:r w:rsidR="00B640E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  <w:r w:rsidRPr="006C2E5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2504" w:type="dxa"/>
            <w:gridSpan w:val="2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Мощность объекта</w:t>
            </w:r>
          </w:p>
        </w:tc>
        <w:tc>
          <w:tcPr>
            <w:tcW w:w="1997" w:type="dxa"/>
            <w:vMerge w:val="restart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Срок ввода в эксплуатацию/приобретения объекта (год)</w:t>
            </w:r>
          </w:p>
        </w:tc>
        <w:tc>
          <w:tcPr>
            <w:tcW w:w="4961" w:type="dxa"/>
            <w:gridSpan w:val="4"/>
          </w:tcPr>
          <w:p w:rsidR="002F7513" w:rsidRPr="006C2E53" w:rsidRDefault="002F7513" w:rsidP="00B640E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финансового обеспечения по годам </w:t>
            </w:r>
            <w:hyperlink w:anchor="P1921">
              <w:r w:rsidRPr="006C2E5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</w:t>
              </w:r>
              <w:r w:rsidR="00B640E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</w:t>
              </w:r>
              <w:r w:rsidRPr="006C2E5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&gt;</w:t>
              </w:r>
            </w:hyperlink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</w:tr>
      <w:tr w:rsidR="002F7513" w:rsidRPr="006C2E53" w:rsidTr="00B87940">
        <w:tc>
          <w:tcPr>
            <w:tcW w:w="680" w:type="dxa"/>
            <w:vMerge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0" w:type="dxa"/>
            <w:vMerge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gramEnd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 (по </w:t>
            </w:r>
            <w:hyperlink r:id="rId30">
              <w:r w:rsidRPr="006C2E5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proofErr w:type="gramEnd"/>
          </w:p>
        </w:tc>
        <w:tc>
          <w:tcPr>
            <w:tcW w:w="1997" w:type="dxa"/>
            <w:vMerge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  <w:proofErr w:type="gramEnd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proofErr w:type="gramEnd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134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</w:tr>
      <w:tr w:rsidR="002F7513" w:rsidRPr="006C2E53" w:rsidTr="00B87940">
        <w:tc>
          <w:tcPr>
            <w:tcW w:w="680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3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</w:p>
        </w:tc>
      </w:tr>
      <w:tr w:rsidR="002F7513" w:rsidRPr="006C2E53" w:rsidTr="00B87940">
        <w:tc>
          <w:tcPr>
            <w:tcW w:w="680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2F7513" w:rsidRPr="006C2E53" w:rsidRDefault="002F7513" w:rsidP="006465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64653F" w:rsidRPr="006C2E5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 w:rsidR="0064653F"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672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13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91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13" w:rsidRPr="006C2E53" w:rsidTr="00B87940">
        <w:tc>
          <w:tcPr>
            <w:tcW w:w="680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0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672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13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91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13" w:rsidRPr="006C2E53" w:rsidTr="00B87940">
        <w:tc>
          <w:tcPr>
            <w:tcW w:w="680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90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</w:t>
            </w:r>
          </w:p>
        </w:tc>
        <w:tc>
          <w:tcPr>
            <w:tcW w:w="1672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13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91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13" w:rsidRPr="006C2E53" w:rsidTr="00B87940">
        <w:tc>
          <w:tcPr>
            <w:tcW w:w="680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0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Иные субсидии</w:t>
            </w:r>
          </w:p>
        </w:tc>
        <w:tc>
          <w:tcPr>
            <w:tcW w:w="1672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13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91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13" w:rsidRPr="006C2E53" w:rsidTr="00427781">
        <w:tc>
          <w:tcPr>
            <w:tcW w:w="680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624" w:type="dxa"/>
            <w:gridSpan w:val="9"/>
          </w:tcPr>
          <w:p w:rsidR="002F7513" w:rsidRPr="006C2E53" w:rsidRDefault="006465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2F7513"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 проект "Наименование"</w:t>
            </w:r>
          </w:p>
        </w:tc>
      </w:tr>
      <w:tr w:rsidR="002F7513" w:rsidRPr="006C2E53" w:rsidTr="00B87940">
        <w:tc>
          <w:tcPr>
            <w:tcW w:w="680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490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"наименование объекта 1"</w:t>
            </w:r>
          </w:p>
        </w:tc>
        <w:tc>
          <w:tcPr>
            <w:tcW w:w="1672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13" w:rsidRPr="006C2E53" w:rsidTr="00B87940">
        <w:tc>
          <w:tcPr>
            <w:tcW w:w="680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5.N</w:t>
            </w:r>
          </w:p>
        </w:tc>
        <w:tc>
          <w:tcPr>
            <w:tcW w:w="3490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"наименование объекта N"</w:t>
            </w:r>
          </w:p>
        </w:tc>
        <w:tc>
          <w:tcPr>
            <w:tcW w:w="1672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13" w:rsidRPr="006C2E53" w:rsidTr="00B87940">
        <w:tc>
          <w:tcPr>
            <w:tcW w:w="680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490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672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13" w:rsidRPr="006C2E53" w:rsidTr="00B87940">
        <w:tc>
          <w:tcPr>
            <w:tcW w:w="680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663" w:type="dxa"/>
            <w:gridSpan w:val="5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по годам ввода в эксплуатацию/приобретения, единиц</w:t>
            </w:r>
          </w:p>
        </w:tc>
        <w:tc>
          <w:tcPr>
            <w:tcW w:w="1276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F7513" w:rsidRPr="006C2E53" w:rsidRDefault="002F75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6" w:name="P1920"/>
      <w:bookmarkEnd w:id="46"/>
      <w:r w:rsidRPr="006C2E53">
        <w:rPr>
          <w:rFonts w:ascii="Times New Roman" w:hAnsi="Times New Roman" w:cs="Times New Roman"/>
          <w:sz w:val="20"/>
          <w:szCs w:val="20"/>
        </w:rPr>
        <w:t>&lt;2</w:t>
      </w:r>
      <w:r w:rsidR="00B640EC">
        <w:rPr>
          <w:rFonts w:ascii="Times New Roman" w:hAnsi="Times New Roman" w:cs="Times New Roman"/>
          <w:sz w:val="20"/>
          <w:szCs w:val="20"/>
        </w:rPr>
        <w:t>1</w:t>
      </w:r>
      <w:r w:rsidRPr="006C2E53">
        <w:rPr>
          <w:rFonts w:ascii="Times New Roman" w:hAnsi="Times New Roman" w:cs="Times New Roman"/>
          <w:sz w:val="20"/>
          <w:szCs w:val="20"/>
        </w:rPr>
        <w:t>&gt; Указывается один из видов работ: строительство, реконструкция/реконструкция с элементами реставрации, приобретение.</w:t>
      </w:r>
    </w:p>
    <w:p w:rsidR="002F7513" w:rsidRPr="006C2E53" w:rsidRDefault="00B640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7" w:name="P1921"/>
      <w:bookmarkEnd w:id="47"/>
      <w:r>
        <w:rPr>
          <w:rFonts w:ascii="Times New Roman" w:hAnsi="Times New Roman" w:cs="Times New Roman"/>
          <w:sz w:val="20"/>
          <w:szCs w:val="20"/>
        </w:rPr>
        <w:t>&lt;22</w:t>
      </w:r>
      <w:r w:rsidR="002F7513" w:rsidRPr="006C2E53">
        <w:rPr>
          <w:rFonts w:ascii="Times New Roman" w:hAnsi="Times New Roman" w:cs="Times New Roman"/>
          <w:sz w:val="20"/>
          <w:szCs w:val="20"/>
        </w:rPr>
        <w:t xml:space="preserve">&gt; Указываются конкретные годы периода реализации </w:t>
      </w:r>
      <w:r w:rsidR="0064653F" w:rsidRPr="006C2E53">
        <w:rPr>
          <w:rFonts w:ascii="Times New Roman" w:hAnsi="Times New Roman" w:cs="Times New Roman"/>
          <w:sz w:val="20"/>
          <w:szCs w:val="20"/>
        </w:rPr>
        <w:t>муниципальной</w:t>
      </w:r>
      <w:r w:rsidR="002F7513" w:rsidRPr="006C2E53">
        <w:rPr>
          <w:rFonts w:ascii="Times New Roman" w:hAnsi="Times New Roman" w:cs="Times New Roman"/>
          <w:sz w:val="20"/>
          <w:szCs w:val="20"/>
        </w:rPr>
        <w:t xml:space="preserve"> программы.</w:t>
      </w:r>
    </w:p>
    <w:p w:rsidR="002F7513" w:rsidRPr="006C2E53" w:rsidRDefault="002F751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2F7513" w:rsidRPr="006C2E53" w:rsidRDefault="002F751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Форма 5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8" w:name="P1927"/>
      <w:bookmarkEnd w:id="48"/>
      <w:r w:rsidRPr="00427781">
        <w:rPr>
          <w:rFonts w:ascii="Times New Roman" w:hAnsi="Times New Roman" w:cs="Times New Roman"/>
          <w:sz w:val="24"/>
          <w:szCs w:val="24"/>
        </w:rPr>
        <w:t>СВЕДЕНИЯ</w:t>
      </w:r>
    </w:p>
    <w:p w:rsidR="002F7513" w:rsidRPr="00427781" w:rsidRDefault="002F7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78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27781">
        <w:rPr>
          <w:rFonts w:ascii="Times New Roman" w:hAnsi="Times New Roman" w:cs="Times New Roman"/>
          <w:sz w:val="24"/>
          <w:szCs w:val="24"/>
        </w:rPr>
        <w:t xml:space="preserve"> объектах </w:t>
      </w:r>
      <w:r w:rsidR="0064653F" w:rsidRPr="00427781">
        <w:rPr>
          <w:rFonts w:ascii="Times New Roman" w:hAnsi="Times New Roman" w:cs="Times New Roman"/>
          <w:sz w:val="24"/>
          <w:szCs w:val="24"/>
        </w:rPr>
        <w:t>муниципальных</w:t>
      </w:r>
      <w:r w:rsidRPr="00427781">
        <w:rPr>
          <w:rFonts w:ascii="Times New Roman" w:hAnsi="Times New Roman" w:cs="Times New Roman"/>
          <w:sz w:val="24"/>
          <w:szCs w:val="24"/>
        </w:rPr>
        <w:t xml:space="preserve"> контрактов на выполнение работ,</w:t>
      </w:r>
      <w:r w:rsidR="006C2E53">
        <w:rPr>
          <w:rFonts w:ascii="Times New Roman" w:hAnsi="Times New Roman" w:cs="Times New Roman"/>
          <w:sz w:val="24"/>
          <w:szCs w:val="24"/>
        </w:rPr>
        <w:t xml:space="preserve"> </w:t>
      </w:r>
      <w:r w:rsidRPr="00427781">
        <w:rPr>
          <w:rFonts w:ascii="Times New Roman" w:hAnsi="Times New Roman" w:cs="Times New Roman"/>
          <w:sz w:val="24"/>
          <w:szCs w:val="24"/>
        </w:rPr>
        <w:t xml:space="preserve">оказание услуг для обеспечения </w:t>
      </w:r>
      <w:r w:rsidR="0064653F" w:rsidRPr="0042778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27781">
        <w:rPr>
          <w:rFonts w:ascii="Times New Roman" w:hAnsi="Times New Roman" w:cs="Times New Roman"/>
          <w:sz w:val="24"/>
          <w:szCs w:val="24"/>
        </w:rPr>
        <w:t xml:space="preserve"> нужд </w:t>
      </w:r>
      <w:r w:rsidR="0064653F" w:rsidRPr="00427781">
        <w:rPr>
          <w:rFonts w:ascii="Times New Roman" w:hAnsi="Times New Roman" w:cs="Times New Roman"/>
          <w:sz w:val="24"/>
          <w:szCs w:val="24"/>
        </w:rPr>
        <w:t>округа</w:t>
      </w:r>
      <w:r w:rsidRPr="00427781">
        <w:rPr>
          <w:rFonts w:ascii="Times New Roman" w:hAnsi="Times New Roman" w:cs="Times New Roman"/>
          <w:sz w:val="24"/>
          <w:szCs w:val="24"/>
        </w:rPr>
        <w:t>,</w:t>
      </w:r>
    </w:p>
    <w:p w:rsidR="002F7513" w:rsidRPr="00427781" w:rsidRDefault="002F7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781">
        <w:rPr>
          <w:rFonts w:ascii="Times New Roman" w:hAnsi="Times New Roman" w:cs="Times New Roman"/>
          <w:sz w:val="24"/>
          <w:szCs w:val="24"/>
        </w:rPr>
        <w:t>превышающих</w:t>
      </w:r>
      <w:proofErr w:type="gramEnd"/>
      <w:r w:rsidRPr="00427781">
        <w:rPr>
          <w:rFonts w:ascii="Times New Roman" w:hAnsi="Times New Roman" w:cs="Times New Roman"/>
          <w:sz w:val="24"/>
          <w:szCs w:val="24"/>
        </w:rPr>
        <w:t xml:space="preserve"> срок действия утвержденных лимитов бюджетных</w:t>
      </w:r>
      <w:r w:rsidR="006C2E53">
        <w:rPr>
          <w:rFonts w:ascii="Times New Roman" w:hAnsi="Times New Roman" w:cs="Times New Roman"/>
          <w:sz w:val="24"/>
          <w:szCs w:val="24"/>
        </w:rPr>
        <w:t xml:space="preserve"> </w:t>
      </w:r>
      <w:r w:rsidRPr="00427781">
        <w:rPr>
          <w:rFonts w:ascii="Times New Roman" w:hAnsi="Times New Roman" w:cs="Times New Roman"/>
          <w:sz w:val="24"/>
          <w:szCs w:val="24"/>
        </w:rPr>
        <w:t xml:space="preserve">обязательств, в целях реализации </w:t>
      </w:r>
      <w:r w:rsidR="0064653F" w:rsidRPr="00427781">
        <w:rPr>
          <w:rFonts w:ascii="Times New Roman" w:hAnsi="Times New Roman" w:cs="Times New Roman"/>
          <w:sz w:val="24"/>
          <w:szCs w:val="24"/>
        </w:rPr>
        <w:t>муниципальной</w:t>
      </w:r>
      <w:r w:rsidRPr="00427781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252"/>
        <w:gridCol w:w="2154"/>
        <w:gridCol w:w="850"/>
        <w:gridCol w:w="2041"/>
        <w:gridCol w:w="2041"/>
        <w:gridCol w:w="3172"/>
      </w:tblGrid>
      <w:tr w:rsidR="002F7513" w:rsidRPr="00427781" w:rsidTr="006C2E53">
        <w:tc>
          <w:tcPr>
            <w:tcW w:w="794" w:type="dxa"/>
            <w:vMerge w:val="restart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</w:tcPr>
          <w:p w:rsidR="002F7513" w:rsidRPr="00427781" w:rsidRDefault="002F7513" w:rsidP="00BF4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64653F" w:rsidRPr="004277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объекта закупки</w:t>
            </w:r>
          </w:p>
        </w:tc>
        <w:tc>
          <w:tcPr>
            <w:tcW w:w="2154" w:type="dxa"/>
            <w:vMerge w:val="restart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Предельный срок осуществления закупки</w:t>
            </w:r>
          </w:p>
        </w:tc>
        <w:tc>
          <w:tcPr>
            <w:tcW w:w="8104" w:type="dxa"/>
            <w:gridSpan w:val="4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Объем средств на оплату результатов выполненных работ, оказанных услуг, тыс. руб.</w:t>
            </w:r>
          </w:p>
        </w:tc>
      </w:tr>
      <w:tr w:rsidR="002F7513" w:rsidRPr="00427781" w:rsidTr="006C2E53">
        <w:tc>
          <w:tcPr>
            <w:tcW w:w="794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7254" w:type="dxa"/>
            <w:gridSpan w:val="3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 w:rsidR="00B640EC" w:rsidRPr="00427781"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r w:rsidR="00B64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40EC"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2F7513" w:rsidRPr="00427781" w:rsidTr="006C2E53">
        <w:tc>
          <w:tcPr>
            <w:tcW w:w="794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F7513" w:rsidRPr="00427781" w:rsidRDefault="002F7513" w:rsidP="00B6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041" w:type="dxa"/>
          </w:tcPr>
          <w:p w:rsidR="002F7513" w:rsidRPr="00427781" w:rsidRDefault="002F7513" w:rsidP="00B6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172" w:type="dxa"/>
          </w:tcPr>
          <w:p w:rsidR="002F7513" w:rsidRPr="00427781" w:rsidRDefault="002F7513" w:rsidP="00B6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2F7513" w:rsidRPr="00427781" w:rsidTr="006C2E53">
        <w:tc>
          <w:tcPr>
            <w:tcW w:w="794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2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</w:p>
        </w:tc>
      </w:tr>
      <w:tr w:rsidR="002F7513" w:rsidRPr="00427781" w:rsidTr="006C2E53">
        <w:tc>
          <w:tcPr>
            <w:tcW w:w="7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F7513" w:rsidRPr="00427781" w:rsidRDefault="0064653F" w:rsidP="00BF4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2F7513"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всего</w:t>
            </w:r>
          </w:p>
        </w:tc>
        <w:tc>
          <w:tcPr>
            <w:tcW w:w="2154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6C2E53">
        <w:tc>
          <w:tcPr>
            <w:tcW w:w="7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"Наименование"</w:t>
            </w:r>
          </w:p>
        </w:tc>
        <w:tc>
          <w:tcPr>
            <w:tcW w:w="2154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6C2E53">
        <w:tc>
          <w:tcPr>
            <w:tcW w:w="7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252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"наименование объекта закупки"</w:t>
            </w:r>
          </w:p>
        </w:tc>
        <w:tc>
          <w:tcPr>
            <w:tcW w:w="215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6C2E53">
        <w:tc>
          <w:tcPr>
            <w:tcW w:w="7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1.1.n</w:t>
            </w:r>
          </w:p>
        </w:tc>
        <w:tc>
          <w:tcPr>
            <w:tcW w:w="4252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"наименование объекта закупки"</w:t>
            </w:r>
          </w:p>
        </w:tc>
        <w:tc>
          <w:tcPr>
            <w:tcW w:w="215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6C2E53">
        <w:tc>
          <w:tcPr>
            <w:tcW w:w="79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252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5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F7513" w:rsidRPr="00427781" w:rsidRDefault="002F75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&lt;</w:t>
      </w:r>
      <w:r w:rsidR="00B640EC">
        <w:rPr>
          <w:rFonts w:ascii="Times New Roman" w:hAnsi="Times New Roman" w:cs="Times New Roman"/>
          <w:sz w:val="24"/>
          <w:szCs w:val="24"/>
        </w:rPr>
        <w:t>23</w:t>
      </w:r>
      <w:r w:rsidRPr="00427781">
        <w:rPr>
          <w:rFonts w:ascii="Times New Roman" w:hAnsi="Times New Roman" w:cs="Times New Roman"/>
          <w:sz w:val="24"/>
          <w:szCs w:val="24"/>
        </w:rPr>
        <w:t xml:space="preserve">&gt; Указываются конкретные годы периода реализации </w:t>
      </w:r>
      <w:r w:rsidR="0064653F" w:rsidRPr="00427781">
        <w:rPr>
          <w:rFonts w:ascii="Times New Roman" w:hAnsi="Times New Roman" w:cs="Times New Roman"/>
          <w:sz w:val="24"/>
          <w:szCs w:val="24"/>
        </w:rPr>
        <w:t>муниципальной</w:t>
      </w:r>
      <w:r w:rsidRPr="00427781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E53" w:rsidRDefault="006C2E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781" w:rsidRDefault="004277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B7237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6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9" w:name="P2083"/>
      <w:bookmarkEnd w:id="49"/>
      <w:r w:rsidRPr="00427781">
        <w:rPr>
          <w:rFonts w:ascii="Times New Roman" w:hAnsi="Times New Roman" w:cs="Times New Roman"/>
          <w:sz w:val="24"/>
          <w:szCs w:val="24"/>
        </w:rPr>
        <w:t>ПРОГНОЗНАЯ (СПРАВОЧНАЯ) ОЦЕНКА</w:t>
      </w:r>
    </w:p>
    <w:p w:rsidR="002F7513" w:rsidRPr="00427781" w:rsidRDefault="002F7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781">
        <w:rPr>
          <w:rFonts w:ascii="Times New Roman" w:hAnsi="Times New Roman" w:cs="Times New Roman"/>
          <w:sz w:val="24"/>
          <w:szCs w:val="24"/>
        </w:rPr>
        <w:t>объемов</w:t>
      </w:r>
      <w:proofErr w:type="gramEnd"/>
      <w:r w:rsidRPr="00427781">
        <w:rPr>
          <w:rFonts w:ascii="Times New Roman" w:hAnsi="Times New Roman" w:cs="Times New Roman"/>
          <w:sz w:val="24"/>
          <w:szCs w:val="24"/>
        </w:rPr>
        <w:t xml:space="preserve"> привлечения средств федерального бюджета,</w:t>
      </w:r>
      <w:r w:rsidR="006C2E53">
        <w:rPr>
          <w:rFonts w:ascii="Times New Roman" w:hAnsi="Times New Roman" w:cs="Times New Roman"/>
          <w:sz w:val="24"/>
          <w:szCs w:val="24"/>
        </w:rPr>
        <w:t xml:space="preserve"> </w:t>
      </w:r>
      <w:r w:rsidRPr="00427781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фондов,</w:t>
      </w:r>
    </w:p>
    <w:p w:rsidR="002F7513" w:rsidRPr="00427781" w:rsidRDefault="002F7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781">
        <w:rPr>
          <w:rFonts w:ascii="Times New Roman" w:hAnsi="Times New Roman" w:cs="Times New Roman"/>
          <w:sz w:val="24"/>
          <w:szCs w:val="24"/>
        </w:rPr>
        <w:t>местных</w:t>
      </w:r>
      <w:proofErr w:type="gramEnd"/>
      <w:r w:rsidRPr="00427781">
        <w:rPr>
          <w:rFonts w:ascii="Times New Roman" w:hAnsi="Times New Roman" w:cs="Times New Roman"/>
          <w:sz w:val="24"/>
          <w:szCs w:val="24"/>
        </w:rPr>
        <w:t xml:space="preserve"> бюджетов, физических и юридических лиц</w:t>
      </w:r>
      <w:r w:rsidR="006C2E53">
        <w:rPr>
          <w:rFonts w:ascii="Times New Roman" w:hAnsi="Times New Roman" w:cs="Times New Roman"/>
          <w:sz w:val="24"/>
          <w:szCs w:val="24"/>
        </w:rPr>
        <w:t xml:space="preserve"> </w:t>
      </w:r>
      <w:r w:rsidRPr="00427781">
        <w:rPr>
          <w:rFonts w:ascii="Times New Roman" w:hAnsi="Times New Roman" w:cs="Times New Roman"/>
          <w:sz w:val="24"/>
          <w:szCs w:val="24"/>
        </w:rPr>
        <w:t xml:space="preserve">на реализацию целей </w:t>
      </w:r>
      <w:r w:rsidR="00BB5CC5" w:rsidRPr="00427781">
        <w:rPr>
          <w:rFonts w:ascii="Times New Roman" w:hAnsi="Times New Roman" w:cs="Times New Roman"/>
          <w:sz w:val="24"/>
          <w:szCs w:val="24"/>
        </w:rPr>
        <w:t>муниципальной</w:t>
      </w:r>
      <w:r w:rsidRPr="00427781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2041"/>
        <w:gridCol w:w="2041"/>
        <w:gridCol w:w="2041"/>
        <w:gridCol w:w="3767"/>
      </w:tblGrid>
      <w:tr w:rsidR="002F7513" w:rsidRPr="00427781" w:rsidTr="006C2E53">
        <w:tc>
          <w:tcPr>
            <w:tcW w:w="4989" w:type="dxa"/>
            <w:vMerge w:val="restart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9890" w:type="dxa"/>
            <w:gridSpan w:val="4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</w:t>
            </w:r>
            <w:r w:rsidR="00B640EC"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&lt;2</w:t>
            </w:r>
            <w:r w:rsidR="00B64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40EC"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2F7513" w:rsidRPr="00427781" w:rsidTr="006C2E53">
        <w:tc>
          <w:tcPr>
            <w:tcW w:w="4989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F7513" w:rsidRPr="00427781" w:rsidRDefault="002F7513" w:rsidP="00B6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041" w:type="dxa"/>
          </w:tcPr>
          <w:p w:rsidR="002F7513" w:rsidRPr="00427781" w:rsidRDefault="002F7513" w:rsidP="00B6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041" w:type="dxa"/>
          </w:tcPr>
          <w:p w:rsidR="002F7513" w:rsidRPr="00427781" w:rsidRDefault="002F7513" w:rsidP="00B6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767" w:type="dxa"/>
          </w:tcPr>
          <w:p w:rsidR="002F7513" w:rsidRPr="00427781" w:rsidRDefault="002F7513" w:rsidP="00B6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2F7513" w:rsidRPr="00427781" w:rsidTr="006C2E53">
        <w:tc>
          <w:tcPr>
            <w:tcW w:w="4989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7513" w:rsidRPr="00427781" w:rsidTr="006C2E53">
        <w:tc>
          <w:tcPr>
            <w:tcW w:w="4989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20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6C2E53">
        <w:tc>
          <w:tcPr>
            <w:tcW w:w="4989" w:type="dxa"/>
          </w:tcPr>
          <w:p w:rsidR="002F7513" w:rsidRPr="00427781" w:rsidRDefault="002F7513" w:rsidP="00B64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бюджет &lt;2</w:t>
            </w:r>
            <w:r w:rsidR="00B64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0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6C2E53">
        <w:tc>
          <w:tcPr>
            <w:tcW w:w="4989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бюджеты</w:t>
            </w:r>
          </w:p>
        </w:tc>
        <w:tc>
          <w:tcPr>
            <w:tcW w:w="20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6C2E53">
        <w:tc>
          <w:tcPr>
            <w:tcW w:w="4989" w:type="dxa"/>
          </w:tcPr>
          <w:p w:rsidR="002F7513" w:rsidRPr="00427781" w:rsidRDefault="002F7513" w:rsidP="00B64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0EC">
              <w:rPr>
                <w:rFonts w:ascii="Times New Roman" w:hAnsi="Times New Roman" w:cs="Times New Roman"/>
                <w:sz w:val="24"/>
                <w:szCs w:val="24"/>
              </w:rPr>
              <w:t>внебюджетные фонды &lt;26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0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6C2E53">
        <w:tc>
          <w:tcPr>
            <w:tcW w:w="4989" w:type="dxa"/>
          </w:tcPr>
          <w:p w:rsidR="002F7513" w:rsidRPr="00427781" w:rsidRDefault="002F7513" w:rsidP="00B64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юридические лица &lt;</w:t>
            </w:r>
            <w:r w:rsidR="00B640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0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EC" w:rsidRPr="00427781" w:rsidTr="006C2E53">
        <w:tc>
          <w:tcPr>
            <w:tcW w:w="4989" w:type="dxa"/>
          </w:tcPr>
          <w:p w:rsidR="00B640EC" w:rsidRPr="00427781" w:rsidRDefault="00B640EC" w:rsidP="00B64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2041" w:type="dxa"/>
          </w:tcPr>
          <w:p w:rsidR="00B640EC" w:rsidRPr="00427781" w:rsidRDefault="00B64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640EC" w:rsidRPr="00427781" w:rsidRDefault="00B64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640EC" w:rsidRPr="00427781" w:rsidRDefault="00B64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B640EC" w:rsidRPr="00427781" w:rsidRDefault="00B64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F7513" w:rsidRPr="00427781" w:rsidRDefault="002F7513" w:rsidP="0042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lastRenderedPageBreak/>
        <w:t>&lt;2</w:t>
      </w:r>
      <w:r w:rsidR="00B640EC">
        <w:rPr>
          <w:rFonts w:ascii="Times New Roman" w:hAnsi="Times New Roman" w:cs="Times New Roman"/>
          <w:sz w:val="24"/>
          <w:szCs w:val="24"/>
        </w:rPr>
        <w:t>4</w:t>
      </w:r>
      <w:r w:rsidRPr="00427781">
        <w:rPr>
          <w:rFonts w:ascii="Times New Roman" w:hAnsi="Times New Roman" w:cs="Times New Roman"/>
          <w:sz w:val="24"/>
          <w:szCs w:val="24"/>
        </w:rPr>
        <w:t>&gt; Указываются конк</w:t>
      </w:r>
      <w:r w:rsidR="00BB5CC5" w:rsidRPr="00427781">
        <w:rPr>
          <w:rFonts w:ascii="Times New Roman" w:hAnsi="Times New Roman" w:cs="Times New Roman"/>
          <w:sz w:val="24"/>
          <w:szCs w:val="24"/>
        </w:rPr>
        <w:t>ретные годы периода реализации муниципально</w:t>
      </w:r>
      <w:r w:rsidRPr="00427781">
        <w:rPr>
          <w:rFonts w:ascii="Times New Roman" w:hAnsi="Times New Roman" w:cs="Times New Roman"/>
          <w:sz w:val="24"/>
          <w:szCs w:val="24"/>
        </w:rPr>
        <w:t>й программы.</w:t>
      </w:r>
    </w:p>
    <w:p w:rsidR="002F7513" w:rsidRPr="00427781" w:rsidRDefault="002F7513" w:rsidP="0042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&lt;2</w:t>
      </w:r>
      <w:r w:rsidR="00B640EC">
        <w:rPr>
          <w:rFonts w:ascii="Times New Roman" w:hAnsi="Times New Roman" w:cs="Times New Roman"/>
          <w:sz w:val="24"/>
          <w:szCs w:val="24"/>
        </w:rPr>
        <w:t>5</w:t>
      </w:r>
      <w:r w:rsidRPr="00427781">
        <w:rPr>
          <w:rFonts w:ascii="Times New Roman" w:hAnsi="Times New Roman" w:cs="Times New Roman"/>
          <w:sz w:val="24"/>
          <w:szCs w:val="24"/>
        </w:rPr>
        <w:t xml:space="preserve">&gt; Указываются объемы расходов федерального бюджета с учетом субвенций, субсидий и иных межбюджетных трансфертов федерального бюджета, отраженных в финансовом обеспечении </w:t>
      </w:r>
      <w:r w:rsidR="00BB5CC5" w:rsidRPr="00427781">
        <w:rPr>
          <w:rFonts w:ascii="Times New Roman" w:hAnsi="Times New Roman" w:cs="Times New Roman"/>
          <w:sz w:val="24"/>
          <w:szCs w:val="24"/>
        </w:rPr>
        <w:t>муниципальной</w:t>
      </w:r>
      <w:r w:rsidRPr="00427781">
        <w:rPr>
          <w:rFonts w:ascii="Times New Roman" w:hAnsi="Times New Roman" w:cs="Times New Roman"/>
          <w:sz w:val="24"/>
          <w:szCs w:val="24"/>
        </w:rPr>
        <w:t xml:space="preserve"> программы за счет средств </w:t>
      </w:r>
      <w:r w:rsidR="00BB5CC5" w:rsidRPr="00427781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427781">
        <w:rPr>
          <w:rFonts w:ascii="Times New Roman" w:hAnsi="Times New Roman" w:cs="Times New Roman"/>
          <w:sz w:val="24"/>
          <w:szCs w:val="24"/>
        </w:rPr>
        <w:t>бюджета.</w:t>
      </w:r>
    </w:p>
    <w:p w:rsidR="00427781" w:rsidRDefault="00B640EC" w:rsidP="0042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&lt;26</w:t>
      </w:r>
      <w:r w:rsidR="002F7513" w:rsidRPr="00427781">
        <w:rPr>
          <w:rFonts w:ascii="Times New Roman" w:hAnsi="Times New Roman" w:cs="Times New Roman"/>
          <w:sz w:val="24"/>
          <w:szCs w:val="24"/>
        </w:rPr>
        <w:t xml:space="preserve">&gt; Указываются объемы расходов бюджетов государственных внебюджетных фондов, в том числе суммы, отраженные в финансовом обеспечении </w:t>
      </w:r>
      <w:r w:rsidR="00BB5CC5" w:rsidRPr="00427781">
        <w:rPr>
          <w:rFonts w:ascii="Times New Roman" w:hAnsi="Times New Roman" w:cs="Times New Roman"/>
          <w:sz w:val="24"/>
          <w:szCs w:val="24"/>
        </w:rPr>
        <w:t>муниципальной</w:t>
      </w:r>
      <w:r w:rsidR="002F7513" w:rsidRPr="00427781">
        <w:rPr>
          <w:rFonts w:ascii="Times New Roman" w:hAnsi="Times New Roman" w:cs="Times New Roman"/>
          <w:sz w:val="24"/>
          <w:szCs w:val="24"/>
        </w:rPr>
        <w:t xml:space="preserve"> программы за счет средств областного бюджета, без учета средств бюджета Территориального ФОМС на реализацию Программы государственных гарантий.</w:t>
      </w:r>
    </w:p>
    <w:p w:rsidR="002F7513" w:rsidRPr="00427781" w:rsidRDefault="00B640EC" w:rsidP="0042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&lt;27</w:t>
      </w:r>
      <w:r w:rsidR="002F7513" w:rsidRPr="00427781">
        <w:rPr>
          <w:rFonts w:ascii="Times New Roman" w:hAnsi="Times New Roman" w:cs="Times New Roman"/>
          <w:sz w:val="24"/>
          <w:szCs w:val="24"/>
        </w:rPr>
        <w:t xml:space="preserve">&gt; Указываются средства физических и юридических лиц на реализацию на территории </w:t>
      </w:r>
      <w:r w:rsidR="00BB5CC5" w:rsidRPr="00427781">
        <w:rPr>
          <w:rFonts w:ascii="Times New Roman" w:hAnsi="Times New Roman" w:cs="Times New Roman"/>
          <w:sz w:val="24"/>
          <w:szCs w:val="24"/>
        </w:rPr>
        <w:t>округа</w:t>
      </w:r>
      <w:r w:rsidR="002F7513" w:rsidRPr="00427781">
        <w:rPr>
          <w:rFonts w:ascii="Times New Roman" w:hAnsi="Times New Roman" w:cs="Times New Roman"/>
          <w:sz w:val="24"/>
          <w:szCs w:val="24"/>
        </w:rPr>
        <w:t xml:space="preserve"> проектов (соглашений, договоров и др.) с органами </w:t>
      </w:r>
      <w:r w:rsidR="00BB5CC5" w:rsidRPr="00427781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2F7513" w:rsidRPr="00427781">
        <w:rPr>
          <w:rFonts w:ascii="Times New Roman" w:hAnsi="Times New Roman" w:cs="Times New Roman"/>
          <w:sz w:val="24"/>
          <w:szCs w:val="24"/>
        </w:rPr>
        <w:t xml:space="preserve">, направленных на достижение целей </w:t>
      </w:r>
      <w:r w:rsidR="00BB5CC5" w:rsidRPr="00427781">
        <w:rPr>
          <w:rFonts w:ascii="Times New Roman" w:hAnsi="Times New Roman" w:cs="Times New Roman"/>
          <w:sz w:val="24"/>
          <w:szCs w:val="24"/>
        </w:rPr>
        <w:t>муниципальной</w:t>
      </w:r>
      <w:r w:rsidR="002F7513" w:rsidRPr="00427781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27781" w:rsidRDefault="004277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237D" w:rsidRDefault="00B723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237D">
        <w:rPr>
          <w:rFonts w:ascii="Times New Roman" w:hAnsi="Times New Roman" w:cs="Times New Roman"/>
          <w:sz w:val="24"/>
          <w:szCs w:val="24"/>
        </w:rPr>
        <w:t>2</w:t>
      </w:r>
    </w:p>
    <w:p w:rsidR="002F7513" w:rsidRPr="00427781" w:rsidRDefault="002F7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277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27781">
        <w:rPr>
          <w:rFonts w:ascii="Times New Roman" w:hAnsi="Times New Roman" w:cs="Times New Roman"/>
          <w:sz w:val="24"/>
          <w:szCs w:val="24"/>
        </w:rPr>
        <w:t xml:space="preserve"> Порядку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Форма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P2142"/>
      <w:bookmarkEnd w:id="50"/>
      <w:r w:rsidRPr="00427781">
        <w:rPr>
          <w:rFonts w:ascii="Times New Roman" w:hAnsi="Times New Roman" w:cs="Times New Roman"/>
          <w:sz w:val="24"/>
          <w:szCs w:val="24"/>
        </w:rPr>
        <w:t>ПАСПОРТ</w:t>
      </w:r>
    </w:p>
    <w:p w:rsidR="002F7513" w:rsidRPr="00427781" w:rsidRDefault="002F7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781">
        <w:rPr>
          <w:rFonts w:ascii="Times New Roman" w:hAnsi="Times New Roman" w:cs="Times New Roman"/>
          <w:sz w:val="24"/>
          <w:szCs w:val="24"/>
        </w:rPr>
        <w:t>комплекса</w:t>
      </w:r>
      <w:proofErr w:type="gramEnd"/>
      <w:r w:rsidRPr="00427781">
        <w:rPr>
          <w:rFonts w:ascii="Times New Roman" w:hAnsi="Times New Roman" w:cs="Times New Roman"/>
          <w:sz w:val="24"/>
          <w:szCs w:val="24"/>
        </w:rPr>
        <w:t xml:space="preserve"> процессных мероприятий</w:t>
      </w:r>
      <w:r w:rsidR="006C2E53">
        <w:rPr>
          <w:rFonts w:ascii="Times New Roman" w:hAnsi="Times New Roman" w:cs="Times New Roman"/>
          <w:sz w:val="24"/>
          <w:szCs w:val="24"/>
        </w:rPr>
        <w:t xml:space="preserve"> </w:t>
      </w:r>
      <w:r w:rsidRPr="00427781">
        <w:rPr>
          <w:rFonts w:ascii="Times New Roman" w:hAnsi="Times New Roman" w:cs="Times New Roman"/>
          <w:sz w:val="24"/>
          <w:szCs w:val="24"/>
        </w:rPr>
        <w:t>"Наименование"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8558"/>
      </w:tblGrid>
      <w:tr w:rsidR="002F7513" w:rsidRPr="006C2E53" w:rsidTr="00427781">
        <w:tc>
          <w:tcPr>
            <w:tcW w:w="5896" w:type="dxa"/>
          </w:tcPr>
          <w:p w:rsidR="002F7513" w:rsidRPr="006C2E53" w:rsidRDefault="002F7513" w:rsidP="00BB5C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орган </w:t>
            </w:r>
            <w:r w:rsidR="00BB5CC5" w:rsidRPr="006C2E53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 округа</w:t>
            </w:r>
          </w:p>
        </w:tc>
        <w:tc>
          <w:tcPr>
            <w:tcW w:w="8558" w:type="dxa"/>
          </w:tcPr>
          <w:p w:rsidR="002F7513" w:rsidRPr="006C2E53" w:rsidRDefault="002F7513" w:rsidP="00BB5C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</w:t>
            </w:r>
            <w:r w:rsidR="00BB5CC5" w:rsidRPr="006C2E53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 округа (структурного подразделения)</w:t>
            </w:r>
          </w:p>
        </w:tc>
      </w:tr>
      <w:tr w:rsidR="002F7513" w:rsidRPr="006C2E53" w:rsidTr="00427781">
        <w:tc>
          <w:tcPr>
            <w:tcW w:w="5896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мероприятий</w:t>
            </w:r>
          </w:p>
        </w:tc>
        <w:tc>
          <w:tcPr>
            <w:tcW w:w="8558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</w:t>
            </w:r>
            <w:r w:rsidR="00BB5CC5" w:rsidRPr="006C2E53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 округа (структурного подразделения)</w:t>
            </w:r>
          </w:p>
        </w:tc>
      </w:tr>
      <w:tr w:rsidR="002F7513" w:rsidRPr="006C2E53" w:rsidTr="00427781">
        <w:tc>
          <w:tcPr>
            <w:tcW w:w="5896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558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2F7513" w:rsidRPr="006C2E53" w:rsidTr="00427781">
        <w:tc>
          <w:tcPr>
            <w:tcW w:w="5896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Период реализации</w:t>
            </w:r>
          </w:p>
        </w:tc>
        <w:tc>
          <w:tcPr>
            <w:tcW w:w="8558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Год начала - год окончания</w:t>
            </w:r>
          </w:p>
        </w:tc>
      </w:tr>
    </w:tbl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2. Показатели комплекса процессных мероприятий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5"/>
        <w:gridCol w:w="1474"/>
        <w:gridCol w:w="1417"/>
        <w:gridCol w:w="1247"/>
        <w:gridCol w:w="850"/>
        <w:gridCol w:w="1134"/>
        <w:gridCol w:w="1134"/>
        <w:gridCol w:w="567"/>
        <w:gridCol w:w="3175"/>
      </w:tblGrid>
      <w:tr w:rsidR="002F7513" w:rsidRPr="006C2E53">
        <w:tc>
          <w:tcPr>
            <w:tcW w:w="680" w:type="dxa"/>
            <w:vMerge w:val="restart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5" w:type="dxa"/>
            <w:vMerge w:val="restart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Наименование задачи, показателя</w:t>
            </w:r>
          </w:p>
        </w:tc>
        <w:tc>
          <w:tcPr>
            <w:tcW w:w="1474" w:type="dxa"/>
            <w:vMerge w:val="restart"/>
          </w:tcPr>
          <w:p w:rsidR="002F7513" w:rsidRPr="006C2E53" w:rsidRDefault="002F7513" w:rsidP="00B640E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Уровень показателя &lt;</w:t>
            </w:r>
            <w:r w:rsidR="00B640E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417" w:type="dxa"/>
            <w:vMerge w:val="restart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(по </w:t>
            </w:r>
            <w:hyperlink r:id="rId31">
              <w:r w:rsidRPr="006C2E5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7" w:type="dxa"/>
            <w:gridSpan w:val="2"/>
          </w:tcPr>
          <w:p w:rsidR="002F7513" w:rsidRPr="006C2E53" w:rsidRDefault="002F7513" w:rsidP="00B640E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Базовое значение &lt;</w:t>
            </w:r>
            <w:r w:rsidR="00B640E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2835" w:type="dxa"/>
            <w:gridSpan w:val="3"/>
          </w:tcPr>
          <w:p w:rsidR="002F7513" w:rsidRPr="006C2E53" w:rsidRDefault="002F7513" w:rsidP="00B640E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 &lt;</w:t>
            </w:r>
            <w:r w:rsidR="00B640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3175" w:type="dxa"/>
            <w:vMerge w:val="restart"/>
          </w:tcPr>
          <w:p w:rsidR="002F7513" w:rsidRPr="006C2E53" w:rsidRDefault="002F7513" w:rsidP="00BB5C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Органы </w:t>
            </w:r>
            <w:r w:rsidR="00BB5CC5" w:rsidRPr="006C2E53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 округа</w:t>
            </w: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, ответственные за достижение показателя</w:t>
            </w:r>
          </w:p>
        </w:tc>
      </w:tr>
      <w:tr w:rsidR="002F7513" w:rsidRPr="006C2E53">
        <w:tc>
          <w:tcPr>
            <w:tcW w:w="680" w:type="dxa"/>
            <w:vMerge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proofErr w:type="gramEnd"/>
          </w:p>
        </w:tc>
        <w:tc>
          <w:tcPr>
            <w:tcW w:w="850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End"/>
          </w:p>
        </w:tc>
        <w:tc>
          <w:tcPr>
            <w:tcW w:w="113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  <w:proofErr w:type="gramEnd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proofErr w:type="gramEnd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175" w:type="dxa"/>
            <w:vMerge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13" w:rsidRPr="006C2E53">
        <w:tc>
          <w:tcPr>
            <w:tcW w:w="680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75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</w:p>
        </w:tc>
      </w:tr>
      <w:tr w:rsidR="002F7513" w:rsidRPr="006C2E53">
        <w:tc>
          <w:tcPr>
            <w:tcW w:w="680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663" w:type="dxa"/>
            <w:gridSpan w:val="9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Задача "Наименование"</w:t>
            </w:r>
          </w:p>
        </w:tc>
      </w:tr>
      <w:tr w:rsidR="002F7513" w:rsidRPr="006C2E53">
        <w:tc>
          <w:tcPr>
            <w:tcW w:w="680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65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13" w:rsidRPr="006C2E53">
        <w:tc>
          <w:tcPr>
            <w:tcW w:w="680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1.N</w:t>
            </w:r>
          </w:p>
        </w:tc>
        <w:tc>
          <w:tcPr>
            <w:tcW w:w="2665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13" w:rsidRPr="006C2E53">
        <w:tc>
          <w:tcPr>
            <w:tcW w:w="680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3" w:type="dxa"/>
            <w:gridSpan w:val="9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Задача "Наименование"</w:t>
            </w:r>
          </w:p>
        </w:tc>
      </w:tr>
      <w:tr w:rsidR="002F7513" w:rsidRPr="006C2E53">
        <w:tc>
          <w:tcPr>
            <w:tcW w:w="680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665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13" w:rsidRPr="006C2E53">
        <w:tc>
          <w:tcPr>
            <w:tcW w:w="680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2.N</w:t>
            </w:r>
          </w:p>
        </w:tc>
        <w:tc>
          <w:tcPr>
            <w:tcW w:w="2665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F7513" w:rsidRPr="006C2E53" w:rsidRDefault="002F7513" w:rsidP="006C2E5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C2E53">
        <w:rPr>
          <w:rFonts w:ascii="Times New Roman" w:hAnsi="Times New Roman" w:cs="Times New Roman"/>
          <w:sz w:val="20"/>
          <w:szCs w:val="20"/>
        </w:rPr>
        <w:t>&lt;2</w:t>
      </w:r>
      <w:r w:rsidR="00B640EC">
        <w:rPr>
          <w:rFonts w:ascii="Times New Roman" w:hAnsi="Times New Roman" w:cs="Times New Roman"/>
          <w:sz w:val="20"/>
          <w:szCs w:val="20"/>
        </w:rPr>
        <w:t>8</w:t>
      </w:r>
      <w:r w:rsidRPr="006C2E53">
        <w:rPr>
          <w:rFonts w:ascii="Times New Roman" w:hAnsi="Times New Roman" w:cs="Times New Roman"/>
          <w:sz w:val="20"/>
          <w:szCs w:val="20"/>
        </w:rPr>
        <w:t xml:space="preserve">&gt; Указывается уровень соответствия декомпозированного до области показателя: "ГП РФ" (государственной программы Российской Федерации), </w:t>
      </w:r>
      <w:r w:rsidR="00AA03C0" w:rsidRPr="006C2E53">
        <w:rPr>
          <w:rFonts w:ascii="Times New Roman" w:hAnsi="Times New Roman" w:cs="Times New Roman"/>
          <w:sz w:val="20"/>
          <w:szCs w:val="20"/>
        </w:rPr>
        <w:t>Г</w:t>
      </w:r>
      <w:r w:rsidRPr="006C2E53">
        <w:rPr>
          <w:rFonts w:ascii="Times New Roman" w:hAnsi="Times New Roman" w:cs="Times New Roman"/>
          <w:sz w:val="20"/>
          <w:szCs w:val="20"/>
        </w:rPr>
        <w:t>П (государственной программы области), КПМ (комплекса процессных мероприятий), "ФП вне НП" (федерального проекта, не входящего в состав национального проекта). Допускается установление одновременно нескольких уровней.</w:t>
      </w:r>
    </w:p>
    <w:p w:rsidR="002F7513" w:rsidRPr="006C2E53" w:rsidRDefault="00B640EC" w:rsidP="006C2E5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&lt;29</w:t>
      </w:r>
      <w:r w:rsidR="002F7513" w:rsidRPr="006C2E53">
        <w:rPr>
          <w:rFonts w:ascii="Times New Roman" w:hAnsi="Times New Roman" w:cs="Times New Roman"/>
          <w:sz w:val="20"/>
          <w:szCs w:val="20"/>
        </w:rPr>
        <w:t>&gt; Указывается фактическое значение за год, предшествующий году разработки комплекса процессных мероприятий. В случае отсутствия фактических данных в качестве базового значения приводится плановое (прогнозное) значение.</w:t>
      </w:r>
    </w:p>
    <w:p w:rsidR="002F7513" w:rsidRPr="006C2E53" w:rsidRDefault="00B640EC" w:rsidP="006C2E5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&lt;30</w:t>
      </w:r>
      <w:r w:rsidR="002F7513" w:rsidRPr="006C2E53">
        <w:rPr>
          <w:rFonts w:ascii="Times New Roman" w:hAnsi="Times New Roman" w:cs="Times New Roman"/>
          <w:sz w:val="20"/>
          <w:szCs w:val="20"/>
        </w:rPr>
        <w:t>&gt; Указывается фактическое значение за год, предшествующий году разработки комплекса процессных мероприятий. В случае отсутствия фактических данных в качестве базового значения приводится плановое (прогнозное) значение.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 w:rsidP="006C2E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3. Перечень мероприятий (результатов)</w:t>
      </w:r>
      <w:r w:rsidR="006C2E53">
        <w:rPr>
          <w:rFonts w:ascii="Times New Roman" w:hAnsi="Times New Roman" w:cs="Times New Roman"/>
          <w:sz w:val="24"/>
          <w:szCs w:val="24"/>
        </w:rPr>
        <w:t xml:space="preserve"> </w:t>
      </w:r>
      <w:r w:rsidRPr="00427781">
        <w:rPr>
          <w:rFonts w:ascii="Times New Roman" w:hAnsi="Times New Roman" w:cs="Times New Roman"/>
          <w:sz w:val="24"/>
          <w:szCs w:val="24"/>
        </w:rPr>
        <w:t>комплекса процессных мероприятий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1474"/>
        <w:gridCol w:w="1701"/>
        <w:gridCol w:w="1725"/>
        <w:gridCol w:w="1417"/>
        <w:gridCol w:w="993"/>
        <w:gridCol w:w="709"/>
        <w:gridCol w:w="1134"/>
        <w:gridCol w:w="1134"/>
        <w:gridCol w:w="539"/>
        <w:gridCol w:w="1587"/>
      </w:tblGrid>
      <w:tr w:rsidR="002F7513" w:rsidRPr="006C2E53" w:rsidTr="00BB5CC5">
        <w:tc>
          <w:tcPr>
            <w:tcW w:w="567" w:type="dxa"/>
            <w:vMerge w:val="restart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41" w:type="dxa"/>
            <w:vMerge w:val="restart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Наименование задачи, мероприятия (результата)</w:t>
            </w:r>
          </w:p>
        </w:tc>
        <w:tc>
          <w:tcPr>
            <w:tcW w:w="1474" w:type="dxa"/>
            <w:vMerge w:val="restart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701" w:type="dxa"/>
            <w:vMerge w:val="restart"/>
          </w:tcPr>
          <w:p w:rsidR="002F7513" w:rsidRPr="006C2E53" w:rsidRDefault="002F7513" w:rsidP="00B640E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Тип мероприятия (результата) &lt;3</w:t>
            </w:r>
            <w:r w:rsidR="00B640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725" w:type="dxa"/>
            <w:vMerge w:val="restart"/>
          </w:tcPr>
          <w:p w:rsidR="002F7513" w:rsidRPr="006C2E53" w:rsidRDefault="002F7513" w:rsidP="00B640E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Характеристика &lt;3</w:t>
            </w:r>
            <w:r w:rsidR="00B640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417" w:type="dxa"/>
            <w:vMerge w:val="restart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(по </w:t>
            </w:r>
            <w:hyperlink r:id="rId32">
              <w:r w:rsidRPr="006C2E5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gridSpan w:val="2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2807" w:type="dxa"/>
            <w:gridSpan w:val="3"/>
          </w:tcPr>
          <w:p w:rsidR="002F7513" w:rsidRPr="006C2E53" w:rsidRDefault="002F7513" w:rsidP="00B640E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мероприятия (результата) по годам </w:t>
            </w:r>
            <w:hyperlink w:anchor="P2305">
              <w:r w:rsidRPr="006C2E5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</w:t>
              </w:r>
              <w:r w:rsidR="00B640E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</w:t>
              </w:r>
              <w:r w:rsidRPr="006C2E5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587" w:type="dxa"/>
            <w:vMerge w:val="restart"/>
          </w:tcPr>
          <w:p w:rsidR="002F7513" w:rsidRPr="006C2E53" w:rsidRDefault="002F7513" w:rsidP="00B640E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Связь с показателем </w:t>
            </w:r>
            <w:hyperlink w:anchor="P2306">
              <w:r w:rsidRPr="006C2E5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</w:t>
              </w:r>
              <w:r w:rsidR="00B640E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</w:t>
              </w:r>
              <w:r w:rsidRPr="006C2E5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2F7513" w:rsidRPr="006C2E53" w:rsidTr="006C2E53">
        <w:tc>
          <w:tcPr>
            <w:tcW w:w="567" w:type="dxa"/>
            <w:vMerge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proofErr w:type="gramEnd"/>
          </w:p>
        </w:tc>
        <w:tc>
          <w:tcPr>
            <w:tcW w:w="709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End"/>
          </w:p>
        </w:tc>
        <w:tc>
          <w:tcPr>
            <w:tcW w:w="113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  <w:proofErr w:type="gramEnd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proofErr w:type="gramEnd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39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587" w:type="dxa"/>
            <w:vMerge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13" w:rsidRPr="006C2E53" w:rsidTr="006C2E53">
        <w:tc>
          <w:tcPr>
            <w:tcW w:w="56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5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9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</w:p>
        </w:tc>
        <w:tc>
          <w:tcPr>
            <w:tcW w:w="158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 + 1</w:t>
            </w:r>
          </w:p>
        </w:tc>
      </w:tr>
      <w:tr w:rsidR="002F7513" w:rsidRPr="006C2E53" w:rsidTr="00BB5CC5">
        <w:tc>
          <w:tcPr>
            <w:tcW w:w="56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67" w:type="dxa"/>
            <w:gridSpan w:val="10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Задача "Наименование"</w:t>
            </w:r>
          </w:p>
        </w:tc>
        <w:tc>
          <w:tcPr>
            <w:tcW w:w="158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13" w:rsidRPr="006C2E53" w:rsidTr="006C2E53">
        <w:tc>
          <w:tcPr>
            <w:tcW w:w="56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41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"Наименование мероприятия (результата)"</w:t>
            </w:r>
          </w:p>
        </w:tc>
        <w:tc>
          <w:tcPr>
            <w:tcW w:w="147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13" w:rsidRPr="006C2E53" w:rsidTr="006C2E53">
        <w:tc>
          <w:tcPr>
            <w:tcW w:w="56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041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"Наименование мероприятия (результата)"</w:t>
            </w:r>
          </w:p>
        </w:tc>
        <w:tc>
          <w:tcPr>
            <w:tcW w:w="147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13" w:rsidRPr="006C2E53" w:rsidTr="006C2E53">
        <w:tc>
          <w:tcPr>
            <w:tcW w:w="56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...</w:t>
            </w:r>
          </w:p>
        </w:tc>
        <w:tc>
          <w:tcPr>
            <w:tcW w:w="2041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47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F7513" w:rsidRPr="006C2E53" w:rsidRDefault="002F7513" w:rsidP="006C2E5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C2E53">
        <w:rPr>
          <w:rFonts w:ascii="Times New Roman" w:hAnsi="Times New Roman" w:cs="Times New Roman"/>
          <w:sz w:val="20"/>
          <w:szCs w:val="20"/>
        </w:rPr>
        <w:t>&lt;3</w:t>
      </w:r>
      <w:r w:rsidR="00B640EC">
        <w:rPr>
          <w:rFonts w:ascii="Times New Roman" w:hAnsi="Times New Roman" w:cs="Times New Roman"/>
          <w:sz w:val="20"/>
          <w:szCs w:val="20"/>
        </w:rPr>
        <w:t>1</w:t>
      </w:r>
      <w:r w:rsidRPr="006C2E53">
        <w:rPr>
          <w:rFonts w:ascii="Times New Roman" w:hAnsi="Times New Roman" w:cs="Times New Roman"/>
          <w:sz w:val="20"/>
          <w:szCs w:val="20"/>
        </w:rPr>
        <w:t xml:space="preserve">&gt; Указывается тип мероприятия в соответствии с </w:t>
      </w:r>
      <w:hyperlink w:anchor="P2590">
        <w:r w:rsidRPr="006C2E53">
          <w:rPr>
            <w:rFonts w:ascii="Times New Roman" w:hAnsi="Times New Roman" w:cs="Times New Roman"/>
            <w:color w:val="0000FF"/>
            <w:sz w:val="20"/>
            <w:szCs w:val="20"/>
          </w:rPr>
          <w:t>Перечнем</w:t>
        </w:r>
      </w:hyperlink>
      <w:r w:rsidRPr="006C2E53">
        <w:rPr>
          <w:rFonts w:ascii="Times New Roman" w:hAnsi="Times New Roman" w:cs="Times New Roman"/>
          <w:sz w:val="20"/>
          <w:szCs w:val="20"/>
        </w:rPr>
        <w:t xml:space="preserve"> типов мероприятий и их контрольных точек комплексов процессных мероприятий (приложение 4 к Порядку).</w:t>
      </w:r>
    </w:p>
    <w:p w:rsidR="002F7513" w:rsidRPr="006C2E53" w:rsidRDefault="00B640EC" w:rsidP="006C2E5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&lt;32</w:t>
      </w:r>
      <w:r w:rsidR="002F7513" w:rsidRPr="006C2E53">
        <w:rPr>
          <w:rFonts w:ascii="Times New Roman" w:hAnsi="Times New Roman" w:cs="Times New Roman"/>
          <w:sz w:val="20"/>
          <w:szCs w:val="20"/>
        </w:rPr>
        <w:t>&gt;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 Формулировка характеристики должна уточнять такое мероприятие (результат) и не дублировать его наименование. В случае если выполнение мероприятия (достижение результата) предусмотрено по годам реализации комплекса процессных мероприятий, характеристика такого мероприятия (результата) должна уточнять его качественные и количественные параметры по каждому году.</w:t>
      </w:r>
    </w:p>
    <w:p w:rsidR="002F7513" w:rsidRPr="006C2E53" w:rsidRDefault="00B640EC" w:rsidP="006C2E5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1" w:name="P2305"/>
      <w:bookmarkEnd w:id="51"/>
      <w:r>
        <w:rPr>
          <w:rFonts w:ascii="Times New Roman" w:hAnsi="Times New Roman" w:cs="Times New Roman"/>
          <w:sz w:val="20"/>
          <w:szCs w:val="20"/>
        </w:rPr>
        <w:t>&lt;33</w:t>
      </w:r>
      <w:r w:rsidR="002F7513" w:rsidRPr="006C2E53">
        <w:rPr>
          <w:rFonts w:ascii="Times New Roman" w:hAnsi="Times New Roman" w:cs="Times New Roman"/>
          <w:sz w:val="20"/>
          <w:szCs w:val="20"/>
        </w:rPr>
        <w:t>&gt; Указываются конкретные годы периода реализации комплекса процессных мероприятий.</w:t>
      </w:r>
    </w:p>
    <w:p w:rsidR="002F7513" w:rsidRPr="006C2E53" w:rsidRDefault="00B640EC" w:rsidP="006C2E5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2" w:name="P2306"/>
      <w:bookmarkEnd w:id="52"/>
      <w:r>
        <w:rPr>
          <w:rFonts w:ascii="Times New Roman" w:hAnsi="Times New Roman" w:cs="Times New Roman"/>
          <w:sz w:val="20"/>
          <w:szCs w:val="20"/>
        </w:rPr>
        <w:t>&lt;34</w:t>
      </w:r>
      <w:r w:rsidR="002F7513" w:rsidRPr="006C2E53">
        <w:rPr>
          <w:rFonts w:ascii="Times New Roman" w:hAnsi="Times New Roman" w:cs="Times New Roman"/>
          <w:sz w:val="20"/>
          <w:szCs w:val="20"/>
        </w:rPr>
        <w:t xml:space="preserve">&gt; Указываются наименования показателей </w:t>
      </w:r>
      <w:r w:rsidR="00AA03C0" w:rsidRPr="006C2E53">
        <w:rPr>
          <w:rFonts w:ascii="Times New Roman" w:hAnsi="Times New Roman" w:cs="Times New Roman"/>
          <w:sz w:val="20"/>
          <w:szCs w:val="20"/>
        </w:rPr>
        <w:t>муниципальной</w:t>
      </w:r>
      <w:r w:rsidR="002F7513" w:rsidRPr="006C2E53">
        <w:rPr>
          <w:rFonts w:ascii="Times New Roman" w:hAnsi="Times New Roman" w:cs="Times New Roman"/>
          <w:sz w:val="20"/>
          <w:szCs w:val="20"/>
        </w:rPr>
        <w:t xml:space="preserve"> программы, комплекса процессных мероприятий, достижение которых обеспечивается реализацией мероприятия.</w:t>
      </w:r>
    </w:p>
    <w:p w:rsidR="00BB5CC5" w:rsidRPr="00427781" w:rsidRDefault="00BB5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4. Финансовое обеспечение комплекса процессных мероприятий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  <w:gridCol w:w="1491"/>
        <w:gridCol w:w="1451"/>
        <w:gridCol w:w="726"/>
        <w:gridCol w:w="2282"/>
      </w:tblGrid>
      <w:tr w:rsidR="002F7513" w:rsidRPr="00427781" w:rsidTr="006C2E53">
        <w:tc>
          <w:tcPr>
            <w:tcW w:w="567" w:type="dxa"/>
            <w:vMerge w:val="restart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4" w:type="dxa"/>
            <w:vMerge w:val="restart"/>
          </w:tcPr>
          <w:p w:rsidR="002F7513" w:rsidRPr="00427781" w:rsidRDefault="002F7513" w:rsidP="00B6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мероприятия/источник финансового обеспечения </w:t>
            </w:r>
            <w:hyperlink w:anchor="P2485">
              <w:r w:rsidRPr="004277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</w:t>
              </w:r>
              <w:r w:rsidR="00B640E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  <w:r w:rsidRPr="004277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5950" w:type="dxa"/>
            <w:gridSpan w:val="4"/>
          </w:tcPr>
          <w:p w:rsidR="002F7513" w:rsidRPr="00427781" w:rsidRDefault="002F7513" w:rsidP="00B64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по годам </w:t>
            </w:r>
            <w:hyperlink w:anchor="P2486">
              <w:r w:rsidRPr="004277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B640E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</w:t>
              </w:r>
              <w:r w:rsidRPr="004277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</w:tr>
      <w:tr w:rsidR="002F7513" w:rsidRPr="00427781" w:rsidTr="006C2E53">
        <w:tc>
          <w:tcPr>
            <w:tcW w:w="567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51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6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82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</w:tr>
      <w:tr w:rsidR="002F7513" w:rsidRPr="00427781" w:rsidTr="006C2E53">
        <w:tc>
          <w:tcPr>
            <w:tcW w:w="567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82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</w:p>
        </w:tc>
      </w:tr>
      <w:tr w:rsidR="002F7513" w:rsidRPr="00427781" w:rsidTr="006C2E53">
        <w:tc>
          <w:tcPr>
            <w:tcW w:w="5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"Наименование", всего,</w:t>
            </w:r>
          </w:p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9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16" w:rsidRPr="00427781" w:rsidTr="006C2E53">
        <w:tc>
          <w:tcPr>
            <w:tcW w:w="567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1491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16" w:rsidRPr="00427781" w:rsidTr="006C2E53">
        <w:tc>
          <w:tcPr>
            <w:tcW w:w="567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 </w:t>
            </w:r>
          </w:p>
        </w:tc>
        <w:tc>
          <w:tcPr>
            <w:tcW w:w="1491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16" w:rsidRPr="00427781" w:rsidTr="006C2E53">
        <w:tc>
          <w:tcPr>
            <w:tcW w:w="567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91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16" w:rsidRPr="00427781" w:rsidTr="006C2E53">
        <w:tc>
          <w:tcPr>
            <w:tcW w:w="567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91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16" w:rsidRPr="00427781" w:rsidTr="006C2E53">
        <w:tc>
          <w:tcPr>
            <w:tcW w:w="567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государственных внебюджетных фондов, физических и юридических лиц </w:t>
            </w:r>
          </w:p>
        </w:tc>
        <w:tc>
          <w:tcPr>
            <w:tcW w:w="1491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EC" w:rsidRPr="00427781" w:rsidTr="006C2E53">
        <w:tc>
          <w:tcPr>
            <w:tcW w:w="567" w:type="dxa"/>
          </w:tcPr>
          <w:p w:rsidR="00B640EC" w:rsidRPr="00427781" w:rsidRDefault="00B640EC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B640EC" w:rsidRPr="00427781" w:rsidRDefault="00B640EC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491" w:type="dxa"/>
          </w:tcPr>
          <w:p w:rsidR="00B640EC" w:rsidRPr="00427781" w:rsidRDefault="00B640EC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640EC" w:rsidRPr="00427781" w:rsidRDefault="00B640EC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B640EC" w:rsidRPr="00427781" w:rsidRDefault="00B640EC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B640EC" w:rsidRPr="00427781" w:rsidRDefault="00B640EC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6C2E53">
        <w:tc>
          <w:tcPr>
            <w:tcW w:w="5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"Наименование мероприятия", всего,</w:t>
            </w:r>
          </w:p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9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16" w:rsidRPr="00427781" w:rsidTr="006C2E53">
        <w:tc>
          <w:tcPr>
            <w:tcW w:w="567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1491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16" w:rsidRPr="00427781" w:rsidTr="006C2E53">
        <w:tc>
          <w:tcPr>
            <w:tcW w:w="567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 </w:t>
            </w:r>
          </w:p>
        </w:tc>
        <w:tc>
          <w:tcPr>
            <w:tcW w:w="1491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16" w:rsidRPr="00427781" w:rsidTr="006C2E53">
        <w:tc>
          <w:tcPr>
            <w:tcW w:w="567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91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16" w:rsidRPr="00427781" w:rsidTr="006C2E53">
        <w:tc>
          <w:tcPr>
            <w:tcW w:w="567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91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16" w:rsidRPr="00427781" w:rsidTr="006C2E53">
        <w:tc>
          <w:tcPr>
            <w:tcW w:w="567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государственных внебюджетных фондов, физических и юридических лиц </w:t>
            </w:r>
          </w:p>
        </w:tc>
        <w:tc>
          <w:tcPr>
            <w:tcW w:w="1491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EC" w:rsidRPr="00427781" w:rsidTr="006C2E53">
        <w:tc>
          <w:tcPr>
            <w:tcW w:w="567" w:type="dxa"/>
          </w:tcPr>
          <w:p w:rsidR="00B640EC" w:rsidRPr="00427781" w:rsidRDefault="00B640EC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B640EC" w:rsidRPr="00427781" w:rsidRDefault="00B640EC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491" w:type="dxa"/>
          </w:tcPr>
          <w:p w:rsidR="00B640EC" w:rsidRPr="00427781" w:rsidRDefault="00B640EC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640EC" w:rsidRPr="00427781" w:rsidRDefault="00B640EC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B640EC" w:rsidRPr="00427781" w:rsidRDefault="00B640EC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B640EC" w:rsidRPr="00427781" w:rsidRDefault="00B640EC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6C2E53">
        <w:tc>
          <w:tcPr>
            <w:tcW w:w="5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</w:p>
        </w:tc>
        <w:tc>
          <w:tcPr>
            <w:tcW w:w="149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6C2E53">
        <w:tc>
          <w:tcPr>
            <w:tcW w:w="5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"наименование направления расходов по мероприятию", всего,</w:t>
            </w:r>
          </w:p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9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16" w:rsidRPr="00427781" w:rsidTr="006C2E53">
        <w:tc>
          <w:tcPr>
            <w:tcW w:w="567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1491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16" w:rsidRPr="00427781" w:rsidTr="006C2E53">
        <w:tc>
          <w:tcPr>
            <w:tcW w:w="567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 </w:t>
            </w:r>
          </w:p>
        </w:tc>
        <w:tc>
          <w:tcPr>
            <w:tcW w:w="1491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16" w:rsidRPr="00427781" w:rsidTr="006C2E53">
        <w:tc>
          <w:tcPr>
            <w:tcW w:w="567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91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16" w:rsidRPr="00427781" w:rsidTr="006C2E53">
        <w:tc>
          <w:tcPr>
            <w:tcW w:w="567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91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16" w:rsidRPr="00427781" w:rsidTr="006C2E53">
        <w:tc>
          <w:tcPr>
            <w:tcW w:w="567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государственных внебюджетных фондов, физических и юридических лиц </w:t>
            </w:r>
          </w:p>
        </w:tc>
        <w:tc>
          <w:tcPr>
            <w:tcW w:w="1491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872716" w:rsidRPr="00427781" w:rsidRDefault="00872716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EC" w:rsidRPr="00427781" w:rsidTr="006C2E53">
        <w:tc>
          <w:tcPr>
            <w:tcW w:w="567" w:type="dxa"/>
          </w:tcPr>
          <w:p w:rsidR="00B640EC" w:rsidRPr="00427781" w:rsidRDefault="00B640EC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B640EC" w:rsidRPr="00427781" w:rsidRDefault="00B640EC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491" w:type="dxa"/>
          </w:tcPr>
          <w:p w:rsidR="00B640EC" w:rsidRPr="00427781" w:rsidRDefault="00B640EC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640EC" w:rsidRPr="00427781" w:rsidRDefault="00B640EC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B640EC" w:rsidRPr="00427781" w:rsidRDefault="00B640EC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B640EC" w:rsidRPr="00427781" w:rsidRDefault="00B640EC" w:rsidP="0087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6C2E53">
        <w:tc>
          <w:tcPr>
            <w:tcW w:w="5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9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513" w:rsidRPr="00427781" w:rsidRDefault="002F7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F7513" w:rsidRPr="00427781" w:rsidRDefault="002F7513" w:rsidP="00BB5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2485"/>
      <w:bookmarkEnd w:id="53"/>
      <w:r w:rsidRPr="00427781">
        <w:rPr>
          <w:rFonts w:ascii="Times New Roman" w:hAnsi="Times New Roman" w:cs="Times New Roman"/>
          <w:sz w:val="24"/>
          <w:szCs w:val="24"/>
        </w:rPr>
        <w:t>&lt;3</w:t>
      </w:r>
      <w:r w:rsidR="00AC18F1">
        <w:rPr>
          <w:rFonts w:ascii="Times New Roman" w:hAnsi="Times New Roman" w:cs="Times New Roman"/>
          <w:sz w:val="24"/>
          <w:szCs w:val="24"/>
        </w:rPr>
        <w:t>5</w:t>
      </w:r>
      <w:r w:rsidRPr="00427781">
        <w:rPr>
          <w:rFonts w:ascii="Times New Roman" w:hAnsi="Times New Roman" w:cs="Times New Roman"/>
          <w:sz w:val="24"/>
          <w:szCs w:val="24"/>
        </w:rPr>
        <w:t>&gt; В случае отсутствия финансового обеспечения за счет отдельных источников такие источники не приводятся.</w:t>
      </w:r>
    </w:p>
    <w:p w:rsidR="002F7513" w:rsidRPr="00427781" w:rsidRDefault="00B640EC" w:rsidP="00BB5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2486"/>
      <w:bookmarkEnd w:id="54"/>
      <w:r>
        <w:rPr>
          <w:rFonts w:ascii="Times New Roman" w:hAnsi="Times New Roman" w:cs="Times New Roman"/>
          <w:sz w:val="24"/>
          <w:szCs w:val="24"/>
        </w:rPr>
        <w:t>&lt;36</w:t>
      </w:r>
      <w:r w:rsidR="002F7513" w:rsidRPr="00427781">
        <w:rPr>
          <w:rFonts w:ascii="Times New Roman" w:hAnsi="Times New Roman" w:cs="Times New Roman"/>
          <w:sz w:val="24"/>
          <w:szCs w:val="24"/>
        </w:rPr>
        <w:t>&gt; Указываются конкретные годы периода реализации комплекса процессных мероприятий.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 w:rsidP="006C2E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5. Прогнозная (справочная) оценка объемов привлечения</w:t>
      </w:r>
      <w:r w:rsidR="006C2E53">
        <w:rPr>
          <w:rFonts w:ascii="Times New Roman" w:hAnsi="Times New Roman" w:cs="Times New Roman"/>
          <w:sz w:val="24"/>
          <w:szCs w:val="24"/>
        </w:rPr>
        <w:t xml:space="preserve"> </w:t>
      </w:r>
      <w:r w:rsidRPr="00427781">
        <w:rPr>
          <w:rFonts w:ascii="Times New Roman" w:hAnsi="Times New Roman" w:cs="Times New Roman"/>
          <w:sz w:val="24"/>
          <w:szCs w:val="24"/>
        </w:rPr>
        <w:t>средств федерального бюджета, бюджетов государственных</w:t>
      </w:r>
    </w:p>
    <w:p w:rsidR="002F7513" w:rsidRPr="00427781" w:rsidRDefault="002F7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781">
        <w:rPr>
          <w:rFonts w:ascii="Times New Roman" w:hAnsi="Times New Roman" w:cs="Times New Roman"/>
          <w:sz w:val="24"/>
          <w:szCs w:val="24"/>
        </w:rPr>
        <w:t>внебюджетных</w:t>
      </w:r>
      <w:proofErr w:type="gramEnd"/>
      <w:r w:rsidRPr="00427781">
        <w:rPr>
          <w:rFonts w:ascii="Times New Roman" w:hAnsi="Times New Roman" w:cs="Times New Roman"/>
          <w:sz w:val="24"/>
          <w:szCs w:val="24"/>
        </w:rPr>
        <w:t xml:space="preserve"> фондов, местных бюджетов, физических</w:t>
      </w:r>
      <w:r w:rsidR="006C2E53">
        <w:rPr>
          <w:rFonts w:ascii="Times New Roman" w:hAnsi="Times New Roman" w:cs="Times New Roman"/>
          <w:sz w:val="24"/>
          <w:szCs w:val="24"/>
        </w:rPr>
        <w:t xml:space="preserve"> </w:t>
      </w:r>
      <w:r w:rsidRPr="00427781">
        <w:rPr>
          <w:rFonts w:ascii="Times New Roman" w:hAnsi="Times New Roman" w:cs="Times New Roman"/>
          <w:sz w:val="24"/>
          <w:szCs w:val="24"/>
        </w:rPr>
        <w:t>и юридических лиц на решение задач комплекса</w:t>
      </w:r>
    </w:p>
    <w:p w:rsidR="002F7513" w:rsidRPr="00427781" w:rsidRDefault="002F7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781">
        <w:rPr>
          <w:rFonts w:ascii="Times New Roman" w:hAnsi="Times New Roman" w:cs="Times New Roman"/>
          <w:sz w:val="24"/>
          <w:szCs w:val="24"/>
        </w:rPr>
        <w:t>процессных</w:t>
      </w:r>
      <w:proofErr w:type="gramEnd"/>
      <w:r w:rsidRPr="00427781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701"/>
        <w:gridCol w:w="2151"/>
        <w:gridCol w:w="2126"/>
        <w:gridCol w:w="4111"/>
      </w:tblGrid>
      <w:tr w:rsidR="002F7513" w:rsidRPr="00427781" w:rsidTr="006C2E53">
        <w:tc>
          <w:tcPr>
            <w:tcW w:w="4932" w:type="dxa"/>
            <w:vMerge w:val="restart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0089" w:type="dxa"/>
            <w:gridSpan w:val="4"/>
          </w:tcPr>
          <w:p w:rsidR="002F7513" w:rsidRPr="00427781" w:rsidRDefault="002F7513" w:rsidP="00B6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Оценка расходов по годам &lt;</w:t>
            </w:r>
            <w:r w:rsidR="00B640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&gt;, тыс. руб.</w:t>
            </w:r>
          </w:p>
        </w:tc>
      </w:tr>
      <w:tr w:rsidR="002F7513" w:rsidRPr="00427781" w:rsidTr="006C2E53">
        <w:tc>
          <w:tcPr>
            <w:tcW w:w="4932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51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2F7513" w:rsidRPr="00427781" w:rsidTr="006C2E53">
        <w:tc>
          <w:tcPr>
            <w:tcW w:w="4932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7513" w:rsidRPr="00427781" w:rsidTr="006C2E53">
        <w:tc>
          <w:tcPr>
            <w:tcW w:w="4932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70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6C2E53">
        <w:tc>
          <w:tcPr>
            <w:tcW w:w="4932" w:type="dxa"/>
          </w:tcPr>
          <w:p w:rsidR="002F7513" w:rsidRPr="00427781" w:rsidRDefault="002F7513" w:rsidP="00B64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бюджет &lt;</w:t>
            </w:r>
            <w:r w:rsidR="00B640E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70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6C2E53">
        <w:tc>
          <w:tcPr>
            <w:tcW w:w="4932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бюджеты</w:t>
            </w:r>
          </w:p>
        </w:tc>
        <w:tc>
          <w:tcPr>
            <w:tcW w:w="170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6C2E53">
        <w:tc>
          <w:tcPr>
            <w:tcW w:w="4932" w:type="dxa"/>
          </w:tcPr>
          <w:p w:rsidR="002F7513" w:rsidRPr="00427781" w:rsidRDefault="002F7513" w:rsidP="00B64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фонды &lt;3</w:t>
            </w:r>
            <w:r w:rsidR="00B640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70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6C2E53">
        <w:tc>
          <w:tcPr>
            <w:tcW w:w="4932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640EC">
              <w:rPr>
                <w:rFonts w:ascii="Times New Roman" w:hAnsi="Times New Roman" w:cs="Times New Roman"/>
                <w:sz w:val="24"/>
                <w:szCs w:val="24"/>
              </w:rPr>
              <w:t>изические</w:t>
            </w:r>
            <w:proofErr w:type="gramEnd"/>
            <w:r w:rsidR="00B640EC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юридические лица &lt;40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70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F7513" w:rsidRPr="00427781" w:rsidRDefault="002F7513" w:rsidP="006C2E53">
      <w:pPr>
        <w:pStyle w:val="ConsPlusNormal"/>
        <w:ind w:right="-5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&lt;</w:t>
      </w:r>
      <w:r w:rsidR="00BC4306">
        <w:rPr>
          <w:rFonts w:ascii="Times New Roman" w:hAnsi="Times New Roman" w:cs="Times New Roman"/>
          <w:sz w:val="24"/>
          <w:szCs w:val="24"/>
        </w:rPr>
        <w:t>37</w:t>
      </w:r>
      <w:r w:rsidRPr="00427781">
        <w:rPr>
          <w:rFonts w:ascii="Times New Roman" w:hAnsi="Times New Roman" w:cs="Times New Roman"/>
          <w:sz w:val="24"/>
          <w:szCs w:val="24"/>
        </w:rPr>
        <w:t>&gt; Указываются конкретные годы периода реализации комплекса процессных мероприятий.</w:t>
      </w:r>
    </w:p>
    <w:p w:rsidR="002F7513" w:rsidRPr="00427781" w:rsidRDefault="00BC4306" w:rsidP="006C2E53">
      <w:pPr>
        <w:pStyle w:val="ConsPlusNormal"/>
        <w:ind w:right="-59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&lt;38</w:t>
      </w:r>
      <w:r w:rsidR="002F7513" w:rsidRPr="00427781">
        <w:rPr>
          <w:rFonts w:ascii="Times New Roman" w:hAnsi="Times New Roman" w:cs="Times New Roman"/>
          <w:sz w:val="24"/>
          <w:szCs w:val="24"/>
        </w:rPr>
        <w:t>&gt; Указываются объемы расходов федерального бюджета с учетом субвенций, субсидий и иных межбюджетных трансфертов федерального бюджета, отраженных в финансовом обеспечении за счет средств областного бюджета комплекса процессных мероприятий.</w:t>
      </w:r>
    </w:p>
    <w:p w:rsidR="002F7513" w:rsidRPr="00427781" w:rsidRDefault="00BC4306" w:rsidP="006C2E53">
      <w:pPr>
        <w:pStyle w:val="ConsPlusNormal"/>
        <w:ind w:right="-59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&lt;39</w:t>
      </w:r>
      <w:r w:rsidR="002F7513" w:rsidRPr="00427781">
        <w:rPr>
          <w:rFonts w:ascii="Times New Roman" w:hAnsi="Times New Roman" w:cs="Times New Roman"/>
          <w:sz w:val="24"/>
          <w:szCs w:val="24"/>
        </w:rPr>
        <w:t>&gt; Указываются объемы расходов бюджетов государственных внебюджетных фондов, в том числе суммы, отраженные в финансовом обеспечении комплекса процессных мероприятий за счет средств областного бюджета, без учета средств бюджета Территориального ФОМС на реализацию Программы государственных гарантий.</w:t>
      </w:r>
    </w:p>
    <w:p w:rsidR="002F7513" w:rsidRPr="00427781" w:rsidRDefault="00BC4306" w:rsidP="006C2E53">
      <w:pPr>
        <w:pStyle w:val="ConsPlusNormal"/>
        <w:ind w:right="-59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&lt;40</w:t>
      </w:r>
      <w:r w:rsidR="002F7513" w:rsidRPr="00427781">
        <w:rPr>
          <w:rFonts w:ascii="Times New Roman" w:hAnsi="Times New Roman" w:cs="Times New Roman"/>
          <w:sz w:val="24"/>
          <w:szCs w:val="24"/>
        </w:rPr>
        <w:t>&gt; Указываются средства физических и юридических лиц на реализацию на территории области проектов (соглашений, договоров и др.) с органами исполнительной государственной власти области, направленных на решение задач комплекса процессных мероприятий.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5CC5" w:rsidRPr="00427781" w:rsidRDefault="00BB5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7940" w:rsidRDefault="00B8794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87940" w:rsidRDefault="00B8794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87940" w:rsidRDefault="00B8794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87940" w:rsidRDefault="00B8794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lastRenderedPageBreak/>
        <w:t>6. Сведения о порядке сбора информации и методике</w:t>
      </w:r>
    </w:p>
    <w:p w:rsidR="002F7513" w:rsidRPr="00427781" w:rsidRDefault="002F7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781">
        <w:rPr>
          <w:rFonts w:ascii="Times New Roman" w:hAnsi="Times New Roman" w:cs="Times New Roman"/>
          <w:sz w:val="24"/>
          <w:szCs w:val="24"/>
        </w:rPr>
        <w:t>расчета</w:t>
      </w:r>
      <w:proofErr w:type="gramEnd"/>
      <w:r w:rsidRPr="00427781">
        <w:rPr>
          <w:rFonts w:ascii="Times New Roman" w:hAnsi="Times New Roman" w:cs="Times New Roman"/>
          <w:sz w:val="24"/>
          <w:szCs w:val="24"/>
        </w:rPr>
        <w:t xml:space="preserve"> показателей комплекса процессных мероприятий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1"/>
        <w:gridCol w:w="1417"/>
        <w:gridCol w:w="1701"/>
        <w:gridCol w:w="1417"/>
        <w:gridCol w:w="1077"/>
        <w:gridCol w:w="2435"/>
        <w:gridCol w:w="1843"/>
        <w:gridCol w:w="1701"/>
        <w:gridCol w:w="1134"/>
      </w:tblGrid>
      <w:tr w:rsidR="002F7513" w:rsidRPr="00427781" w:rsidTr="006C2E53">
        <w:tc>
          <w:tcPr>
            <w:tcW w:w="567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33">
              <w:r w:rsidRPr="004277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F7513" w:rsidRPr="00427781" w:rsidRDefault="002F7513" w:rsidP="00BC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 &lt;4</w:t>
            </w:r>
            <w:r w:rsidR="00BC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41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4306">
              <w:rPr>
                <w:rFonts w:ascii="Times New Roman" w:hAnsi="Times New Roman" w:cs="Times New Roman"/>
                <w:sz w:val="24"/>
                <w:szCs w:val="24"/>
              </w:rPr>
              <w:t>инамика показателя &lt;42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077" w:type="dxa"/>
          </w:tcPr>
          <w:p w:rsidR="002F7513" w:rsidRPr="00427781" w:rsidRDefault="002F7513" w:rsidP="00BC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Метод расчета &lt;4</w:t>
            </w:r>
            <w:r w:rsidR="00BC4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435" w:type="dxa"/>
          </w:tcPr>
          <w:p w:rsidR="002F7513" w:rsidRPr="00427781" w:rsidRDefault="002F7513" w:rsidP="00BC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и методологические пояснения к показателю &lt;4</w:t>
            </w:r>
            <w:r w:rsidR="00BC4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43" w:type="dxa"/>
          </w:tcPr>
          <w:p w:rsidR="002F7513" w:rsidRPr="00427781" w:rsidRDefault="002F7513" w:rsidP="00BC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Показатели, используемые в формуле &lt;4</w:t>
            </w:r>
            <w:r w:rsidR="00BC4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701" w:type="dxa"/>
          </w:tcPr>
          <w:p w:rsidR="002F7513" w:rsidRPr="00427781" w:rsidRDefault="002F7513" w:rsidP="00BC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информации, индекс формы отчетности &lt;</w:t>
            </w:r>
            <w:r w:rsidR="00BC430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134" w:type="dxa"/>
          </w:tcPr>
          <w:p w:rsidR="002F7513" w:rsidRPr="00427781" w:rsidRDefault="002F7513" w:rsidP="00BC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Ответственные за сбор данных по показателю &lt;</w:t>
            </w:r>
            <w:r w:rsidR="00BC43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2F7513" w:rsidRPr="00427781" w:rsidTr="006C2E53">
        <w:tc>
          <w:tcPr>
            <w:tcW w:w="567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5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7513" w:rsidRPr="00427781" w:rsidTr="006C2E53">
        <w:tc>
          <w:tcPr>
            <w:tcW w:w="567" w:type="dxa"/>
            <w:vMerge w:val="restart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Merge w:val="restart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7" w:type="dxa"/>
            <w:vMerge w:val="restart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6C2E53">
        <w:tc>
          <w:tcPr>
            <w:tcW w:w="567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CC5" w:rsidRPr="00427781" w:rsidRDefault="00BB5C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BB5CC5" w:rsidP="00BB5CC5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F7513" w:rsidRPr="00427781"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2F7513" w:rsidRPr="00427781" w:rsidRDefault="002F7513" w:rsidP="006C2E53">
      <w:pPr>
        <w:pStyle w:val="ConsPlusNormal"/>
        <w:ind w:right="-5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&lt;4</w:t>
      </w:r>
      <w:r w:rsidR="00BC4306">
        <w:rPr>
          <w:rFonts w:ascii="Times New Roman" w:hAnsi="Times New Roman" w:cs="Times New Roman"/>
          <w:sz w:val="24"/>
          <w:szCs w:val="24"/>
        </w:rPr>
        <w:t>1</w:t>
      </w:r>
      <w:r w:rsidRPr="00427781">
        <w:rPr>
          <w:rFonts w:ascii="Times New Roman" w:hAnsi="Times New Roman" w:cs="Times New Roman"/>
          <w:sz w:val="24"/>
          <w:szCs w:val="24"/>
        </w:rPr>
        <w:t>&gt; Характеристика содержания показателя,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2F7513" w:rsidRPr="00427781" w:rsidRDefault="002F7513" w:rsidP="006C2E53">
      <w:pPr>
        <w:pStyle w:val="ConsPlusNormal"/>
        <w:ind w:right="-5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&lt;4</w:t>
      </w:r>
      <w:r w:rsidR="00BC4306">
        <w:rPr>
          <w:rFonts w:ascii="Times New Roman" w:hAnsi="Times New Roman" w:cs="Times New Roman"/>
          <w:sz w:val="24"/>
          <w:szCs w:val="24"/>
        </w:rPr>
        <w:t>2</w:t>
      </w:r>
      <w:r w:rsidRPr="00427781">
        <w:rPr>
          <w:rFonts w:ascii="Times New Roman" w:hAnsi="Times New Roman" w:cs="Times New Roman"/>
          <w:sz w:val="24"/>
          <w:szCs w:val="24"/>
        </w:rPr>
        <w:t>&gt; Указывается характеристика планируемой динамики показателя (возрастание или убывание).</w:t>
      </w:r>
    </w:p>
    <w:p w:rsidR="002F7513" w:rsidRPr="00427781" w:rsidRDefault="002F7513" w:rsidP="006C2E53">
      <w:pPr>
        <w:pStyle w:val="ConsPlusNormal"/>
        <w:ind w:right="-5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&lt;4</w:t>
      </w:r>
      <w:r w:rsidR="00BC4306">
        <w:rPr>
          <w:rFonts w:ascii="Times New Roman" w:hAnsi="Times New Roman" w:cs="Times New Roman"/>
          <w:sz w:val="24"/>
          <w:szCs w:val="24"/>
        </w:rPr>
        <w:t>3</w:t>
      </w:r>
      <w:r w:rsidRPr="00427781">
        <w:rPr>
          <w:rFonts w:ascii="Times New Roman" w:hAnsi="Times New Roman" w:cs="Times New Roman"/>
          <w:sz w:val="24"/>
          <w:szCs w:val="24"/>
        </w:rPr>
        <w:t>&gt; Указывается метод расчета показателя (накопительный итог или дискретный показатель).</w:t>
      </w:r>
    </w:p>
    <w:p w:rsidR="002F7513" w:rsidRPr="00427781" w:rsidRDefault="002F7513" w:rsidP="006C2E53">
      <w:pPr>
        <w:pStyle w:val="ConsPlusNormal"/>
        <w:ind w:right="-5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&lt;4</w:t>
      </w:r>
      <w:r w:rsidR="00BC4306">
        <w:rPr>
          <w:rFonts w:ascii="Times New Roman" w:hAnsi="Times New Roman" w:cs="Times New Roman"/>
          <w:sz w:val="24"/>
          <w:szCs w:val="24"/>
        </w:rPr>
        <w:t>4</w:t>
      </w:r>
      <w:r w:rsidRPr="00427781">
        <w:rPr>
          <w:rFonts w:ascii="Times New Roman" w:hAnsi="Times New Roman" w:cs="Times New Roman"/>
          <w:sz w:val="24"/>
          <w:szCs w:val="24"/>
        </w:rPr>
        <w:t>&gt;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показателю должны отражать методические рекомендации по сбору, обработке, интерпретации значений показателя.</w:t>
      </w:r>
    </w:p>
    <w:p w:rsidR="002F7513" w:rsidRPr="00427781" w:rsidRDefault="002F7513" w:rsidP="006C2E53">
      <w:pPr>
        <w:pStyle w:val="ConsPlusNormal"/>
        <w:ind w:right="-5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&lt;4</w:t>
      </w:r>
      <w:r w:rsidR="00BC4306">
        <w:rPr>
          <w:rFonts w:ascii="Times New Roman" w:hAnsi="Times New Roman" w:cs="Times New Roman"/>
          <w:sz w:val="24"/>
          <w:szCs w:val="24"/>
        </w:rPr>
        <w:t>5</w:t>
      </w:r>
      <w:r w:rsidRPr="00427781">
        <w:rPr>
          <w:rFonts w:ascii="Times New Roman" w:hAnsi="Times New Roman" w:cs="Times New Roman"/>
          <w:sz w:val="24"/>
          <w:szCs w:val="24"/>
        </w:rPr>
        <w:t>&gt; Указываются наименования показателей, используемых в формуле в графе 7, их единицы измерения.</w:t>
      </w:r>
    </w:p>
    <w:p w:rsidR="002F7513" w:rsidRPr="00427781" w:rsidRDefault="002F7513" w:rsidP="006C2E53">
      <w:pPr>
        <w:pStyle w:val="ConsPlusNormal"/>
        <w:ind w:right="-5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&lt;</w:t>
      </w:r>
      <w:r w:rsidR="00BC4306">
        <w:rPr>
          <w:rFonts w:ascii="Times New Roman" w:hAnsi="Times New Roman" w:cs="Times New Roman"/>
          <w:sz w:val="24"/>
          <w:szCs w:val="24"/>
        </w:rPr>
        <w:t>46</w:t>
      </w:r>
      <w:r w:rsidRPr="00427781">
        <w:rPr>
          <w:rFonts w:ascii="Times New Roman" w:hAnsi="Times New Roman" w:cs="Times New Roman"/>
          <w:sz w:val="24"/>
          <w:szCs w:val="24"/>
        </w:rPr>
        <w:t>&gt; 1 - официальная статистическая информация; 2 - бухгалтерская и финансовая отчетность; 3 - ведомственная отчетность; 4 - прочие (указать). При наличии утвержденной формы федерального статистического наблюдения по показателю, указанному в графе 8, приводится номер формы статистической отчетности, утвержденной приказом Росстата.</w:t>
      </w:r>
    </w:p>
    <w:p w:rsidR="002F7513" w:rsidRPr="00427781" w:rsidRDefault="002F7513" w:rsidP="006C2E53">
      <w:pPr>
        <w:pStyle w:val="ConsPlusNormal"/>
        <w:ind w:right="-5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&lt;</w:t>
      </w:r>
      <w:r w:rsidR="00BC4306">
        <w:rPr>
          <w:rFonts w:ascii="Times New Roman" w:hAnsi="Times New Roman" w:cs="Times New Roman"/>
          <w:sz w:val="24"/>
          <w:szCs w:val="24"/>
        </w:rPr>
        <w:t>47</w:t>
      </w:r>
      <w:r w:rsidRPr="00427781">
        <w:rPr>
          <w:rFonts w:ascii="Times New Roman" w:hAnsi="Times New Roman" w:cs="Times New Roman"/>
          <w:sz w:val="24"/>
          <w:szCs w:val="24"/>
        </w:rPr>
        <w:t>&gt; Приводятся наименования органов исполнительной государственной власти области, ответственных за сбор данных по показателю.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237D" w:rsidRDefault="00B723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2E53" w:rsidRDefault="006C2E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2E53" w:rsidRDefault="006C2E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7940" w:rsidRDefault="00B879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7237D">
        <w:rPr>
          <w:rFonts w:ascii="Times New Roman" w:hAnsi="Times New Roman" w:cs="Times New Roman"/>
          <w:sz w:val="24"/>
          <w:szCs w:val="24"/>
        </w:rPr>
        <w:t>3</w:t>
      </w:r>
    </w:p>
    <w:p w:rsidR="002F7513" w:rsidRPr="00427781" w:rsidRDefault="002F7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277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27781">
        <w:rPr>
          <w:rFonts w:ascii="Times New Roman" w:hAnsi="Times New Roman" w:cs="Times New Roman"/>
          <w:sz w:val="24"/>
          <w:szCs w:val="24"/>
        </w:rPr>
        <w:t xml:space="preserve"> Порядку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5" w:name="P2590"/>
      <w:bookmarkEnd w:id="55"/>
      <w:r w:rsidRPr="00427781">
        <w:rPr>
          <w:rFonts w:ascii="Times New Roman" w:hAnsi="Times New Roman" w:cs="Times New Roman"/>
          <w:sz w:val="24"/>
          <w:szCs w:val="24"/>
        </w:rPr>
        <w:t>ПЕРЕЧЕНЬ</w:t>
      </w:r>
    </w:p>
    <w:p w:rsidR="002F7513" w:rsidRPr="00427781" w:rsidRDefault="002F7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ТИПОВ МЕРОПРИЯТИЙ И ИХ ТИПОВЫХ КОНТРОЛЬНЫХ</w:t>
      </w:r>
    </w:p>
    <w:p w:rsidR="002F7513" w:rsidRPr="00427781" w:rsidRDefault="002F7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ТОЧЕК КОМПЛЕКСОВ ПРОЦЕССНЫХ МЕРОПРИЯТИЙ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5953"/>
        <w:gridCol w:w="6375"/>
      </w:tblGrid>
      <w:tr w:rsidR="002F7513" w:rsidRPr="006C2E53" w:rsidTr="00BB5CC5">
        <w:tc>
          <w:tcPr>
            <w:tcW w:w="56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Тип мероприятия</w:t>
            </w:r>
          </w:p>
        </w:tc>
        <w:tc>
          <w:tcPr>
            <w:tcW w:w="5953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Характеристика типа</w:t>
            </w:r>
          </w:p>
        </w:tc>
        <w:tc>
          <w:tcPr>
            <w:tcW w:w="6375" w:type="dxa"/>
          </w:tcPr>
          <w:p w:rsidR="002F7513" w:rsidRPr="006C2E53" w:rsidRDefault="002F7513" w:rsidP="00AA03C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Типовые контрольные точки, подлежащие включению в план реализации структурного элемента </w:t>
            </w:r>
            <w:r w:rsidR="00AA03C0" w:rsidRPr="006C2E5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(комплексной программы)</w:t>
            </w:r>
          </w:p>
        </w:tc>
      </w:tr>
      <w:tr w:rsidR="002F7513" w:rsidRPr="006C2E53" w:rsidTr="00BB5CC5">
        <w:tc>
          <w:tcPr>
            <w:tcW w:w="56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5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7513" w:rsidRPr="006C2E53" w:rsidTr="00BB5CC5">
        <w:tc>
          <w:tcPr>
            <w:tcW w:w="56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P2603"/>
            <w:bookmarkEnd w:id="56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Оказание услуг (выполнение работ)</w:t>
            </w:r>
          </w:p>
        </w:tc>
        <w:tc>
          <w:tcPr>
            <w:tcW w:w="5953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Используется для мероприятий (результатов), в рамках которых предоставляются субсидии на финансовое обеспечение выполнения государственного задания на оказание государственных услуг (выполнение работ), за исключением организации и проведения мероприятий стоимостью свыше 3 млн. рублей.</w:t>
            </w:r>
          </w:p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(результата) формулируется исходя из содержания оказываемых услуг (выполняемых работ). Значения мероприятия (результата) устанавливаются в соответствии с показателями, характеризующими объем государственных услуг (выполняемых работ), установленными в государственном задании</w:t>
            </w:r>
          </w:p>
        </w:tc>
        <w:tc>
          <w:tcPr>
            <w:tcW w:w="6375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1. Государственное задание на оказание государственных услуг (выполнение работ) утверждено (включено в реестр государственных заданий).</w:t>
            </w:r>
          </w:p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2. Соглашение о порядке и условиях предоставления субсидии на выполнение государственного задания на оказание государственных услуг (выполнение работ) заключено (включено в реестр соглашений).</w:t>
            </w:r>
          </w:p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3. Для оказания услуги (выполнения работы) подготовлено материально-техническое (кадровое) обеспечение (при необходимости).</w:t>
            </w:r>
          </w:p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4. Услуга оказана (работы выполнены).</w:t>
            </w:r>
          </w:p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5.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(выполнение работ)</w:t>
            </w:r>
          </w:p>
        </w:tc>
      </w:tr>
      <w:tr w:rsidR="002F7513" w:rsidRPr="006C2E53" w:rsidTr="00BB5CC5">
        <w:tc>
          <w:tcPr>
            <w:tcW w:w="56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5953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Используется для мероприятий (результатов), в рамках которых предусматривается содержание органов исполнительной государственной власти области и подведомственных им казенных учреждений, в том числе организация и проведение мероприятий стоимостью не более 3 млн. рублей</w:t>
            </w:r>
          </w:p>
        </w:tc>
        <w:tc>
          <w:tcPr>
            <w:tcW w:w="6375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Не устанавливаются</w:t>
            </w:r>
          </w:p>
        </w:tc>
      </w:tr>
      <w:tr w:rsidR="002F7513" w:rsidRPr="006C2E53" w:rsidTr="00BB5CC5">
        <w:tc>
          <w:tcPr>
            <w:tcW w:w="56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кадров</w:t>
            </w:r>
          </w:p>
        </w:tc>
        <w:tc>
          <w:tcPr>
            <w:tcW w:w="5953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Используется для мероприятий, предусматривающих профессиональную подготовку и (или) повышение квалификации кадров.</w:t>
            </w:r>
          </w:p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В качестве наименования мероприятия следует использовать формулировку "Обеспечение повышения квалификации (профессиональная переподготовка) кадров" с уточнением целевой группы обучающихся.</w:t>
            </w:r>
          </w:p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профессиональной переподготовки и повышения квалификации государственных гражданских служащих области </w:t>
            </w:r>
            <w:r w:rsidRPr="006C2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соответствующие мероприятия следует предусматривать в составе "обеспечивающих" комплексов процессных мероприятий</w:t>
            </w:r>
          </w:p>
        </w:tc>
        <w:tc>
          <w:tcPr>
            <w:tcW w:w="6375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Утверждены документы, необходимые для оказания услуги.</w:t>
            </w:r>
          </w:p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2. Для оказания услуги (выполнения работы) подготовлено материально-техническое и кадровое обеспечение.</w:t>
            </w:r>
          </w:p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3. Услуга оказана</w:t>
            </w:r>
          </w:p>
        </w:tc>
      </w:tr>
      <w:tr w:rsidR="002F7513" w:rsidRPr="006C2E53" w:rsidTr="00BB5CC5">
        <w:tc>
          <w:tcPr>
            <w:tcW w:w="56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Выплаты физическим лицам</w:t>
            </w:r>
          </w:p>
        </w:tc>
        <w:tc>
          <w:tcPr>
            <w:tcW w:w="5953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Используется для мероприятий (результатов), предусматривающих осуществление выплат пособий, компенсаций и иных социальных выплат различным категориям граждан, установленных без ограничения срока действия, включая осуществление социальных налоговых расходов.</w:t>
            </w:r>
          </w:p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В качестве наименования мероприятия (результата) следует использовать формулировку "Обеспечение государственной поддержки граждан" с уточнением целевой группы получателей.</w:t>
            </w:r>
          </w:p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Значение мероприятия (результата) устанавливается в зависимости от численности получателей пособий, компенсаций и прочих выплат</w:t>
            </w:r>
          </w:p>
        </w:tc>
        <w:tc>
          <w:tcPr>
            <w:tcW w:w="6375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1. Документ, устанавливающий условия осуществления выплат (в том числе, размер и получателей), утвержден/принят.</w:t>
            </w:r>
          </w:p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2. Выплаты осуществлены</w:t>
            </w:r>
          </w:p>
        </w:tc>
      </w:tr>
      <w:tr w:rsidR="002F7513" w:rsidRPr="006C2E53" w:rsidTr="00BB5CC5">
        <w:tc>
          <w:tcPr>
            <w:tcW w:w="56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Приобретение товаров, работ, услуг</w:t>
            </w:r>
          </w:p>
        </w:tc>
        <w:tc>
          <w:tcPr>
            <w:tcW w:w="5953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Используется для мероприятий (результатов), в рамках которых осуществляются закупки товаров, работ, услуг (за исключением научно-исследовательских и опытно-конструкторских работ), в том числе проведение текущих ремонтов бюджетными учреждениями за счет субсидии на иные цели стоимостью не более 3 млн. рублей.</w:t>
            </w:r>
          </w:p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Значение мероприятия (результата) и единица его измерения устанавливаются в зависимости от объекта закупки и ее объема</w:t>
            </w:r>
          </w:p>
        </w:tc>
        <w:tc>
          <w:tcPr>
            <w:tcW w:w="6375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1. Закупка включена в план закупок.</w:t>
            </w:r>
          </w:p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2. Сведения о государственном контракте внесены в реестр контрактов, заключенных заказчиками по результатам закупок.</w:t>
            </w:r>
          </w:p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3. Произведена приемка поставленных товаров, выполненных работ, оказанных услуг.</w:t>
            </w:r>
          </w:p>
          <w:p w:rsidR="002F7513" w:rsidRPr="006C2E53" w:rsidRDefault="002F7513" w:rsidP="00B369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4. Произведена оплата товаров, выполненных работ, оказанных услуг по </w:t>
            </w:r>
            <w:r w:rsidR="00B3699C" w:rsidRPr="006C2E53">
              <w:rPr>
                <w:rFonts w:ascii="Times New Roman" w:hAnsi="Times New Roman" w:cs="Times New Roman"/>
                <w:sz w:val="20"/>
                <w:szCs w:val="20"/>
              </w:rPr>
              <w:t>муниципальному</w:t>
            </w: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</w:t>
            </w:r>
          </w:p>
        </w:tc>
      </w:tr>
      <w:tr w:rsidR="002F7513" w:rsidRPr="006C2E53" w:rsidTr="00BB5CC5">
        <w:tc>
          <w:tcPr>
            <w:tcW w:w="56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(кроме субсидий)</w:t>
            </w:r>
          </w:p>
        </w:tc>
        <w:tc>
          <w:tcPr>
            <w:tcW w:w="5953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Используется для мероприятий (результатов), в рамках которых осуществляется предоставление за счет средств областного бюджета дотаций, субвенций местным бюджетам</w:t>
            </w:r>
          </w:p>
        </w:tc>
        <w:tc>
          <w:tcPr>
            <w:tcW w:w="6375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1. Утверждены документы, необходимые для осуществления трансферта.</w:t>
            </w:r>
          </w:p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2. Трансферт перечислен</w:t>
            </w:r>
          </w:p>
        </w:tc>
      </w:tr>
      <w:tr w:rsidR="002F7513" w:rsidRPr="006C2E53" w:rsidTr="00BB5CC5">
        <w:tc>
          <w:tcPr>
            <w:tcW w:w="56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" w:name="P2644"/>
            <w:bookmarkEnd w:id="57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долга области</w:t>
            </w:r>
          </w:p>
        </w:tc>
        <w:tc>
          <w:tcPr>
            <w:tcW w:w="5953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Используется для мероприятий (результатов), в рамках которых осуществляется обслуживание государственного долга области</w:t>
            </w:r>
          </w:p>
        </w:tc>
        <w:tc>
          <w:tcPr>
            <w:tcW w:w="6375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1. Утверждены документы, необходимые для осуществления платежа.</w:t>
            </w:r>
          </w:p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2. Платеж перечислен</w:t>
            </w:r>
          </w:p>
        </w:tc>
      </w:tr>
      <w:tr w:rsidR="002F7513" w:rsidRPr="006C2E53" w:rsidTr="00BB5CC5">
        <w:tc>
          <w:tcPr>
            <w:tcW w:w="56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5953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Используется для мероприятий (результатов), в рамках которых реализуются иные направления деятельности, не связанные с решением задач структурных элементов проектной части государственной программы (комплексной программы), не указанные в </w:t>
            </w:r>
            <w:hyperlink w:anchor="P2603">
              <w:r w:rsidRPr="006C2E5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пунктах 1</w:t>
              </w:r>
            </w:hyperlink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2644">
              <w:r w:rsidRPr="006C2E5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7</w:t>
              </w:r>
            </w:hyperlink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таблицы</w:t>
            </w:r>
          </w:p>
        </w:tc>
        <w:tc>
          <w:tcPr>
            <w:tcW w:w="6375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Устанавливаются с учетом содержания мероприятия (результата) и типовых контрольных точек иных типов мероприятия (результатов)</w:t>
            </w:r>
          </w:p>
        </w:tc>
      </w:tr>
    </w:tbl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1E8" w:rsidRDefault="000B21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7237D">
        <w:rPr>
          <w:rFonts w:ascii="Times New Roman" w:hAnsi="Times New Roman" w:cs="Times New Roman"/>
          <w:sz w:val="24"/>
          <w:szCs w:val="24"/>
        </w:rPr>
        <w:t>4</w:t>
      </w:r>
    </w:p>
    <w:p w:rsidR="002F7513" w:rsidRPr="00427781" w:rsidRDefault="002F7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277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27781">
        <w:rPr>
          <w:rFonts w:ascii="Times New Roman" w:hAnsi="Times New Roman" w:cs="Times New Roman"/>
          <w:sz w:val="24"/>
          <w:szCs w:val="24"/>
        </w:rPr>
        <w:t xml:space="preserve"> Порядку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8" w:name="P2661"/>
      <w:bookmarkEnd w:id="58"/>
      <w:r w:rsidRPr="00427781">
        <w:rPr>
          <w:rFonts w:ascii="Times New Roman" w:hAnsi="Times New Roman" w:cs="Times New Roman"/>
          <w:sz w:val="24"/>
          <w:szCs w:val="24"/>
        </w:rPr>
        <w:t>ПЕРЕЧЕНЬ И ХАРАКТЕРИСТИКА</w:t>
      </w:r>
    </w:p>
    <w:p w:rsidR="002F7513" w:rsidRPr="00427781" w:rsidRDefault="002F7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ТИПОВЫХ НАПРАВЛЕНИЙ РАСХОДОВ ПО МЕРОПРИЯТИЯМ (РЕЗУЛЬТАТАМ)</w:t>
      </w:r>
    </w:p>
    <w:p w:rsidR="002F7513" w:rsidRPr="00427781" w:rsidRDefault="002F7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 xml:space="preserve">СТРУКТУРНЫХ ЭЛЕМЕНТОВ ПРОЕКТНОЙ ЧАСТИ </w:t>
      </w:r>
      <w:r w:rsidR="00B3699C" w:rsidRPr="00427781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2F7513" w:rsidRPr="00427781" w:rsidRDefault="002F7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799"/>
        <w:gridCol w:w="7797"/>
      </w:tblGrid>
      <w:tr w:rsidR="002F7513" w:rsidRPr="006C2E53" w:rsidTr="00BB5CC5">
        <w:tc>
          <w:tcPr>
            <w:tcW w:w="56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799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779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Характеристика направления расходов</w:t>
            </w:r>
          </w:p>
        </w:tc>
      </w:tr>
      <w:tr w:rsidR="002F7513" w:rsidRPr="006C2E53" w:rsidTr="00BB5CC5">
        <w:tc>
          <w:tcPr>
            <w:tcW w:w="56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99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7513" w:rsidRPr="006C2E53" w:rsidTr="00BB5CC5">
        <w:tc>
          <w:tcPr>
            <w:tcW w:w="56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99" w:type="dxa"/>
          </w:tcPr>
          <w:p w:rsidR="002F7513" w:rsidRPr="006C2E53" w:rsidRDefault="002F7513" w:rsidP="00B369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бюджетных инвестиций в форме капитальных вложений в </w:t>
            </w: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r w:rsidR="00B3699C"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proofErr w:type="gramEnd"/>
            <w:r w:rsidR="00B3699C"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779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 работ, наименование объекта/перечень объектов стоимостью свыше 5 млн. рублей, указывается в разрезе объектов</w:t>
            </w:r>
          </w:p>
        </w:tc>
      </w:tr>
      <w:tr w:rsidR="002F7513" w:rsidRPr="006C2E53" w:rsidTr="00BB5CC5">
        <w:tc>
          <w:tcPr>
            <w:tcW w:w="56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9" w:type="dxa"/>
          </w:tcPr>
          <w:p w:rsidR="002F7513" w:rsidRPr="006C2E53" w:rsidRDefault="002F7513" w:rsidP="00B369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на осуществление капитальных вложений в объекты </w:t>
            </w:r>
            <w:r w:rsidR="00B3699C" w:rsidRPr="006C2E5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779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  <w:proofErr w:type="gramEnd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(категория), вид работ, наименование объекта/перечень объектов стоимостью свыше 5 млн. рублей, указывается в разрезе объектов</w:t>
            </w:r>
          </w:p>
        </w:tc>
      </w:tr>
      <w:tr w:rsidR="002F7513" w:rsidRPr="006C2E53" w:rsidTr="00BB5CC5">
        <w:tc>
          <w:tcPr>
            <w:tcW w:w="56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99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юридическим лицам на осуществление капитальных вложений (бюджетные инвестиции)</w:t>
            </w:r>
          </w:p>
        </w:tc>
        <w:tc>
          <w:tcPr>
            <w:tcW w:w="779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  <w:proofErr w:type="gramEnd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(категория), цель (вид работ), наименование объекта/перечень объектов стоимостью свыше 5 млн. рублей, указывается в разрезе объектов</w:t>
            </w:r>
          </w:p>
        </w:tc>
      </w:tr>
      <w:tr w:rsidR="002F7513" w:rsidRPr="006C2E53" w:rsidTr="00BB5CC5">
        <w:tc>
          <w:tcPr>
            <w:tcW w:w="56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99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субсидий, иных межбюджетных трансфертов местным бюджетам</w:t>
            </w:r>
          </w:p>
        </w:tc>
        <w:tc>
          <w:tcPr>
            <w:tcW w:w="779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gramEnd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 (при предоставлении части муниципальных образований - категория)</w:t>
            </w:r>
          </w:p>
        </w:tc>
      </w:tr>
      <w:tr w:rsidR="002F7513" w:rsidRPr="006C2E53" w:rsidTr="00BB5CC5">
        <w:tc>
          <w:tcPr>
            <w:tcW w:w="56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99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юридическим лицам</w:t>
            </w:r>
          </w:p>
        </w:tc>
        <w:tc>
          <w:tcPr>
            <w:tcW w:w="779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gramEnd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, категория получателей</w:t>
            </w:r>
          </w:p>
        </w:tc>
      </w:tr>
      <w:tr w:rsidR="002F7513" w:rsidRPr="006C2E53" w:rsidTr="00BB5CC5">
        <w:tc>
          <w:tcPr>
            <w:tcW w:w="56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99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Стимулирующие налоговые расходы</w:t>
            </w:r>
          </w:p>
        </w:tc>
        <w:tc>
          <w:tcPr>
            <w:tcW w:w="779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gramEnd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, эффект</w:t>
            </w:r>
          </w:p>
        </w:tc>
      </w:tr>
      <w:tr w:rsidR="002F7513" w:rsidRPr="006C2E53" w:rsidTr="00BB5CC5">
        <w:tc>
          <w:tcPr>
            <w:tcW w:w="56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99" w:type="dxa"/>
          </w:tcPr>
          <w:p w:rsidR="002F7513" w:rsidRPr="006C2E53" w:rsidRDefault="002F7513" w:rsidP="00B369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иные цели </w:t>
            </w:r>
            <w:r w:rsidR="00B3699C" w:rsidRPr="006C2E53">
              <w:rPr>
                <w:rFonts w:ascii="Times New Roman" w:hAnsi="Times New Roman" w:cs="Times New Roman"/>
                <w:sz w:val="20"/>
                <w:szCs w:val="20"/>
              </w:rPr>
              <w:t>муниципальным</w:t>
            </w: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учреждениям, связанные с решением задач структурных элементов проектной части </w:t>
            </w:r>
            <w:r w:rsidR="00B3699C" w:rsidRPr="006C2E5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(комплексной программы)</w:t>
            </w:r>
          </w:p>
        </w:tc>
        <w:tc>
          <w:tcPr>
            <w:tcW w:w="779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proofErr w:type="gramEnd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учреждений, цель, направления расходования средств</w:t>
            </w:r>
          </w:p>
        </w:tc>
      </w:tr>
      <w:tr w:rsidR="002F7513" w:rsidRPr="006C2E53" w:rsidTr="00BB5CC5">
        <w:tc>
          <w:tcPr>
            <w:tcW w:w="56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9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обязательства ограниченного срока действия, а также новые публичные нормативные обязательства</w:t>
            </w:r>
          </w:p>
        </w:tc>
        <w:tc>
          <w:tcPr>
            <w:tcW w:w="779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gramEnd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, категория получателя, ссылка на нормативный акт</w:t>
            </w:r>
          </w:p>
        </w:tc>
      </w:tr>
      <w:tr w:rsidR="002F7513" w:rsidRPr="006C2E53" w:rsidTr="00BB5CC5">
        <w:tc>
          <w:tcPr>
            <w:tcW w:w="56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99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Мероприятия, включенные в план мероприятий межведомственного характера</w:t>
            </w:r>
          </w:p>
        </w:tc>
        <w:tc>
          <w:tcPr>
            <w:tcW w:w="779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цель (содержание), характер расходов</w:t>
            </w:r>
          </w:p>
        </w:tc>
      </w:tr>
      <w:tr w:rsidR="002F7513" w:rsidRPr="006C2E53" w:rsidTr="00BB5CC5">
        <w:tc>
          <w:tcPr>
            <w:tcW w:w="56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99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Мероприятия/участие в мероприятиях международного, общероссийского, регионального характера</w:t>
            </w:r>
          </w:p>
        </w:tc>
        <w:tc>
          <w:tcPr>
            <w:tcW w:w="779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цель (содержание), характер расходов</w:t>
            </w:r>
          </w:p>
        </w:tc>
      </w:tr>
      <w:tr w:rsidR="002F7513" w:rsidRPr="006C2E53" w:rsidTr="00BB5CC5">
        <w:tc>
          <w:tcPr>
            <w:tcW w:w="56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799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Мероприятия стоимостью свыше 3 млн. рублей &lt;*&gt;</w:t>
            </w:r>
          </w:p>
        </w:tc>
        <w:tc>
          <w:tcPr>
            <w:tcW w:w="779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цель (содержание), характер расходов</w:t>
            </w:r>
          </w:p>
        </w:tc>
      </w:tr>
      <w:tr w:rsidR="002F7513" w:rsidRPr="006C2E53" w:rsidTr="00BB5CC5">
        <w:tc>
          <w:tcPr>
            <w:tcW w:w="56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99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научно-исследовательских и опытно-конструкторских работ (закупки)</w:t>
            </w:r>
          </w:p>
        </w:tc>
        <w:tc>
          <w:tcPr>
            <w:tcW w:w="779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 работ (цель), направление</w:t>
            </w:r>
          </w:p>
        </w:tc>
      </w:tr>
      <w:tr w:rsidR="002F7513" w:rsidRPr="006C2E53" w:rsidTr="00BB5CC5">
        <w:tc>
          <w:tcPr>
            <w:tcW w:w="567" w:type="dxa"/>
          </w:tcPr>
          <w:p w:rsidR="002F7513" w:rsidRPr="006C2E53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99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Создание и развитие информационных систем (закупки)</w:t>
            </w:r>
          </w:p>
        </w:tc>
        <w:tc>
          <w:tcPr>
            <w:tcW w:w="7797" w:type="dxa"/>
          </w:tcPr>
          <w:p w:rsidR="002F7513" w:rsidRPr="006C2E53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  <w:proofErr w:type="gramEnd"/>
            <w:r w:rsidRPr="006C2E53">
              <w:rPr>
                <w:rFonts w:ascii="Times New Roman" w:hAnsi="Times New Roman" w:cs="Times New Roman"/>
                <w:sz w:val="20"/>
                <w:szCs w:val="20"/>
              </w:rPr>
              <w:t xml:space="preserve"> (сфера) социально-экономического развития, на улучшение состояния/показателей в котором направлено мероприятие (результат), характер работ, перечень информационных систем (стоимость работ в отношении которых свыше 3 млн. рублей), характер работ с расшифровкой по направлению либо содержанием работ</w:t>
            </w:r>
          </w:p>
        </w:tc>
      </w:tr>
    </w:tbl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F7513" w:rsidRPr="00427781" w:rsidRDefault="002F75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 xml:space="preserve">&lt;*&gt; Относятся мероприятия, не указанные в иных пунктах </w:t>
      </w:r>
      <w:hyperlink w:anchor="P2590">
        <w:r w:rsidRPr="00427781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приложений </w:t>
        </w:r>
      </w:hyperlink>
      <w:r w:rsidR="000D5C5B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Pr="00427781">
        <w:rPr>
          <w:rFonts w:ascii="Times New Roman" w:hAnsi="Times New Roman" w:cs="Times New Roman"/>
          <w:sz w:val="24"/>
          <w:szCs w:val="24"/>
        </w:rPr>
        <w:t xml:space="preserve">, </w:t>
      </w:r>
      <w:r w:rsidR="000D5C5B">
        <w:rPr>
          <w:rFonts w:ascii="Times New Roman" w:hAnsi="Times New Roman" w:cs="Times New Roman"/>
          <w:sz w:val="24"/>
          <w:szCs w:val="24"/>
        </w:rPr>
        <w:t>4</w:t>
      </w:r>
      <w:hyperlink w:anchor="P2661"/>
      <w:r w:rsidRPr="00427781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16" w:rsidRPr="00427781" w:rsidRDefault="00872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16" w:rsidRPr="00427781" w:rsidRDefault="00872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16" w:rsidRPr="00427781" w:rsidRDefault="00872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16" w:rsidRPr="00427781" w:rsidRDefault="00872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16" w:rsidRPr="00427781" w:rsidRDefault="00872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16" w:rsidRPr="00427781" w:rsidRDefault="00872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16" w:rsidRPr="00427781" w:rsidRDefault="00872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1E8" w:rsidRPr="00427781" w:rsidRDefault="000B21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E53" w:rsidRDefault="006C2E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E53" w:rsidRDefault="006C2E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E53" w:rsidRDefault="006C2E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E53" w:rsidRDefault="006C2E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E53" w:rsidRDefault="006C2E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E53" w:rsidRDefault="006C2E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E53" w:rsidRDefault="006C2E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237D" w:rsidRDefault="00B723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237D" w:rsidRDefault="00B723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237D" w:rsidRPr="00427781" w:rsidRDefault="00B723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7237D">
        <w:rPr>
          <w:rFonts w:ascii="Times New Roman" w:hAnsi="Times New Roman" w:cs="Times New Roman"/>
          <w:sz w:val="24"/>
          <w:szCs w:val="24"/>
        </w:rPr>
        <w:t>5</w:t>
      </w:r>
    </w:p>
    <w:p w:rsidR="002F7513" w:rsidRPr="00427781" w:rsidRDefault="002F7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277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27781">
        <w:rPr>
          <w:rFonts w:ascii="Times New Roman" w:hAnsi="Times New Roman" w:cs="Times New Roman"/>
          <w:sz w:val="24"/>
          <w:szCs w:val="24"/>
        </w:rPr>
        <w:t xml:space="preserve"> Порядку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Форма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9" w:name="P2725"/>
      <w:bookmarkEnd w:id="59"/>
      <w:r w:rsidRPr="00427781">
        <w:rPr>
          <w:rFonts w:ascii="Times New Roman" w:hAnsi="Times New Roman" w:cs="Times New Roman"/>
          <w:sz w:val="24"/>
          <w:szCs w:val="24"/>
        </w:rPr>
        <w:t>ПЛАН</w:t>
      </w:r>
    </w:p>
    <w:p w:rsidR="002F7513" w:rsidRPr="00427781" w:rsidRDefault="002F7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781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427781">
        <w:rPr>
          <w:rFonts w:ascii="Times New Roman" w:hAnsi="Times New Roman" w:cs="Times New Roman"/>
          <w:sz w:val="24"/>
          <w:szCs w:val="24"/>
        </w:rPr>
        <w:t xml:space="preserve"> комплекса процессных мероприятий </w:t>
      </w:r>
      <w:r w:rsidR="00BB5CC5" w:rsidRPr="00427781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2F7513" w:rsidRPr="00427781" w:rsidRDefault="002F7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781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427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513" w:rsidRPr="00427781" w:rsidRDefault="002F7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"Наименование"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896"/>
        <w:gridCol w:w="1613"/>
        <w:gridCol w:w="1842"/>
        <w:gridCol w:w="1161"/>
        <w:gridCol w:w="3659"/>
      </w:tblGrid>
      <w:tr w:rsidR="002F7513" w:rsidRPr="00427781" w:rsidTr="006C2E53">
        <w:tc>
          <w:tcPr>
            <w:tcW w:w="850" w:type="dxa"/>
            <w:vMerge w:val="restart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96" w:type="dxa"/>
            <w:vMerge w:val="restart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мероприятия, контрольной точки</w:t>
            </w:r>
          </w:p>
        </w:tc>
        <w:tc>
          <w:tcPr>
            <w:tcW w:w="3455" w:type="dxa"/>
            <w:gridSpan w:val="2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61" w:type="dxa"/>
            <w:vMerge w:val="restart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59" w:type="dxa"/>
            <w:vMerge w:val="restart"/>
          </w:tcPr>
          <w:p w:rsidR="002F7513" w:rsidRPr="00427781" w:rsidRDefault="002F7513" w:rsidP="00BC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Вид подтверждающего документа &lt;</w:t>
            </w:r>
            <w:r w:rsidR="00BC43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2F7513" w:rsidRPr="00427781" w:rsidTr="006C2E53">
        <w:tc>
          <w:tcPr>
            <w:tcW w:w="850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gramEnd"/>
          </w:p>
        </w:tc>
        <w:tc>
          <w:tcPr>
            <w:tcW w:w="1842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(дата наступления)</w:t>
            </w:r>
          </w:p>
        </w:tc>
        <w:tc>
          <w:tcPr>
            <w:tcW w:w="1161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6C2E53">
        <w:tc>
          <w:tcPr>
            <w:tcW w:w="850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9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7513" w:rsidRPr="00427781" w:rsidTr="006C2E53">
        <w:tc>
          <w:tcPr>
            <w:tcW w:w="85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Задача N "Наименование задачи"</w:t>
            </w:r>
          </w:p>
        </w:tc>
        <w:tc>
          <w:tcPr>
            <w:tcW w:w="1613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6C2E53">
        <w:tc>
          <w:tcPr>
            <w:tcW w:w="85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1.N</w:t>
            </w:r>
          </w:p>
        </w:tc>
        <w:tc>
          <w:tcPr>
            <w:tcW w:w="589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Мероприятие "наименование мероприятия"</w:t>
            </w:r>
          </w:p>
        </w:tc>
        <w:tc>
          <w:tcPr>
            <w:tcW w:w="1613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6C2E53">
        <w:tc>
          <w:tcPr>
            <w:tcW w:w="85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1.N.N</w:t>
            </w:r>
          </w:p>
        </w:tc>
        <w:tc>
          <w:tcPr>
            <w:tcW w:w="589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Контрольная точка "наименование контрольной точки"</w:t>
            </w:r>
          </w:p>
        </w:tc>
        <w:tc>
          <w:tcPr>
            <w:tcW w:w="1613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6C2E53">
        <w:tc>
          <w:tcPr>
            <w:tcW w:w="85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89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CC5" w:rsidRPr="00427781" w:rsidRDefault="00BB5C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5CC5" w:rsidRPr="00427781" w:rsidRDefault="00BB5CC5" w:rsidP="00BB5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5CC5" w:rsidRPr="00427781" w:rsidRDefault="00BB5CC5" w:rsidP="00BB5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B5CC5" w:rsidRPr="00427781" w:rsidRDefault="00BB5CC5" w:rsidP="00BB5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&lt;</w:t>
      </w:r>
      <w:r w:rsidR="00BC4306">
        <w:rPr>
          <w:rFonts w:ascii="Times New Roman" w:hAnsi="Times New Roman" w:cs="Times New Roman"/>
          <w:sz w:val="24"/>
          <w:szCs w:val="24"/>
        </w:rPr>
        <w:t>48</w:t>
      </w:r>
      <w:r w:rsidRPr="00427781">
        <w:rPr>
          <w:rFonts w:ascii="Times New Roman" w:hAnsi="Times New Roman" w:cs="Times New Roman"/>
          <w:sz w:val="24"/>
          <w:szCs w:val="24"/>
        </w:rPr>
        <w:t>&gt; Указывается вид документа, подтверждающего факт достижения контрольной точки.</w:t>
      </w:r>
    </w:p>
    <w:p w:rsidR="00BB5CC5" w:rsidRPr="00427781" w:rsidRDefault="00BB5CC5" w:rsidP="00BB5CC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7513" w:rsidRPr="00427781" w:rsidRDefault="00BB5CC5" w:rsidP="00BB5CC5">
      <w:pPr>
        <w:tabs>
          <w:tab w:val="left" w:pos="2025"/>
        </w:tabs>
        <w:rPr>
          <w:rFonts w:ascii="Times New Roman" w:hAnsi="Times New Roman" w:cs="Times New Roman"/>
          <w:sz w:val="24"/>
          <w:szCs w:val="24"/>
          <w:lang w:eastAsia="ru-RU"/>
        </w:rPr>
        <w:sectPr w:rsidR="002F7513" w:rsidRPr="00427781" w:rsidSect="00B7237D">
          <w:pgSz w:w="16838" w:h="11905" w:orient="landscape"/>
          <w:pgMar w:top="1135" w:right="1134" w:bottom="850" w:left="1134" w:header="0" w:footer="0" w:gutter="0"/>
          <w:cols w:space="720"/>
          <w:titlePg/>
        </w:sectPr>
      </w:pPr>
      <w:r w:rsidRPr="0042778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B723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2F7513" w:rsidRPr="00427781" w:rsidRDefault="002F7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277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27781">
        <w:rPr>
          <w:rFonts w:ascii="Times New Roman" w:hAnsi="Times New Roman" w:cs="Times New Roman"/>
          <w:sz w:val="24"/>
          <w:szCs w:val="24"/>
        </w:rPr>
        <w:t xml:space="preserve"> Порядку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Форма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531"/>
        <w:gridCol w:w="340"/>
        <w:gridCol w:w="1133"/>
        <w:gridCol w:w="340"/>
        <w:gridCol w:w="1247"/>
        <w:gridCol w:w="340"/>
        <w:gridCol w:w="850"/>
      </w:tblGrid>
      <w:tr w:rsidR="002F7513" w:rsidRPr="00427781">
        <w:tc>
          <w:tcPr>
            <w:tcW w:w="3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2F7513" w:rsidRPr="00427781"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7513" w:rsidRPr="00427781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798"/>
            <w:bookmarkEnd w:id="60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О ХОДЕ РЕАЛИЗАЦИИ КОМПЛЕКСА ПРОЦЕССНЫХ МЕРОПРИЯТИЙ</w:t>
            </w:r>
          </w:p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"_______________________________" &lt;</w:t>
            </w:r>
            <w:r w:rsidR="00BC43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2F7513" w:rsidRPr="00427781" w:rsidRDefault="002F7513" w:rsidP="00BC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ЗА _______ &lt;</w:t>
            </w:r>
            <w:r w:rsidR="00BC43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2F7513" w:rsidRPr="00427781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2F7513" w:rsidRPr="00427781" w:rsidRDefault="002F75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BC43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 Указывается наименование комплекса процессных мероприятий.</w:t>
            </w:r>
          </w:p>
          <w:p w:rsidR="002F7513" w:rsidRPr="00427781" w:rsidRDefault="002F7513" w:rsidP="00BC430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  <w:r w:rsidR="00BC4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 Указывается отчетный период (например, "за 1 квартал 2025 года", "за 2025 год"). Данные формируются по состоянию на последний календарный день отчетного периода включительно.</w:t>
            </w:r>
          </w:p>
        </w:tc>
      </w:tr>
    </w:tbl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Общий статус реализации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5"/>
        <w:gridCol w:w="1570"/>
        <w:gridCol w:w="1499"/>
        <w:gridCol w:w="1675"/>
        <w:gridCol w:w="2060"/>
      </w:tblGrid>
      <w:tr w:rsidR="000B21E8" w:rsidRPr="00427781" w:rsidTr="000B21E8">
        <w:trPr>
          <w:trHeight w:val="352"/>
        </w:trPr>
        <w:tc>
          <w:tcPr>
            <w:tcW w:w="1675" w:type="dxa"/>
            <w:vMerge w:val="restart"/>
          </w:tcPr>
          <w:p w:rsidR="000B21E8" w:rsidRPr="00427781" w:rsidRDefault="000B21E8" w:rsidP="006C2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70" w:type="dxa"/>
            <w:vMerge w:val="restart"/>
          </w:tcPr>
          <w:p w:rsidR="000B21E8" w:rsidRPr="00427781" w:rsidRDefault="000B21E8" w:rsidP="006C2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Результаты мероприятий</w:t>
            </w:r>
          </w:p>
        </w:tc>
        <w:tc>
          <w:tcPr>
            <w:tcW w:w="1499" w:type="dxa"/>
            <w:vMerge w:val="restart"/>
          </w:tcPr>
          <w:p w:rsidR="000B21E8" w:rsidRPr="00427781" w:rsidRDefault="000B21E8" w:rsidP="006C2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Контрольные точки</w:t>
            </w:r>
          </w:p>
        </w:tc>
        <w:tc>
          <w:tcPr>
            <w:tcW w:w="3735" w:type="dxa"/>
            <w:gridSpan w:val="2"/>
          </w:tcPr>
          <w:p w:rsidR="000B21E8" w:rsidRPr="00427781" w:rsidRDefault="000B21E8" w:rsidP="006C2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B21E8" w:rsidRPr="00427781" w:rsidTr="000B21E8">
        <w:trPr>
          <w:trHeight w:val="1143"/>
        </w:trPr>
        <w:tc>
          <w:tcPr>
            <w:tcW w:w="1675" w:type="dxa"/>
            <w:vMerge/>
          </w:tcPr>
          <w:p w:rsidR="000B21E8" w:rsidRPr="00427781" w:rsidRDefault="000B21E8" w:rsidP="006C2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0B21E8" w:rsidRPr="00427781" w:rsidRDefault="000B21E8" w:rsidP="006C2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0B21E8" w:rsidRPr="00427781" w:rsidRDefault="000B21E8" w:rsidP="006C2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0B21E8" w:rsidRPr="00427781" w:rsidRDefault="000B21E8" w:rsidP="006C2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кассового исполнения</w:t>
            </w:r>
          </w:p>
        </w:tc>
        <w:tc>
          <w:tcPr>
            <w:tcW w:w="2060" w:type="dxa"/>
          </w:tcPr>
          <w:p w:rsidR="000B21E8" w:rsidRPr="00427781" w:rsidRDefault="000B21E8" w:rsidP="00BC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: объем неисполненных бюджетных ассигнований </w:t>
            </w:r>
            <w:hyperlink w:anchor="P2825">
              <w:r w:rsidRPr="004277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</w:t>
              </w:r>
              <w:r w:rsidR="00BC43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  <w:r w:rsidRPr="004277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</w:tr>
      <w:tr w:rsidR="000B21E8" w:rsidRPr="00427781" w:rsidTr="000B21E8">
        <w:trPr>
          <w:trHeight w:val="240"/>
        </w:trPr>
        <w:tc>
          <w:tcPr>
            <w:tcW w:w="1675" w:type="dxa"/>
          </w:tcPr>
          <w:p w:rsidR="000B21E8" w:rsidRPr="00427781" w:rsidRDefault="000B21E8" w:rsidP="006C2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B21E8" w:rsidRPr="00427781" w:rsidRDefault="000B21E8" w:rsidP="006C2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B21E8" w:rsidRPr="00427781" w:rsidRDefault="000B21E8" w:rsidP="006C2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0B21E8" w:rsidRPr="00427781" w:rsidRDefault="000B21E8" w:rsidP="006C2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2060" w:type="dxa"/>
          </w:tcPr>
          <w:p w:rsidR="000B21E8" w:rsidRPr="00427781" w:rsidRDefault="000B21E8" w:rsidP="006C2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</w:p>
        </w:tc>
      </w:tr>
    </w:tbl>
    <w:p w:rsidR="000B21E8" w:rsidRDefault="000B21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21E8" w:rsidRDefault="000B21E8" w:rsidP="000B21E8">
      <w:pPr>
        <w:rPr>
          <w:lang w:eastAsia="ru-RU"/>
        </w:rPr>
      </w:pPr>
    </w:p>
    <w:p w:rsidR="000B21E8" w:rsidRPr="00427781" w:rsidRDefault="000B21E8" w:rsidP="000B21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277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21E8" w:rsidRPr="00427781" w:rsidRDefault="000B21E8" w:rsidP="000B21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2825"/>
      <w:bookmarkEnd w:id="61"/>
      <w:r w:rsidRPr="00427781">
        <w:rPr>
          <w:rFonts w:ascii="Times New Roman" w:hAnsi="Times New Roman" w:cs="Times New Roman"/>
          <w:sz w:val="24"/>
          <w:szCs w:val="24"/>
        </w:rPr>
        <w:t>&lt;5</w:t>
      </w:r>
      <w:r w:rsidR="00BC4306">
        <w:rPr>
          <w:rFonts w:ascii="Times New Roman" w:hAnsi="Times New Roman" w:cs="Times New Roman"/>
          <w:sz w:val="24"/>
          <w:szCs w:val="24"/>
        </w:rPr>
        <w:t>1</w:t>
      </w:r>
      <w:r w:rsidRPr="00427781">
        <w:rPr>
          <w:rFonts w:ascii="Times New Roman" w:hAnsi="Times New Roman" w:cs="Times New Roman"/>
          <w:sz w:val="24"/>
          <w:szCs w:val="24"/>
        </w:rPr>
        <w:t>&gt; Указывается в тыс. рублей в рамках годового отчета о ходе реализации комплекса процессных мероприятий.</w:t>
      </w:r>
    </w:p>
    <w:p w:rsidR="000B21E8" w:rsidRDefault="000B21E8" w:rsidP="000B21E8">
      <w:pPr>
        <w:tabs>
          <w:tab w:val="left" w:pos="2295"/>
        </w:tabs>
        <w:rPr>
          <w:lang w:eastAsia="ru-RU"/>
        </w:rPr>
      </w:pPr>
    </w:p>
    <w:p w:rsidR="002F7513" w:rsidRPr="000B21E8" w:rsidRDefault="000B21E8" w:rsidP="000B21E8">
      <w:pPr>
        <w:tabs>
          <w:tab w:val="left" w:pos="2295"/>
        </w:tabs>
        <w:rPr>
          <w:lang w:eastAsia="ru-RU"/>
        </w:rPr>
        <w:sectPr w:rsidR="002F7513" w:rsidRPr="000B21E8">
          <w:pgSz w:w="11905" w:h="16838"/>
          <w:pgMar w:top="1134" w:right="850" w:bottom="1134" w:left="1701" w:header="0" w:footer="0" w:gutter="0"/>
          <w:cols w:space="720"/>
          <w:titlePg/>
        </w:sectPr>
      </w:pPr>
      <w:r>
        <w:rPr>
          <w:lang w:eastAsia="ru-RU"/>
        </w:rPr>
        <w:tab/>
      </w:r>
    </w:p>
    <w:p w:rsidR="002F7513" w:rsidRPr="00427781" w:rsidRDefault="002F751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lastRenderedPageBreak/>
        <w:t>1. Ключевые риски &lt;5</w:t>
      </w:r>
      <w:r w:rsidR="00BC4306">
        <w:rPr>
          <w:rFonts w:ascii="Times New Roman" w:hAnsi="Times New Roman" w:cs="Times New Roman"/>
          <w:sz w:val="24"/>
          <w:szCs w:val="24"/>
        </w:rPr>
        <w:t>2</w:t>
      </w:r>
      <w:r w:rsidRPr="00427781">
        <w:rPr>
          <w:rFonts w:ascii="Times New Roman" w:hAnsi="Times New Roman" w:cs="Times New Roman"/>
          <w:sz w:val="24"/>
          <w:szCs w:val="24"/>
        </w:rPr>
        <w:t>&gt;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F7513" w:rsidRPr="00427781" w:rsidRDefault="002F75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&lt;5</w:t>
      </w:r>
      <w:r w:rsidR="00BC4306">
        <w:rPr>
          <w:rFonts w:ascii="Times New Roman" w:hAnsi="Times New Roman" w:cs="Times New Roman"/>
          <w:sz w:val="24"/>
          <w:szCs w:val="24"/>
        </w:rPr>
        <w:t>2</w:t>
      </w:r>
      <w:r w:rsidRPr="00427781">
        <w:rPr>
          <w:rFonts w:ascii="Times New Roman" w:hAnsi="Times New Roman" w:cs="Times New Roman"/>
          <w:sz w:val="24"/>
          <w:szCs w:val="24"/>
        </w:rPr>
        <w:t>&gt; В случае отсутствия выявленных ключевых рисков указывается "Ключевые риски при реализации комплекса процессных мероприятий отсутствуют".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4874"/>
        <w:gridCol w:w="3798"/>
        <w:gridCol w:w="1928"/>
        <w:gridCol w:w="3733"/>
      </w:tblGrid>
      <w:tr w:rsidR="002F7513" w:rsidRPr="00427781" w:rsidTr="000B21E8">
        <w:tc>
          <w:tcPr>
            <w:tcW w:w="546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74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или мероприятия</w:t>
            </w:r>
          </w:p>
        </w:tc>
        <w:tc>
          <w:tcPr>
            <w:tcW w:w="3798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1928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3733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Дата фиксации риска</w:t>
            </w:r>
          </w:p>
        </w:tc>
      </w:tr>
      <w:tr w:rsidR="002F7513" w:rsidRPr="00427781" w:rsidTr="000B21E8">
        <w:tc>
          <w:tcPr>
            <w:tcW w:w="546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3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7513" w:rsidRPr="00427781" w:rsidTr="000B21E8">
        <w:tc>
          <w:tcPr>
            <w:tcW w:w="54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0B21E8">
        <w:tc>
          <w:tcPr>
            <w:tcW w:w="54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87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0B21E8">
        <w:tc>
          <w:tcPr>
            <w:tcW w:w="54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487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1E8" w:rsidRDefault="000B21E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8618C" w:rsidRPr="00427781" w:rsidRDefault="004861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 w:rsidP="006C2E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2. Сведения о достижении показателей</w:t>
      </w:r>
      <w:r w:rsidR="006C2E53">
        <w:rPr>
          <w:rFonts w:ascii="Times New Roman" w:hAnsi="Times New Roman" w:cs="Times New Roman"/>
          <w:sz w:val="24"/>
          <w:szCs w:val="24"/>
        </w:rPr>
        <w:t xml:space="preserve"> </w:t>
      </w:r>
      <w:r w:rsidRPr="00427781">
        <w:rPr>
          <w:rFonts w:ascii="Times New Roman" w:hAnsi="Times New Roman" w:cs="Times New Roman"/>
          <w:sz w:val="24"/>
          <w:szCs w:val="24"/>
        </w:rPr>
        <w:t>комплекса процессных мероприятий &lt;5</w:t>
      </w:r>
      <w:r w:rsidR="00BC4306">
        <w:rPr>
          <w:rFonts w:ascii="Times New Roman" w:hAnsi="Times New Roman" w:cs="Times New Roman"/>
          <w:sz w:val="24"/>
          <w:szCs w:val="24"/>
        </w:rPr>
        <w:t>3</w:t>
      </w:r>
      <w:r w:rsidRPr="00427781">
        <w:rPr>
          <w:rFonts w:ascii="Times New Roman" w:hAnsi="Times New Roman" w:cs="Times New Roman"/>
          <w:sz w:val="24"/>
          <w:szCs w:val="24"/>
        </w:rPr>
        <w:t>&gt;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F7513" w:rsidRPr="00427781" w:rsidRDefault="002F75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&lt;5</w:t>
      </w:r>
      <w:r w:rsidR="00BC4306">
        <w:rPr>
          <w:rFonts w:ascii="Times New Roman" w:hAnsi="Times New Roman" w:cs="Times New Roman"/>
          <w:sz w:val="24"/>
          <w:szCs w:val="24"/>
        </w:rPr>
        <w:t>3</w:t>
      </w:r>
      <w:r w:rsidRPr="00427781">
        <w:rPr>
          <w:rFonts w:ascii="Times New Roman" w:hAnsi="Times New Roman" w:cs="Times New Roman"/>
          <w:sz w:val="24"/>
          <w:szCs w:val="24"/>
        </w:rPr>
        <w:t>&gt; Заполняется при наличии показателей комплекса процессных мероприятий.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1441"/>
        <w:gridCol w:w="1418"/>
        <w:gridCol w:w="1417"/>
        <w:gridCol w:w="1276"/>
        <w:gridCol w:w="1559"/>
        <w:gridCol w:w="1417"/>
        <w:gridCol w:w="1275"/>
        <w:gridCol w:w="1417"/>
        <w:gridCol w:w="1531"/>
        <w:gridCol w:w="1022"/>
      </w:tblGrid>
      <w:tr w:rsidR="002F7513" w:rsidRPr="00427781" w:rsidTr="0048618C">
        <w:tc>
          <w:tcPr>
            <w:tcW w:w="567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4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41" w:type="dxa"/>
          </w:tcPr>
          <w:p w:rsidR="002F7513" w:rsidRPr="00427781" w:rsidRDefault="002F7513" w:rsidP="00BC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&lt;5</w:t>
            </w:r>
            <w:r w:rsidR="00BC4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418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34">
              <w:r w:rsidRPr="004277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276" w:type="dxa"/>
          </w:tcPr>
          <w:p w:rsidR="002F7513" w:rsidRPr="00427781" w:rsidRDefault="002F7513" w:rsidP="00BC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конец отчетного периода &lt;</w:t>
            </w:r>
            <w:r w:rsidR="00BC43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559" w:type="dxa"/>
          </w:tcPr>
          <w:p w:rsidR="002F7513" w:rsidRPr="00427781" w:rsidRDefault="002F7513" w:rsidP="00BC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Фактическое/прогнозное значение на конец отчетного периода &lt;</w:t>
            </w:r>
            <w:r w:rsidR="00BC4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6&gt;</w:t>
            </w:r>
          </w:p>
        </w:tc>
        <w:tc>
          <w:tcPr>
            <w:tcW w:w="141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Индикатор (фактическое/прогнозное)</w:t>
            </w:r>
          </w:p>
        </w:tc>
        <w:tc>
          <w:tcPr>
            <w:tcW w:w="1275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1417" w:type="dxa"/>
          </w:tcPr>
          <w:p w:rsidR="002F7513" w:rsidRPr="00427781" w:rsidRDefault="002F7513" w:rsidP="00BC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на конец текущего года </w:t>
            </w:r>
          </w:p>
        </w:tc>
        <w:tc>
          <w:tcPr>
            <w:tcW w:w="1531" w:type="dxa"/>
          </w:tcPr>
          <w:p w:rsidR="002F7513" w:rsidRPr="00427781" w:rsidRDefault="002F7513" w:rsidP="00BC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Прогнозное з</w:t>
            </w:r>
            <w:r w:rsidR="00BC4306">
              <w:rPr>
                <w:rFonts w:ascii="Times New Roman" w:hAnsi="Times New Roman" w:cs="Times New Roman"/>
                <w:sz w:val="24"/>
                <w:szCs w:val="24"/>
              </w:rPr>
              <w:t xml:space="preserve">начение на конец текущего года </w:t>
            </w:r>
          </w:p>
        </w:tc>
        <w:tc>
          <w:tcPr>
            <w:tcW w:w="1022" w:type="dxa"/>
          </w:tcPr>
          <w:p w:rsidR="002F7513" w:rsidRPr="00427781" w:rsidRDefault="002F7513" w:rsidP="00BC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Комментарий &lt;</w:t>
            </w:r>
            <w:r w:rsidR="00BC430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2F7513" w:rsidRPr="00427781" w:rsidTr="0048618C">
        <w:tblPrEx>
          <w:tblBorders>
            <w:insideH w:val="nil"/>
          </w:tblBorders>
        </w:tblPrEx>
        <w:tc>
          <w:tcPr>
            <w:tcW w:w="15304" w:type="dxa"/>
            <w:gridSpan w:val="12"/>
            <w:tcBorders>
              <w:bottom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48618C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F7513" w:rsidRPr="00427781" w:rsidTr="0048618C">
        <w:tc>
          <w:tcPr>
            <w:tcW w:w="5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48618C">
        <w:tc>
          <w:tcPr>
            <w:tcW w:w="5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6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48618C">
        <w:tc>
          <w:tcPr>
            <w:tcW w:w="5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</w:p>
        </w:tc>
        <w:tc>
          <w:tcPr>
            <w:tcW w:w="96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F7513" w:rsidRPr="00427781" w:rsidRDefault="002F7513" w:rsidP="00BC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&lt;5</w:t>
      </w:r>
      <w:r w:rsidR="00BC4306">
        <w:rPr>
          <w:rFonts w:ascii="Times New Roman" w:hAnsi="Times New Roman" w:cs="Times New Roman"/>
          <w:sz w:val="24"/>
          <w:szCs w:val="24"/>
        </w:rPr>
        <w:t>4</w:t>
      </w:r>
      <w:r w:rsidRPr="00427781">
        <w:rPr>
          <w:rFonts w:ascii="Times New Roman" w:hAnsi="Times New Roman" w:cs="Times New Roman"/>
          <w:sz w:val="24"/>
          <w:szCs w:val="24"/>
        </w:rPr>
        <w:t>&gt; Указываются показатели, предусмотренные в паспорте комплекса процессных мероприятий.</w:t>
      </w:r>
    </w:p>
    <w:p w:rsidR="002F7513" w:rsidRPr="00427781" w:rsidRDefault="002F7513" w:rsidP="00BC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&lt;</w:t>
      </w:r>
      <w:r w:rsidR="00BC4306">
        <w:rPr>
          <w:rFonts w:ascii="Times New Roman" w:hAnsi="Times New Roman" w:cs="Times New Roman"/>
          <w:sz w:val="24"/>
          <w:szCs w:val="24"/>
        </w:rPr>
        <w:t>55</w:t>
      </w:r>
      <w:r w:rsidRPr="00427781">
        <w:rPr>
          <w:rFonts w:ascii="Times New Roman" w:hAnsi="Times New Roman" w:cs="Times New Roman"/>
          <w:sz w:val="24"/>
          <w:szCs w:val="24"/>
        </w:rPr>
        <w:t>&gt; Заполняется в рамках годового отчета о ходе реализации комплекса процессных мероприятий.</w:t>
      </w:r>
    </w:p>
    <w:p w:rsidR="002F7513" w:rsidRPr="00427781" w:rsidRDefault="002F7513" w:rsidP="00BC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&lt;</w:t>
      </w:r>
      <w:r w:rsidR="00BC4306">
        <w:rPr>
          <w:rFonts w:ascii="Times New Roman" w:hAnsi="Times New Roman" w:cs="Times New Roman"/>
          <w:sz w:val="24"/>
          <w:szCs w:val="24"/>
        </w:rPr>
        <w:t>56</w:t>
      </w:r>
      <w:r w:rsidRPr="00427781">
        <w:rPr>
          <w:rFonts w:ascii="Times New Roman" w:hAnsi="Times New Roman" w:cs="Times New Roman"/>
          <w:sz w:val="24"/>
          <w:szCs w:val="24"/>
        </w:rPr>
        <w:t>&gt; Заполняется в рамках отчета о ходе реализации комплекса процессных мероприятий за 1 квартал, 1 полугодие и 9 месяцев текущего года.</w:t>
      </w:r>
    </w:p>
    <w:p w:rsidR="002F7513" w:rsidRDefault="002F7513" w:rsidP="00BC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&lt;</w:t>
      </w:r>
      <w:r w:rsidR="00BC4306">
        <w:rPr>
          <w:rFonts w:ascii="Times New Roman" w:hAnsi="Times New Roman" w:cs="Times New Roman"/>
          <w:sz w:val="24"/>
          <w:szCs w:val="24"/>
        </w:rPr>
        <w:t>57</w:t>
      </w:r>
      <w:r w:rsidRPr="00427781">
        <w:rPr>
          <w:rFonts w:ascii="Times New Roman" w:hAnsi="Times New Roman" w:cs="Times New Roman"/>
          <w:sz w:val="24"/>
          <w:szCs w:val="24"/>
        </w:rPr>
        <w:t>&gt; Указываются причины отклонения фактического значения показателя от его планового значения на конец отчетного периода.</w:t>
      </w:r>
    </w:p>
    <w:p w:rsidR="006C2E53" w:rsidRPr="00427781" w:rsidRDefault="006C2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 w:rsidP="006C2E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3. Сведения о выполнении мероприятий и контрольных</w:t>
      </w:r>
      <w:r w:rsidR="006C2E53">
        <w:rPr>
          <w:rFonts w:ascii="Times New Roman" w:hAnsi="Times New Roman" w:cs="Times New Roman"/>
          <w:sz w:val="24"/>
          <w:szCs w:val="24"/>
        </w:rPr>
        <w:t xml:space="preserve"> </w:t>
      </w:r>
      <w:r w:rsidRPr="00427781">
        <w:rPr>
          <w:rFonts w:ascii="Times New Roman" w:hAnsi="Times New Roman" w:cs="Times New Roman"/>
          <w:sz w:val="24"/>
          <w:szCs w:val="24"/>
        </w:rPr>
        <w:t>точек комплекса процессных мероприятий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0"/>
        <w:gridCol w:w="1020"/>
        <w:gridCol w:w="1424"/>
        <w:gridCol w:w="850"/>
        <w:gridCol w:w="765"/>
        <w:gridCol w:w="1361"/>
        <w:gridCol w:w="1191"/>
        <w:gridCol w:w="1276"/>
        <w:gridCol w:w="1304"/>
        <w:gridCol w:w="844"/>
        <w:gridCol w:w="1134"/>
        <w:gridCol w:w="936"/>
        <w:gridCol w:w="858"/>
        <w:gridCol w:w="735"/>
        <w:gridCol w:w="936"/>
      </w:tblGrid>
      <w:tr w:rsidR="002F7513" w:rsidRPr="00427781" w:rsidTr="0048618C">
        <w:tc>
          <w:tcPr>
            <w:tcW w:w="670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0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2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мероприятия, контрольной точки</w:t>
            </w:r>
          </w:p>
        </w:tc>
        <w:tc>
          <w:tcPr>
            <w:tcW w:w="85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35">
              <w:r w:rsidRPr="004277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36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конец отчетного периода</w:t>
            </w:r>
          </w:p>
        </w:tc>
        <w:tc>
          <w:tcPr>
            <w:tcW w:w="119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Фактическое/прогнозное значение на конец отчетного периода</w:t>
            </w:r>
          </w:p>
        </w:tc>
        <w:tc>
          <w:tcPr>
            <w:tcW w:w="127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Индикатор (фактическое/прогнозное)</w:t>
            </w:r>
          </w:p>
        </w:tc>
        <w:tc>
          <w:tcPr>
            <w:tcW w:w="130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конец текущего года</w:t>
            </w:r>
          </w:p>
        </w:tc>
        <w:tc>
          <w:tcPr>
            <w:tcW w:w="84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Прогнозное значение на конец текущего года</w:t>
            </w: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Плановая дата наступления контрольной точки</w:t>
            </w:r>
          </w:p>
        </w:tc>
        <w:tc>
          <w:tcPr>
            <w:tcW w:w="93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Фактическая/прогнозная дата наступления контрольной точки</w:t>
            </w:r>
          </w:p>
        </w:tc>
        <w:tc>
          <w:tcPr>
            <w:tcW w:w="858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5" w:type="dxa"/>
          </w:tcPr>
          <w:p w:rsidR="002F7513" w:rsidRPr="00427781" w:rsidRDefault="002F7513" w:rsidP="00BC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документ </w:t>
            </w:r>
            <w:hyperlink w:anchor="P3008">
              <w:r w:rsidRPr="004277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BC43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  <w:r w:rsidRPr="004277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936" w:type="dxa"/>
          </w:tcPr>
          <w:p w:rsidR="002F7513" w:rsidRPr="00427781" w:rsidRDefault="002F7513" w:rsidP="00BC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  <w:hyperlink w:anchor="P3009">
              <w:r w:rsidRPr="004277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BC43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</w:t>
              </w:r>
              <w:r w:rsidRPr="004277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</w:tr>
      <w:tr w:rsidR="002F7513" w:rsidRPr="00427781" w:rsidTr="0048618C">
        <w:tc>
          <w:tcPr>
            <w:tcW w:w="670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7513" w:rsidRPr="00427781" w:rsidTr="0048618C">
        <w:tc>
          <w:tcPr>
            <w:tcW w:w="67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4" w:type="dxa"/>
            <w:gridSpan w:val="13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Задача комплекса процессных мероприятий "Наименование"</w:t>
            </w:r>
          </w:p>
        </w:tc>
      </w:tr>
      <w:tr w:rsidR="002F7513" w:rsidRPr="00427781" w:rsidTr="0048618C">
        <w:tblPrEx>
          <w:tblBorders>
            <w:insideH w:val="nil"/>
          </w:tblBorders>
        </w:tblPrEx>
        <w:tc>
          <w:tcPr>
            <w:tcW w:w="15304" w:type="dxa"/>
            <w:gridSpan w:val="15"/>
            <w:tcBorders>
              <w:bottom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48618C">
        <w:tblPrEx>
          <w:tblBorders>
            <w:insideH w:val="nil"/>
          </w:tblBorders>
        </w:tblPrEx>
        <w:tc>
          <w:tcPr>
            <w:tcW w:w="670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020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</w:tcBorders>
          </w:tcPr>
          <w:p w:rsidR="002F7513" w:rsidRPr="00427781" w:rsidRDefault="002F7513" w:rsidP="00BC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Мероприятие &lt;</w:t>
            </w:r>
            <w:r w:rsidR="00BC43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 "Наименование"</w:t>
            </w:r>
          </w:p>
        </w:tc>
        <w:tc>
          <w:tcPr>
            <w:tcW w:w="850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48618C">
        <w:tc>
          <w:tcPr>
            <w:tcW w:w="67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02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"Наименование"</w:t>
            </w:r>
          </w:p>
        </w:tc>
        <w:tc>
          <w:tcPr>
            <w:tcW w:w="850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F7513" w:rsidRPr="006C2E53" w:rsidRDefault="002F7513" w:rsidP="006C2E5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2" w:name="P3008"/>
      <w:bookmarkEnd w:id="62"/>
      <w:r w:rsidRPr="00427781">
        <w:rPr>
          <w:rFonts w:ascii="Times New Roman" w:hAnsi="Times New Roman" w:cs="Times New Roman"/>
          <w:sz w:val="24"/>
          <w:szCs w:val="24"/>
        </w:rPr>
        <w:t>&lt;</w:t>
      </w:r>
      <w:r w:rsidR="00BC4306">
        <w:rPr>
          <w:rFonts w:ascii="Times New Roman" w:hAnsi="Times New Roman" w:cs="Times New Roman"/>
          <w:sz w:val="20"/>
          <w:szCs w:val="20"/>
        </w:rPr>
        <w:t>58</w:t>
      </w:r>
      <w:r w:rsidRPr="006C2E53">
        <w:rPr>
          <w:rFonts w:ascii="Times New Roman" w:hAnsi="Times New Roman" w:cs="Times New Roman"/>
          <w:sz w:val="20"/>
          <w:szCs w:val="20"/>
        </w:rPr>
        <w:t>&gt; Указываются сведения, подтверждающие достижение соответствующих результатов мероприятий и контрольных точек комплекса процессных мероприятий (реквизиты подтверждающих документов, ссылки на источники официальной статистической информации и пр.).</w:t>
      </w:r>
    </w:p>
    <w:p w:rsidR="002F7513" w:rsidRPr="006C2E53" w:rsidRDefault="002F7513" w:rsidP="006C2E5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3" w:name="P3009"/>
      <w:bookmarkEnd w:id="63"/>
      <w:r w:rsidRPr="006C2E53">
        <w:rPr>
          <w:rFonts w:ascii="Times New Roman" w:hAnsi="Times New Roman" w:cs="Times New Roman"/>
          <w:sz w:val="20"/>
          <w:szCs w:val="20"/>
        </w:rPr>
        <w:t>&lt;</w:t>
      </w:r>
      <w:r w:rsidR="00BC4306">
        <w:rPr>
          <w:rFonts w:ascii="Times New Roman" w:hAnsi="Times New Roman" w:cs="Times New Roman"/>
          <w:sz w:val="20"/>
          <w:szCs w:val="20"/>
        </w:rPr>
        <w:t>59</w:t>
      </w:r>
      <w:r w:rsidRPr="006C2E53">
        <w:rPr>
          <w:rFonts w:ascii="Times New Roman" w:hAnsi="Times New Roman" w:cs="Times New Roman"/>
          <w:sz w:val="20"/>
          <w:szCs w:val="20"/>
        </w:rPr>
        <w:t>&gt; Указываются причины отклонения фактического значения результата мероприятия от его планового значения, фактической даты достижения контрольной точки от запланированной даты.</w:t>
      </w:r>
    </w:p>
    <w:p w:rsidR="00BC4306" w:rsidRDefault="00BC4306" w:rsidP="006C2E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 w:rsidP="006C2E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 xml:space="preserve">4. Сведения об исполнении бюджета </w:t>
      </w:r>
      <w:r w:rsidR="00BC4306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427781">
        <w:rPr>
          <w:rFonts w:ascii="Times New Roman" w:hAnsi="Times New Roman" w:cs="Times New Roman"/>
          <w:sz w:val="24"/>
          <w:szCs w:val="24"/>
        </w:rPr>
        <w:t>и бюджета</w:t>
      </w:r>
      <w:r w:rsidR="006C2E53">
        <w:rPr>
          <w:rFonts w:ascii="Times New Roman" w:hAnsi="Times New Roman" w:cs="Times New Roman"/>
          <w:sz w:val="24"/>
          <w:szCs w:val="24"/>
        </w:rPr>
        <w:t xml:space="preserve"> </w:t>
      </w:r>
      <w:r w:rsidRPr="00427781">
        <w:rPr>
          <w:rFonts w:ascii="Times New Roman" w:hAnsi="Times New Roman" w:cs="Times New Roman"/>
          <w:sz w:val="24"/>
          <w:szCs w:val="24"/>
        </w:rPr>
        <w:t>Территориального фонда обязательного медицинского</w:t>
      </w:r>
    </w:p>
    <w:p w:rsidR="002F7513" w:rsidRPr="00427781" w:rsidRDefault="002F7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781">
        <w:rPr>
          <w:rFonts w:ascii="Times New Roman" w:hAnsi="Times New Roman" w:cs="Times New Roman"/>
          <w:sz w:val="24"/>
          <w:szCs w:val="24"/>
        </w:rPr>
        <w:t>страхования</w:t>
      </w:r>
      <w:proofErr w:type="gramEnd"/>
      <w:r w:rsidRPr="00427781">
        <w:rPr>
          <w:rFonts w:ascii="Times New Roman" w:hAnsi="Times New Roman" w:cs="Times New Roman"/>
          <w:sz w:val="24"/>
          <w:szCs w:val="24"/>
        </w:rPr>
        <w:t xml:space="preserve"> в части бюджетных ассигнований,</w:t>
      </w:r>
      <w:r w:rsidR="006C2E53">
        <w:rPr>
          <w:rFonts w:ascii="Times New Roman" w:hAnsi="Times New Roman" w:cs="Times New Roman"/>
          <w:sz w:val="24"/>
          <w:szCs w:val="24"/>
        </w:rPr>
        <w:t xml:space="preserve"> </w:t>
      </w:r>
      <w:r w:rsidRPr="00427781">
        <w:rPr>
          <w:rFonts w:ascii="Times New Roman" w:hAnsi="Times New Roman" w:cs="Times New Roman"/>
          <w:sz w:val="24"/>
          <w:szCs w:val="24"/>
        </w:rPr>
        <w:t>предусмотренных на финансовое обеспечение</w:t>
      </w:r>
    </w:p>
    <w:p w:rsidR="002F7513" w:rsidRPr="00427781" w:rsidRDefault="002F7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781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427781">
        <w:rPr>
          <w:rFonts w:ascii="Times New Roman" w:hAnsi="Times New Roman" w:cs="Times New Roman"/>
          <w:sz w:val="24"/>
          <w:szCs w:val="24"/>
        </w:rPr>
        <w:t xml:space="preserve"> комплекса процессных мероприятий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006"/>
        <w:gridCol w:w="2473"/>
        <w:gridCol w:w="1903"/>
        <w:gridCol w:w="1437"/>
        <w:gridCol w:w="1527"/>
        <w:gridCol w:w="1644"/>
        <w:gridCol w:w="1474"/>
        <w:gridCol w:w="1541"/>
        <w:gridCol w:w="1757"/>
      </w:tblGrid>
      <w:tr w:rsidR="002F7513" w:rsidRPr="00427781" w:rsidTr="00701F5B">
        <w:tc>
          <w:tcPr>
            <w:tcW w:w="567" w:type="dxa"/>
            <w:vMerge w:val="restart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6" w:type="dxa"/>
            <w:vMerge w:val="restart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73" w:type="dxa"/>
            <w:vMerge w:val="restart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и источника финансового обеспечения</w:t>
            </w:r>
          </w:p>
        </w:tc>
        <w:tc>
          <w:tcPr>
            <w:tcW w:w="4867" w:type="dxa"/>
            <w:gridSpan w:val="3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тыс. рублей</w:t>
            </w:r>
          </w:p>
        </w:tc>
        <w:tc>
          <w:tcPr>
            <w:tcW w:w="3118" w:type="dxa"/>
            <w:gridSpan w:val="2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Исполнение, тыс. рублей</w:t>
            </w:r>
          </w:p>
        </w:tc>
        <w:tc>
          <w:tcPr>
            <w:tcW w:w="1541" w:type="dxa"/>
            <w:vMerge w:val="restart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Процент исполнения, (8) / (5) x 100</w:t>
            </w:r>
          </w:p>
        </w:tc>
        <w:tc>
          <w:tcPr>
            <w:tcW w:w="1757" w:type="dxa"/>
            <w:vMerge w:val="restart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2F7513" w:rsidRPr="00427781" w:rsidTr="00701F5B">
        <w:tc>
          <w:tcPr>
            <w:tcW w:w="567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паспортом</w:t>
            </w:r>
          </w:p>
        </w:tc>
        <w:tc>
          <w:tcPr>
            <w:tcW w:w="143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сводная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бюджетная роспись</w:t>
            </w:r>
          </w:p>
        </w:tc>
        <w:tc>
          <w:tcPr>
            <w:tcW w:w="152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лимиты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обязательств</w:t>
            </w:r>
          </w:p>
        </w:tc>
        <w:tc>
          <w:tcPr>
            <w:tcW w:w="164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принятые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обязательства</w:t>
            </w:r>
          </w:p>
        </w:tc>
        <w:tc>
          <w:tcPr>
            <w:tcW w:w="147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кассовое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</w:t>
            </w:r>
          </w:p>
        </w:tc>
        <w:tc>
          <w:tcPr>
            <w:tcW w:w="1541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701F5B">
        <w:tc>
          <w:tcPr>
            <w:tcW w:w="567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7513" w:rsidRPr="00427781" w:rsidTr="00701F5B">
        <w:tc>
          <w:tcPr>
            <w:tcW w:w="5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6" w:type="dxa"/>
            <w:gridSpan w:val="8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701F5B">
        <w:tc>
          <w:tcPr>
            <w:tcW w:w="5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2F7513" w:rsidRPr="00701F5B" w:rsidRDefault="002F75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5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903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701F5B">
        <w:tc>
          <w:tcPr>
            <w:tcW w:w="5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2F7513" w:rsidRPr="00427781" w:rsidRDefault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F7513" w:rsidRPr="00427781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2F7513" w:rsidRPr="004277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1903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701F5B">
        <w:tc>
          <w:tcPr>
            <w:tcW w:w="5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2F7513" w:rsidRPr="00427781" w:rsidRDefault="002F7513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доходы  бюджета</w:t>
            </w:r>
            <w:r w:rsidR="00701F5B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903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701F5B">
        <w:tc>
          <w:tcPr>
            <w:tcW w:w="5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и субсидии федерального бюджета</w:t>
            </w:r>
          </w:p>
        </w:tc>
        <w:tc>
          <w:tcPr>
            <w:tcW w:w="1903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701F5B">
        <w:tc>
          <w:tcPr>
            <w:tcW w:w="5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2F7513" w:rsidRPr="00427781" w:rsidRDefault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бвенции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субсидии областного 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903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701F5B">
        <w:tc>
          <w:tcPr>
            <w:tcW w:w="5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2F7513" w:rsidRPr="00427781" w:rsidRDefault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государственных внебюджетных фондов, физических и юридических лиц</w:t>
            </w:r>
          </w:p>
        </w:tc>
        <w:tc>
          <w:tcPr>
            <w:tcW w:w="1903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701F5B">
        <w:tc>
          <w:tcPr>
            <w:tcW w:w="5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2F7513" w:rsidRPr="00427781" w:rsidRDefault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903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701F5B">
        <w:tc>
          <w:tcPr>
            <w:tcW w:w="5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2F7513" w:rsidRPr="00701F5B" w:rsidRDefault="002F75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5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"Наименование", в том числе:</w:t>
            </w:r>
          </w:p>
        </w:tc>
        <w:tc>
          <w:tcPr>
            <w:tcW w:w="1903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5B" w:rsidRPr="00427781" w:rsidTr="00701F5B">
        <w:tc>
          <w:tcPr>
            <w:tcW w:w="567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1903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5B" w:rsidRPr="00427781" w:rsidTr="00701F5B">
        <w:tc>
          <w:tcPr>
            <w:tcW w:w="567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доходы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903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5B" w:rsidRPr="00427781" w:rsidTr="00701F5B">
        <w:tc>
          <w:tcPr>
            <w:tcW w:w="567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и субсидии федерального 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903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5B" w:rsidRPr="00427781" w:rsidTr="00701F5B">
        <w:tc>
          <w:tcPr>
            <w:tcW w:w="567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бвенции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субсидии областного 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903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5B" w:rsidRPr="00427781" w:rsidTr="00701F5B">
        <w:tc>
          <w:tcPr>
            <w:tcW w:w="567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государственных внебюджетных фондов, физических и юридических лиц</w:t>
            </w:r>
          </w:p>
        </w:tc>
        <w:tc>
          <w:tcPr>
            <w:tcW w:w="1903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5B" w:rsidRPr="00427781" w:rsidTr="00701F5B">
        <w:tc>
          <w:tcPr>
            <w:tcW w:w="567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903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01F5B" w:rsidRPr="00427781" w:rsidRDefault="00701F5B" w:rsidP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 w:rsidTr="00701F5B">
        <w:tc>
          <w:tcPr>
            <w:tcW w:w="5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2F7513" w:rsidRPr="00427781" w:rsidRDefault="0070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03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513" w:rsidRPr="00427781" w:rsidRDefault="002F751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5. Дополнительная информация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6"/>
      </w:tblGrid>
      <w:tr w:rsidR="002F7513" w:rsidRPr="00427781">
        <w:tc>
          <w:tcPr>
            <w:tcW w:w="1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ходе реализации комплекса процессных мероприятий, а также предложения по его дальнейшей реализации</w:t>
            </w:r>
          </w:p>
        </w:tc>
      </w:tr>
    </w:tbl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039"/>
      </w:tblGrid>
      <w:tr w:rsidR="002F7513" w:rsidRPr="00427781">
        <w:tc>
          <w:tcPr>
            <w:tcW w:w="567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9" w:type="dxa"/>
          </w:tcPr>
          <w:p w:rsidR="002F7513" w:rsidRPr="00427781" w:rsidRDefault="002F7513" w:rsidP="00486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заполняется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органом </w:t>
            </w:r>
            <w:r w:rsidR="0048618C" w:rsidRPr="0042778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округа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, ответственным за разработку и реализацию комплекса процессных мероприятий</w:t>
            </w:r>
          </w:p>
        </w:tc>
      </w:tr>
    </w:tbl>
    <w:p w:rsidR="002F7513" w:rsidRPr="00427781" w:rsidRDefault="002F7513">
      <w:pPr>
        <w:pStyle w:val="ConsPlusNormal"/>
        <w:rPr>
          <w:rFonts w:ascii="Times New Roman" w:hAnsi="Times New Roman" w:cs="Times New Roman"/>
          <w:sz w:val="24"/>
          <w:szCs w:val="24"/>
        </w:rPr>
        <w:sectPr w:rsidR="002F7513" w:rsidRPr="0042778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B723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2F7513" w:rsidRPr="00427781" w:rsidRDefault="002F7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277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27781">
        <w:rPr>
          <w:rFonts w:ascii="Times New Roman" w:hAnsi="Times New Roman" w:cs="Times New Roman"/>
          <w:sz w:val="24"/>
          <w:szCs w:val="24"/>
        </w:rPr>
        <w:t xml:space="preserve"> Порядку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Форма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531"/>
        <w:gridCol w:w="340"/>
        <w:gridCol w:w="1133"/>
        <w:gridCol w:w="340"/>
        <w:gridCol w:w="1247"/>
        <w:gridCol w:w="340"/>
        <w:gridCol w:w="850"/>
      </w:tblGrid>
      <w:tr w:rsidR="002F7513" w:rsidRPr="00427781">
        <w:tc>
          <w:tcPr>
            <w:tcW w:w="3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2F7513" w:rsidRPr="00427781"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7513" w:rsidRPr="00427781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3251"/>
            <w:bookmarkEnd w:id="64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</w:t>
            </w:r>
            <w:r w:rsidR="00B3699C" w:rsidRPr="004277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701F5B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701F5B">
              <w:rPr>
                <w:rFonts w:ascii="Times New Roman" w:hAnsi="Times New Roman" w:cs="Times New Roman"/>
                <w:sz w:val="24"/>
                <w:szCs w:val="24"/>
              </w:rPr>
              <w:t xml:space="preserve">СЯМЖЕНСКОГО МУНИЦИПАЛЬНОГО ОКРУГА </w:t>
            </w:r>
          </w:p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ВОЛОГОДСКОЙ ОБЛАСТИ</w:t>
            </w:r>
          </w:p>
          <w:p w:rsidR="002F7513" w:rsidRPr="00427781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"________________________________________" &lt;6</w:t>
            </w:r>
            <w:r w:rsidR="00AC1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2F7513" w:rsidRPr="00427781" w:rsidRDefault="002F7513" w:rsidP="00AC1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ЗА _________ &lt;6</w:t>
            </w:r>
            <w:r w:rsidR="00AC1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2F7513" w:rsidRPr="00427781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2F7513" w:rsidRPr="00427781" w:rsidRDefault="002F75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&lt;6</w:t>
            </w:r>
            <w:r w:rsidR="00AC1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&gt; Указывается наименование </w:t>
            </w:r>
            <w:r w:rsidR="0048618C" w:rsidRPr="004277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</w:t>
            </w:r>
          </w:p>
          <w:p w:rsidR="002F7513" w:rsidRPr="00427781" w:rsidRDefault="002F7513" w:rsidP="00AC18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&lt;6</w:t>
            </w:r>
            <w:r w:rsidR="00AC1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 Указывается отчетный период (</w:t>
            </w: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например,  "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за 2024 год").</w:t>
            </w:r>
          </w:p>
        </w:tc>
      </w:tr>
      <w:tr w:rsidR="002F7513" w:rsidRPr="00427781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7513" w:rsidRPr="00427781" w:rsidRDefault="002F7513" w:rsidP="00AC18F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Общий статус реализации &lt;6</w:t>
            </w:r>
            <w:r w:rsidR="00AC1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2F7513" w:rsidRPr="00427781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13" w:rsidRPr="00427781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7513" w:rsidRPr="00427781" w:rsidRDefault="002F75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2F7513" w:rsidRPr="00427781" w:rsidRDefault="002F7513" w:rsidP="00AC18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&lt;6</w:t>
            </w:r>
            <w:r w:rsidR="00AC1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 Заполняется на основании сформированных отчетов.</w:t>
            </w:r>
          </w:p>
        </w:tc>
      </w:tr>
    </w:tbl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rPr>
          <w:rFonts w:ascii="Times New Roman" w:hAnsi="Times New Roman" w:cs="Times New Roman"/>
          <w:sz w:val="24"/>
          <w:szCs w:val="24"/>
        </w:rPr>
        <w:sectPr w:rsidR="002F7513" w:rsidRPr="0042778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1560"/>
        <w:gridCol w:w="1134"/>
        <w:gridCol w:w="1275"/>
        <w:gridCol w:w="1418"/>
        <w:gridCol w:w="1417"/>
        <w:gridCol w:w="1418"/>
        <w:gridCol w:w="1276"/>
        <w:gridCol w:w="1417"/>
        <w:gridCol w:w="1276"/>
        <w:gridCol w:w="1134"/>
      </w:tblGrid>
      <w:tr w:rsidR="002F7513" w:rsidRPr="005B611C" w:rsidTr="00D83BE5">
        <w:tc>
          <w:tcPr>
            <w:tcW w:w="1129" w:type="dxa"/>
            <w:vMerge w:val="restart"/>
          </w:tcPr>
          <w:p w:rsidR="002F7513" w:rsidRPr="005B611C" w:rsidRDefault="002F7513" w:rsidP="00AC18F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Показатели уровня </w:t>
            </w:r>
            <w:proofErr w:type="spellStart"/>
            <w:r w:rsidR="00263950" w:rsidRPr="005B611C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spell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&lt;6</w:t>
            </w:r>
            <w:r w:rsidR="00AC18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2694" w:type="dxa"/>
            <w:gridSpan w:val="2"/>
          </w:tcPr>
          <w:p w:rsidR="002F7513" w:rsidRPr="005B611C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765" w:type="dxa"/>
            <w:gridSpan w:val="9"/>
          </w:tcPr>
          <w:p w:rsidR="002F7513" w:rsidRPr="005B611C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элементы </w:t>
            </w:r>
            <w:r w:rsidR="00263950" w:rsidRPr="005B611C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</w:tr>
      <w:tr w:rsidR="002F7513" w:rsidRPr="005B611C" w:rsidTr="00477FE3">
        <w:tc>
          <w:tcPr>
            <w:tcW w:w="1129" w:type="dxa"/>
            <w:vMerge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кассового исполнения</w:t>
            </w:r>
          </w:p>
        </w:tc>
        <w:tc>
          <w:tcPr>
            <w:tcW w:w="1560" w:type="dxa"/>
          </w:tcPr>
          <w:p w:rsidR="002F7513" w:rsidRPr="005B611C" w:rsidRDefault="002F7513" w:rsidP="00AC18F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: объем неисполненных бюджетных ассигнований &lt;</w:t>
            </w:r>
            <w:r w:rsidR="00AC18F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3827" w:type="dxa"/>
            <w:gridSpan w:val="3"/>
          </w:tcPr>
          <w:p w:rsidR="002F7513" w:rsidRPr="005B611C" w:rsidRDefault="002F7513" w:rsidP="00AC18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&lt;</w:t>
            </w:r>
            <w:r w:rsidR="00AC18F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4111" w:type="dxa"/>
            <w:gridSpan w:val="3"/>
          </w:tcPr>
          <w:p w:rsidR="002F7513" w:rsidRPr="005B611C" w:rsidRDefault="002F7513" w:rsidP="00AC18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(результаты) &lt;</w:t>
            </w:r>
            <w:r w:rsidR="00AC18F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3827" w:type="dxa"/>
            <w:gridSpan w:val="3"/>
          </w:tcPr>
          <w:p w:rsidR="002F7513" w:rsidRPr="005B611C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контрольные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точки</w:t>
            </w:r>
          </w:p>
        </w:tc>
      </w:tr>
      <w:tr w:rsidR="000B21E8" w:rsidRPr="005B611C" w:rsidTr="006C2E53">
        <w:trPr>
          <w:trHeight w:val="1594"/>
        </w:trPr>
        <w:tc>
          <w:tcPr>
            <w:tcW w:w="1129" w:type="dxa"/>
            <w:vMerge w:val="restart"/>
          </w:tcPr>
          <w:p w:rsidR="000B21E8" w:rsidRPr="005B611C" w:rsidRDefault="000B21E8" w:rsidP="006C2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отклонений</w:t>
            </w:r>
          </w:p>
        </w:tc>
        <w:tc>
          <w:tcPr>
            <w:tcW w:w="1134" w:type="dxa"/>
            <w:vMerge w:val="restart"/>
          </w:tcPr>
          <w:p w:rsidR="000B21E8" w:rsidRPr="005B611C" w:rsidRDefault="000B21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proofErr w:type="gramEnd"/>
          </w:p>
        </w:tc>
        <w:tc>
          <w:tcPr>
            <w:tcW w:w="1560" w:type="dxa"/>
            <w:vMerge w:val="restart"/>
          </w:tcPr>
          <w:p w:rsidR="000B21E8" w:rsidRPr="005B611C" w:rsidRDefault="000B21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proofErr w:type="gramEnd"/>
          </w:p>
        </w:tc>
        <w:tc>
          <w:tcPr>
            <w:tcW w:w="1134" w:type="dxa"/>
          </w:tcPr>
          <w:p w:rsidR="000B21E8" w:rsidRPr="005B611C" w:rsidRDefault="000B21E8" w:rsidP="006C2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критических отклонений</w:t>
            </w:r>
          </w:p>
        </w:tc>
        <w:tc>
          <w:tcPr>
            <w:tcW w:w="1275" w:type="dxa"/>
          </w:tcPr>
          <w:p w:rsidR="000B21E8" w:rsidRPr="005B611C" w:rsidRDefault="000B21E8" w:rsidP="006C2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отклонений</w:t>
            </w:r>
          </w:p>
        </w:tc>
        <w:tc>
          <w:tcPr>
            <w:tcW w:w="1418" w:type="dxa"/>
          </w:tcPr>
          <w:p w:rsidR="000B21E8" w:rsidRPr="005B611C" w:rsidRDefault="000B21E8" w:rsidP="006C2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отклонений</w:t>
            </w:r>
          </w:p>
        </w:tc>
        <w:tc>
          <w:tcPr>
            <w:tcW w:w="1417" w:type="dxa"/>
          </w:tcPr>
          <w:p w:rsidR="000B21E8" w:rsidRPr="005B611C" w:rsidRDefault="000B21E8" w:rsidP="006C2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критических отклонений</w:t>
            </w:r>
          </w:p>
        </w:tc>
        <w:tc>
          <w:tcPr>
            <w:tcW w:w="1418" w:type="dxa"/>
          </w:tcPr>
          <w:p w:rsidR="000B21E8" w:rsidRPr="005B611C" w:rsidRDefault="000B21E8" w:rsidP="006C2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отклонений</w:t>
            </w:r>
          </w:p>
        </w:tc>
        <w:tc>
          <w:tcPr>
            <w:tcW w:w="1276" w:type="dxa"/>
          </w:tcPr>
          <w:p w:rsidR="000B21E8" w:rsidRPr="005B611C" w:rsidRDefault="000B21E8" w:rsidP="006C2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отклонений</w:t>
            </w:r>
          </w:p>
        </w:tc>
        <w:tc>
          <w:tcPr>
            <w:tcW w:w="1417" w:type="dxa"/>
          </w:tcPr>
          <w:p w:rsidR="000B21E8" w:rsidRPr="005B611C" w:rsidRDefault="000B21E8" w:rsidP="006C2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критических отклонений</w:t>
            </w:r>
          </w:p>
        </w:tc>
        <w:tc>
          <w:tcPr>
            <w:tcW w:w="1276" w:type="dxa"/>
          </w:tcPr>
          <w:p w:rsidR="000B21E8" w:rsidRPr="005B611C" w:rsidRDefault="000B21E8" w:rsidP="006C2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отклонений</w:t>
            </w:r>
          </w:p>
        </w:tc>
        <w:tc>
          <w:tcPr>
            <w:tcW w:w="1134" w:type="dxa"/>
          </w:tcPr>
          <w:p w:rsidR="000B21E8" w:rsidRPr="005B611C" w:rsidRDefault="000B21E8" w:rsidP="006C2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отклонений</w:t>
            </w:r>
          </w:p>
        </w:tc>
      </w:tr>
      <w:tr w:rsidR="000B21E8" w:rsidRPr="005B611C" w:rsidTr="00477FE3">
        <w:tc>
          <w:tcPr>
            <w:tcW w:w="1129" w:type="dxa"/>
            <w:vMerge/>
          </w:tcPr>
          <w:p w:rsidR="000B21E8" w:rsidRPr="005B611C" w:rsidRDefault="000B21E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21E8" w:rsidRPr="005B611C" w:rsidRDefault="000B21E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21E8" w:rsidRPr="005B611C" w:rsidRDefault="000B21E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E8" w:rsidRPr="005B611C" w:rsidRDefault="000B21E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структурного элемента 1, наименование структурного элемента N</w:t>
            </w:r>
          </w:p>
        </w:tc>
        <w:tc>
          <w:tcPr>
            <w:tcW w:w="1275" w:type="dxa"/>
          </w:tcPr>
          <w:p w:rsidR="000B21E8" w:rsidRPr="005B611C" w:rsidRDefault="000B21E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структурного элемента 1, наименование структурного элемента N</w:t>
            </w:r>
          </w:p>
        </w:tc>
        <w:tc>
          <w:tcPr>
            <w:tcW w:w="1418" w:type="dxa"/>
          </w:tcPr>
          <w:p w:rsidR="000B21E8" w:rsidRPr="005B611C" w:rsidRDefault="000B21E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структурного элемента 1, наименование структурного элемента N</w:t>
            </w:r>
          </w:p>
        </w:tc>
        <w:tc>
          <w:tcPr>
            <w:tcW w:w="1417" w:type="dxa"/>
          </w:tcPr>
          <w:p w:rsidR="000B21E8" w:rsidRPr="005B611C" w:rsidRDefault="000B21E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структурного элемента 1, наименование структурного элемента N</w:t>
            </w:r>
          </w:p>
        </w:tc>
        <w:tc>
          <w:tcPr>
            <w:tcW w:w="1418" w:type="dxa"/>
          </w:tcPr>
          <w:p w:rsidR="000B21E8" w:rsidRPr="005B611C" w:rsidRDefault="000B21E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структурного элемента 1, наименование структурного элемента N</w:t>
            </w:r>
          </w:p>
        </w:tc>
        <w:tc>
          <w:tcPr>
            <w:tcW w:w="1276" w:type="dxa"/>
          </w:tcPr>
          <w:p w:rsidR="000B21E8" w:rsidRPr="005B611C" w:rsidRDefault="000B21E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структурного элемента 1, наименование структурного элемента N</w:t>
            </w:r>
          </w:p>
        </w:tc>
        <w:tc>
          <w:tcPr>
            <w:tcW w:w="1417" w:type="dxa"/>
          </w:tcPr>
          <w:p w:rsidR="000B21E8" w:rsidRPr="005B611C" w:rsidRDefault="000B21E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структурного элемента 1, наименование структурного элемента N</w:t>
            </w:r>
          </w:p>
        </w:tc>
        <w:tc>
          <w:tcPr>
            <w:tcW w:w="1276" w:type="dxa"/>
          </w:tcPr>
          <w:p w:rsidR="000B21E8" w:rsidRPr="005B611C" w:rsidRDefault="000B21E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структурного элемента 1, наименование структурного элемента N</w:t>
            </w:r>
          </w:p>
        </w:tc>
        <w:tc>
          <w:tcPr>
            <w:tcW w:w="1134" w:type="dxa"/>
          </w:tcPr>
          <w:p w:rsidR="000B21E8" w:rsidRPr="005B611C" w:rsidRDefault="000B21E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структурного элемента 1, наименование структурного элемента N</w:t>
            </w:r>
          </w:p>
        </w:tc>
      </w:tr>
    </w:tbl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F7513" w:rsidRPr="005B611C" w:rsidRDefault="002F7513" w:rsidP="005B611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B611C">
        <w:rPr>
          <w:rFonts w:ascii="Times New Roman" w:hAnsi="Times New Roman" w:cs="Times New Roman"/>
          <w:sz w:val="20"/>
          <w:szCs w:val="20"/>
        </w:rPr>
        <w:t>&lt;6</w:t>
      </w:r>
      <w:r w:rsidR="00AC18F1">
        <w:rPr>
          <w:rFonts w:ascii="Times New Roman" w:hAnsi="Times New Roman" w:cs="Times New Roman"/>
          <w:sz w:val="20"/>
          <w:szCs w:val="20"/>
        </w:rPr>
        <w:t>3</w:t>
      </w:r>
      <w:r w:rsidRPr="005B611C">
        <w:rPr>
          <w:rFonts w:ascii="Times New Roman" w:hAnsi="Times New Roman" w:cs="Times New Roman"/>
          <w:sz w:val="20"/>
          <w:szCs w:val="20"/>
        </w:rPr>
        <w:t xml:space="preserve">&gt; Включают показатели уровня </w:t>
      </w:r>
      <w:r w:rsidR="00263950" w:rsidRPr="005B611C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5B611C">
        <w:rPr>
          <w:rFonts w:ascii="Times New Roman" w:hAnsi="Times New Roman" w:cs="Times New Roman"/>
          <w:sz w:val="20"/>
          <w:szCs w:val="20"/>
        </w:rPr>
        <w:t xml:space="preserve">программы, а также в рамках годового отчета о ходе реализации </w:t>
      </w:r>
      <w:r w:rsidR="00263950" w:rsidRPr="005B611C">
        <w:rPr>
          <w:rFonts w:ascii="Times New Roman" w:hAnsi="Times New Roman" w:cs="Times New Roman"/>
          <w:sz w:val="20"/>
          <w:szCs w:val="20"/>
        </w:rPr>
        <w:t>муниципальной</w:t>
      </w:r>
      <w:r w:rsidRPr="005B611C">
        <w:rPr>
          <w:rFonts w:ascii="Times New Roman" w:hAnsi="Times New Roman" w:cs="Times New Roman"/>
          <w:sz w:val="20"/>
          <w:szCs w:val="20"/>
        </w:rPr>
        <w:t xml:space="preserve"> программы аналитические показатели социально-экономического развития </w:t>
      </w:r>
      <w:r w:rsidR="00B3699C" w:rsidRPr="005B611C">
        <w:rPr>
          <w:rFonts w:ascii="Times New Roman" w:hAnsi="Times New Roman" w:cs="Times New Roman"/>
          <w:sz w:val="20"/>
          <w:szCs w:val="20"/>
        </w:rPr>
        <w:t>ОКРУГА</w:t>
      </w:r>
      <w:r w:rsidRPr="005B611C">
        <w:rPr>
          <w:rFonts w:ascii="Times New Roman" w:hAnsi="Times New Roman" w:cs="Times New Roman"/>
          <w:sz w:val="20"/>
          <w:szCs w:val="20"/>
        </w:rPr>
        <w:t xml:space="preserve"> в рамках </w:t>
      </w:r>
      <w:r w:rsidR="00263950" w:rsidRPr="005B611C">
        <w:rPr>
          <w:rFonts w:ascii="Times New Roman" w:hAnsi="Times New Roman" w:cs="Times New Roman"/>
          <w:sz w:val="20"/>
          <w:szCs w:val="20"/>
        </w:rPr>
        <w:t>муниципальной</w:t>
      </w:r>
      <w:r w:rsidRPr="005B611C">
        <w:rPr>
          <w:rFonts w:ascii="Times New Roman" w:hAnsi="Times New Roman" w:cs="Times New Roman"/>
          <w:sz w:val="20"/>
          <w:szCs w:val="20"/>
        </w:rPr>
        <w:t xml:space="preserve"> программы.</w:t>
      </w:r>
    </w:p>
    <w:p w:rsidR="002F7513" w:rsidRPr="005B611C" w:rsidRDefault="002F7513" w:rsidP="005B611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B611C">
        <w:rPr>
          <w:rFonts w:ascii="Times New Roman" w:hAnsi="Times New Roman" w:cs="Times New Roman"/>
          <w:sz w:val="20"/>
          <w:szCs w:val="20"/>
        </w:rPr>
        <w:t>&lt;</w:t>
      </w:r>
      <w:r w:rsidR="00AC18F1">
        <w:rPr>
          <w:rFonts w:ascii="Times New Roman" w:hAnsi="Times New Roman" w:cs="Times New Roman"/>
          <w:sz w:val="20"/>
          <w:szCs w:val="20"/>
        </w:rPr>
        <w:t>64</w:t>
      </w:r>
      <w:r w:rsidRPr="005B611C">
        <w:rPr>
          <w:rFonts w:ascii="Times New Roman" w:hAnsi="Times New Roman" w:cs="Times New Roman"/>
          <w:sz w:val="20"/>
          <w:szCs w:val="20"/>
        </w:rPr>
        <w:t xml:space="preserve">&gt; Указывается в тыс. рублей в рамках годового отчета о ходе реализации </w:t>
      </w:r>
      <w:r w:rsidR="00263950" w:rsidRPr="005B611C">
        <w:rPr>
          <w:rFonts w:ascii="Times New Roman" w:hAnsi="Times New Roman" w:cs="Times New Roman"/>
          <w:sz w:val="20"/>
          <w:szCs w:val="20"/>
        </w:rPr>
        <w:t>муниципальной</w:t>
      </w:r>
      <w:r w:rsidRPr="005B611C">
        <w:rPr>
          <w:rFonts w:ascii="Times New Roman" w:hAnsi="Times New Roman" w:cs="Times New Roman"/>
          <w:sz w:val="20"/>
          <w:szCs w:val="20"/>
        </w:rPr>
        <w:t xml:space="preserve"> программы.</w:t>
      </w:r>
    </w:p>
    <w:p w:rsidR="002F7513" w:rsidRPr="005B611C" w:rsidRDefault="002F7513" w:rsidP="005B611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B611C">
        <w:rPr>
          <w:rFonts w:ascii="Times New Roman" w:hAnsi="Times New Roman" w:cs="Times New Roman"/>
          <w:sz w:val="20"/>
          <w:szCs w:val="20"/>
        </w:rPr>
        <w:t>&lt;</w:t>
      </w:r>
      <w:r w:rsidR="00AC18F1">
        <w:rPr>
          <w:rFonts w:ascii="Times New Roman" w:hAnsi="Times New Roman" w:cs="Times New Roman"/>
          <w:sz w:val="20"/>
          <w:szCs w:val="20"/>
        </w:rPr>
        <w:t>65</w:t>
      </w:r>
      <w:r w:rsidRPr="005B611C">
        <w:rPr>
          <w:rFonts w:ascii="Times New Roman" w:hAnsi="Times New Roman" w:cs="Times New Roman"/>
          <w:sz w:val="20"/>
          <w:szCs w:val="20"/>
        </w:rPr>
        <w:t xml:space="preserve">&gt; Не включаются показатели уровня </w:t>
      </w:r>
      <w:r w:rsidR="00263950" w:rsidRPr="005B611C">
        <w:rPr>
          <w:rFonts w:ascii="Times New Roman" w:hAnsi="Times New Roman" w:cs="Times New Roman"/>
          <w:sz w:val="20"/>
          <w:szCs w:val="20"/>
        </w:rPr>
        <w:t>муниципальной</w:t>
      </w:r>
      <w:r w:rsidRPr="005B611C">
        <w:rPr>
          <w:rFonts w:ascii="Times New Roman" w:hAnsi="Times New Roman" w:cs="Times New Roman"/>
          <w:sz w:val="20"/>
          <w:szCs w:val="20"/>
        </w:rPr>
        <w:t xml:space="preserve"> программы.</w:t>
      </w:r>
    </w:p>
    <w:p w:rsidR="002F7513" w:rsidRPr="005B611C" w:rsidRDefault="002F7513" w:rsidP="005B611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B611C">
        <w:rPr>
          <w:rFonts w:ascii="Times New Roman" w:hAnsi="Times New Roman" w:cs="Times New Roman"/>
          <w:sz w:val="20"/>
          <w:szCs w:val="20"/>
        </w:rPr>
        <w:t>&lt;</w:t>
      </w:r>
      <w:r w:rsidR="00AC18F1">
        <w:rPr>
          <w:rFonts w:ascii="Times New Roman" w:hAnsi="Times New Roman" w:cs="Times New Roman"/>
          <w:sz w:val="20"/>
          <w:szCs w:val="20"/>
        </w:rPr>
        <w:t>66</w:t>
      </w:r>
      <w:r w:rsidRPr="005B611C">
        <w:rPr>
          <w:rFonts w:ascii="Times New Roman" w:hAnsi="Times New Roman" w:cs="Times New Roman"/>
          <w:sz w:val="20"/>
          <w:szCs w:val="20"/>
        </w:rPr>
        <w:t xml:space="preserve">&gt; Отражается статус реализации результатов </w:t>
      </w:r>
      <w:r w:rsidR="00B3699C" w:rsidRPr="005B611C">
        <w:rPr>
          <w:rFonts w:ascii="Times New Roman" w:hAnsi="Times New Roman" w:cs="Times New Roman"/>
          <w:sz w:val="20"/>
          <w:szCs w:val="20"/>
        </w:rPr>
        <w:t>муниципальных</w:t>
      </w:r>
      <w:r w:rsidRPr="005B611C">
        <w:rPr>
          <w:rFonts w:ascii="Times New Roman" w:hAnsi="Times New Roman" w:cs="Times New Roman"/>
          <w:sz w:val="20"/>
          <w:szCs w:val="20"/>
        </w:rPr>
        <w:t xml:space="preserve"> проектов, мероприятий комплексов процессных мероприятий.</w:t>
      </w:r>
    </w:p>
    <w:p w:rsidR="002F7513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611C" w:rsidRDefault="005B6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611C" w:rsidRDefault="005B6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611C" w:rsidRPr="00427781" w:rsidRDefault="005B6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 w:rsidP="005B611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lastRenderedPageBreak/>
        <w:t>1. Сведения о достижении показателей</w:t>
      </w:r>
      <w:r w:rsidR="005B611C">
        <w:rPr>
          <w:rFonts w:ascii="Times New Roman" w:hAnsi="Times New Roman" w:cs="Times New Roman"/>
          <w:sz w:val="24"/>
          <w:szCs w:val="24"/>
        </w:rPr>
        <w:t xml:space="preserve"> </w:t>
      </w:r>
      <w:r w:rsidR="00513458" w:rsidRPr="00427781">
        <w:rPr>
          <w:rFonts w:ascii="Times New Roman" w:hAnsi="Times New Roman" w:cs="Times New Roman"/>
          <w:sz w:val="24"/>
          <w:szCs w:val="24"/>
        </w:rPr>
        <w:t>муниципальной</w:t>
      </w:r>
      <w:r w:rsidRPr="00427781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5B611C" w:rsidRPr="00427781" w:rsidRDefault="005B6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020"/>
        <w:gridCol w:w="1871"/>
        <w:gridCol w:w="1417"/>
        <w:gridCol w:w="1191"/>
        <w:gridCol w:w="1361"/>
        <w:gridCol w:w="1924"/>
        <w:gridCol w:w="1559"/>
        <w:gridCol w:w="1701"/>
        <w:gridCol w:w="2098"/>
      </w:tblGrid>
      <w:tr w:rsidR="00715984" w:rsidRPr="00427781" w:rsidTr="00715984">
        <w:tc>
          <w:tcPr>
            <w:tcW w:w="567" w:type="dxa"/>
          </w:tcPr>
          <w:p w:rsidR="00715984" w:rsidRPr="00427781" w:rsidRDefault="00715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15984" w:rsidRPr="00427781" w:rsidRDefault="00715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0" w:type="dxa"/>
          </w:tcPr>
          <w:p w:rsidR="00715984" w:rsidRPr="00427781" w:rsidRDefault="00715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71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36">
              <w:r w:rsidRPr="004277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361" w:type="dxa"/>
          </w:tcPr>
          <w:p w:rsidR="00715984" w:rsidRPr="00427781" w:rsidRDefault="00715984" w:rsidP="00AC1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конец отчетного периода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7&gt;</w:t>
            </w:r>
          </w:p>
        </w:tc>
        <w:tc>
          <w:tcPr>
            <w:tcW w:w="1924" w:type="dxa"/>
          </w:tcPr>
          <w:p w:rsidR="00715984" w:rsidRPr="00427781" w:rsidRDefault="00715984" w:rsidP="00B8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Фактическое/прогнозное значение на конец отчетного периода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7&gt;</w:t>
            </w:r>
          </w:p>
        </w:tc>
        <w:tc>
          <w:tcPr>
            <w:tcW w:w="1559" w:type="dxa"/>
          </w:tcPr>
          <w:p w:rsidR="00715984" w:rsidRPr="00427781" w:rsidRDefault="00715984" w:rsidP="00B8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Идентификатор (фактическое/прогнозное)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7&gt;</w:t>
            </w:r>
          </w:p>
        </w:tc>
        <w:tc>
          <w:tcPr>
            <w:tcW w:w="1701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7&gt;</w:t>
            </w:r>
          </w:p>
        </w:tc>
        <w:tc>
          <w:tcPr>
            <w:tcW w:w="2098" w:type="dxa"/>
          </w:tcPr>
          <w:p w:rsidR="00715984" w:rsidRPr="00427781" w:rsidRDefault="00715984" w:rsidP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Комментарий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715984" w:rsidRPr="00427781" w:rsidTr="00715984">
        <w:tc>
          <w:tcPr>
            <w:tcW w:w="567" w:type="dxa"/>
          </w:tcPr>
          <w:p w:rsidR="00715984" w:rsidRPr="00427781" w:rsidRDefault="00715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715984" w:rsidRPr="00427781" w:rsidRDefault="00715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715984" w:rsidRPr="00427781" w:rsidRDefault="00715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15984" w:rsidRPr="00427781" w:rsidRDefault="00715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715984" w:rsidRPr="00427781" w:rsidRDefault="00715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715984" w:rsidRPr="00427781" w:rsidRDefault="00715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</w:tcPr>
          <w:p w:rsidR="00715984" w:rsidRPr="00427781" w:rsidRDefault="00715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15984" w:rsidRPr="00427781" w:rsidRDefault="00715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15984" w:rsidRPr="00427781" w:rsidRDefault="00715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715984" w:rsidRPr="00427781" w:rsidRDefault="00715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940" w:rsidRPr="00427781" w:rsidTr="00715984">
        <w:tc>
          <w:tcPr>
            <w:tcW w:w="14709" w:type="dxa"/>
            <w:gridSpan w:val="10"/>
          </w:tcPr>
          <w:p w:rsidR="00B87940" w:rsidRPr="00427781" w:rsidRDefault="00B879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Показатели муниципальной программы</w:t>
            </w:r>
          </w:p>
        </w:tc>
      </w:tr>
      <w:tr w:rsidR="00715984" w:rsidRPr="00427781" w:rsidTr="00715984">
        <w:tc>
          <w:tcPr>
            <w:tcW w:w="567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84" w:rsidRPr="00427781" w:rsidTr="00715984">
        <w:tc>
          <w:tcPr>
            <w:tcW w:w="567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20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84" w:rsidRPr="00427781" w:rsidTr="00715984">
        <w:tc>
          <w:tcPr>
            <w:tcW w:w="567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</w:p>
        </w:tc>
        <w:tc>
          <w:tcPr>
            <w:tcW w:w="1020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940" w:rsidRPr="00427781" w:rsidTr="00715984">
        <w:tc>
          <w:tcPr>
            <w:tcW w:w="14709" w:type="dxa"/>
            <w:gridSpan w:val="10"/>
          </w:tcPr>
          <w:p w:rsidR="00715984" w:rsidRPr="00427781" w:rsidRDefault="00B87940" w:rsidP="0071598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Аналитические показатели социально-экономического развития округа в рамках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  <w:r w:rsidR="00715984" w:rsidRPr="0071598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gramEnd"/>
            <w:r w:rsidR="00715984" w:rsidRPr="00715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59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5984" w:rsidRPr="0071598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715984" w:rsidRPr="00427781" w:rsidTr="00715984">
        <w:tc>
          <w:tcPr>
            <w:tcW w:w="567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84" w:rsidRPr="00427781" w:rsidTr="00715984">
        <w:tc>
          <w:tcPr>
            <w:tcW w:w="567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20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84" w:rsidRPr="00427781" w:rsidTr="00715984">
        <w:tc>
          <w:tcPr>
            <w:tcW w:w="567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</w:p>
        </w:tc>
        <w:tc>
          <w:tcPr>
            <w:tcW w:w="1020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15984" w:rsidRPr="00427781" w:rsidRDefault="00715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F7513" w:rsidRPr="005B611C" w:rsidRDefault="002F7513" w:rsidP="005B611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B611C">
        <w:rPr>
          <w:rFonts w:ascii="Times New Roman" w:hAnsi="Times New Roman" w:cs="Times New Roman"/>
          <w:sz w:val="20"/>
          <w:szCs w:val="20"/>
        </w:rPr>
        <w:t>&lt;</w:t>
      </w:r>
      <w:r w:rsidR="00AC18F1">
        <w:rPr>
          <w:rFonts w:ascii="Times New Roman" w:hAnsi="Times New Roman" w:cs="Times New Roman"/>
          <w:sz w:val="20"/>
          <w:szCs w:val="20"/>
        </w:rPr>
        <w:t>6</w:t>
      </w:r>
      <w:r w:rsidRPr="005B611C">
        <w:rPr>
          <w:rFonts w:ascii="Times New Roman" w:hAnsi="Times New Roman" w:cs="Times New Roman"/>
          <w:sz w:val="20"/>
          <w:szCs w:val="20"/>
        </w:rPr>
        <w:t xml:space="preserve">7&gt; Заполняется в рамках годового отчета о ходе реализации </w:t>
      </w:r>
      <w:r w:rsidR="00513458" w:rsidRPr="005B611C">
        <w:rPr>
          <w:rFonts w:ascii="Times New Roman" w:hAnsi="Times New Roman" w:cs="Times New Roman"/>
          <w:sz w:val="20"/>
          <w:szCs w:val="20"/>
        </w:rPr>
        <w:t>муниципальной</w:t>
      </w:r>
      <w:r w:rsidRPr="005B611C">
        <w:rPr>
          <w:rFonts w:ascii="Times New Roman" w:hAnsi="Times New Roman" w:cs="Times New Roman"/>
          <w:sz w:val="20"/>
          <w:szCs w:val="20"/>
        </w:rPr>
        <w:t xml:space="preserve"> программы.</w:t>
      </w:r>
    </w:p>
    <w:p w:rsidR="002F7513" w:rsidRPr="005B611C" w:rsidRDefault="00AC18F1" w:rsidP="005B611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&lt;6</w:t>
      </w:r>
      <w:r w:rsidR="00715984">
        <w:rPr>
          <w:rFonts w:ascii="Times New Roman" w:hAnsi="Times New Roman" w:cs="Times New Roman"/>
          <w:sz w:val="20"/>
          <w:szCs w:val="20"/>
        </w:rPr>
        <w:t>8</w:t>
      </w:r>
      <w:r w:rsidR="002F7513" w:rsidRPr="005B611C">
        <w:rPr>
          <w:rFonts w:ascii="Times New Roman" w:hAnsi="Times New Roman" w:cs="Times New Roman"/>
          <w:sz w:val="20"/>
          <w:szCs w:val="20"/>
        </w:rPr>
        <w:t>&gt; Указываются причины отклонения фактического значения показателя от его планового значения.</w:t>
      </w:r>
    </w:p>
    <w:p w:rsidR="002F7513" w:rsidRPr="005B611C" w:rsidRDefault="00AC18F1" w:rsidP="005B611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</w:t>
      </w:r>
      <w:r w:rsidR="00715984">
        <w:rPr>
          <w:rFonts w:ascii="Times New Roman" w:hAnsi="Times New Roman" w:cs="Times New Roman"/>
          <w:sz w:val="20"/>
          <w:szCs w:val="20"/>
        </w:rPr>
        <w:t>69</w:t>
      </w:r>
      <w:r w:rsidR="002F7513" w:rsidRPr="005B611C">
        <w:rPr>
          <w:rFonts w:ascii="Times New Roman" w:hAnsi="Times New Roman" w:cs="Times New Roman"/>
          <w:sz w:val="20"/>
          <w:szCs w:val="20"/>
        </w:rPr>
        <w:t>&gt; Указывается в рамках год</w:t>
      </w:r>
      <w:r w:rsidR="00513458" w:rsidRPr="005B611C">
        <w:rPr>
          <w:rFonts w:ascii="Times New Roman" w:hAnsi="Times New Roman" w:cs="Times New Roman"/>
          <w:sz w:val="20"/>
          <w:szCs w:val="20"/>
        </w:rPr>
        <w:t>ового отчета о ходе реализации муниципальных</w:t>
      </w:r>
      <w:r w:rsidR="002F7513" w:rsidRPr="005B611C">
        <w:rPr>
          <w:rFonts w:ascii="Times New Roman" w:hAnsi="Times New Roman" w:cs="Times New Roman"/>
          <w:sz w:val="20"/>
          <w:szCs w:val="20"/>
        </w:rPr>
        <w:t xml:space="preserve"> программ (при наличии).</w:t>
      </w:r>
    </w:p>
    <w:p w:rsidR="00AC18F1" w:rsidRDefault="00AC18F1" w:rsidP="005B611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15984" w:rsidRDefault="00715984" w:rsidP="005B611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15984" w:rsidRDefault="00715984" w:rsidP="005B611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15984" w:rsidRDefault="00715984" w:rsidP="005B611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 w:rsidP="005B611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lastRenderedPageBreak/>
        <w:t>2. Сведения об исполнении бюджета</w:t>
      </w:r>
      <w:r w:rsidR="00AC18F1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427781">
        <w:rPr>
          <w:rFonts w:ascii="Times New Roman" w:hAnsi="Times New Roman" w:cs="Times New Roman"/>
          <w:sz w:val="24"/>
          <w:szCs w:val="24"/>
        </w:rPr>
        <w:t xml:space="preserve"> и бюджета</w:t>
      </w:r>
      <w:r w:rsidR="005B611C">
        <w:rPr>
          <w:rFonts w:ascii="Times New Roman" w:hAnsi="Times New Roman" w:cs="Times New Roman"/>
          <w:sz w:val="24"/>
          <w:szCs w:val="24"/>
        </w:rPr>
        <w:t xml:space="preserve"> </w:t>
      </w:r>
      <w:r w:rsidRPr="00427781">
        <w:rPr>
          <w:rFonts w:ascii="Times New Roman" w:hAnsi="Times New Roman" w:cs="Times New Roman"/>
          <w:sz w:val="24"/>
          <w:szCs w:val="24"/>
        </w:rPr>
        <w:t>Территориального фонда обязательного медицинского</w:t>
      </w:r>
    </w:p>
    <w:p w:rsidR="002F7513" w:rsidRPr="00427781" w:rsidRDefault="002F7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781">
        <w:rPr>
          <w:rFonts w:ascii="Times New Roman" w:hAnsi="Times New Roman" w:cs="Times New Roman"/>
          <w:sz w:val="24"/>
          <w:szCs w:val="24"/>
        </w:rPr>
        <w:t>страхования</w:t>
      </w:r>
      <w:proofErr w:type="gramEnd"/>
      <w:r w:rsidRPr="00427781">
        <w:rPr>
          <w:rFonts w:ascii="Times New Roman" w:hAnsi="Times New Roman" w:cs="Times New Roman"/>
          <w:sz w:val="24"/>
          <w:szCs w:val="24"/>
        </w:rPr>
        <w:t xml:space="preserve"> в части бюджетных ассигнований,</w:t>
      </w:r>
      <w:r w:rsidR="005B611C">
        <w:rPr>
          <w:rFonts w:ascii="Times New Roman" w:hAnsi="Times New Roman" w:cs="Times New Roman"/>
          <w:sz w:val="24"/>
          <w:szCs w:val="24"/>
        </w:rPr>
        <w:t xml:space="preserve"> </w:t>
      </w:r>
      <w:r w:rsidRPr="00427781">
        <w:rPr>
          <w:rFonts w:ascii="Times New Roman" w:hAnsi="Times New Roman" w:cs="Times New Roman"/>
          <w:sz w:val="24"/>
          <w:szCs w:val="24"/>
        </w:rPr>
        <w:t>предусмотренных на финансовое обеспечение</w:t>
      </w:r>
    </w:p>
    <w:p w:rsidR="002F7513" w:rsidRPr="00427781" w:rsidRDefault="002F7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781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427781">
        <w:rPr>
          <w:rFonts w:ascii="Times New Roman" w:hAnsi="Times New Roman" w:cs="Times New Roman"/>
          <w:sz w:val="24"/>
          <w:szCs w:val="24"/>
        </w:rPr>
        <w:t xml:space="preserve"> </w:t>
      </w:r>
      <w:r w:rsidR="004D73B4" w:rsidRPr="00427781">
        <w:rPr>
          <w:rFonts w:ascii="Times New Roman" w:hAnsi="Times New Roman" w:cs="Times New Roman"/>
          <w:sz w:val="24"/>
          <w:szCs w:val="24"/>
        </w:rPr>
        <w:t>муниципальной</w:t>
      </w:r>
      <w:r w:rsidRPr="00427781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2717"/>
        <w:gridCol w:w="2063"/>
        <w:gridCol w:w="1474"/>
        <w:gridCol w:w="1531"/>
        <w:gridCol w:w="1644"/>
        <w:gridCol w:w="1474"/>
        <w:gridCol w:w="1644"/>
        <w:gridCol w:w="1085"/>
      </w:tblGrid>
      <w:tr w:rsidR="002F7513" w:rsidRPr="005B611C" w:rsidTr="00513458">
        <w:tc>
          <w:tcPr>
            <w:tcW w:w="567" w:type="dxa"/>
            <w:vMerge w:val="restart"/>
          </w:tcPr>
          <w:p w:rsidR="002F7513" w:rsidRPr="005B611C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F7513" w:rsidRPr="005B611C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64" w:type="dxa"/>
            <w:vMerge w:val="restart"/>
          </w:tcPr>
          <w:p w:rsidR="002F7513" w:rsidRPr="005B611C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717" w:type="dxa"/>
            <w:vMerge w:val="restart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D73B4" w:rsidRPr="005B611C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структурного элемента и источника финансового обеспечения</w:t>
            </w:r>
          </w:p>
        </w:tc>
        <w:tc>
          <w:tcPr>
            <w:tcW w:w="5068" w:type="dxa"/>
            <w:gridSpan w:val="3"/>
          </w:tcPr>
          <w:p w:rsidR="002F7513" w:rsidRPr="005B611C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тыс. рублей</w:t>
            </w:r>
          </w:p>
        </w:tc>
        <w:tc>
          <w:tcPr>
            <w:tcW w:w="3118" w:type="dxa"/>
            <w:gridSpan w:val="2"/>
          </w:tcPr>
          <w:p w:rsidR="002F7513" w:rsidRPr="005B611C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Исполнение, тыс. рублей</w:t>
            </w:r>
          </w:p>
        </w:tc>
        <w:tc>
          <w:tcPr>
            <w:tcW w:w="1644" w:type="dxa"/>
            <w:vMerge w:val="restart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Процент исполнения, (8) / (5) x 100</w:t>
            </w:r>
          </w:p>
        </w:tc>
        <w:tc>
          <w:tcPr>
            <w:tcW w:w="1085" w:type="dxa"/>
            <w:vMerge w:val="restart"/>
          </w:tcPr>
          <w:p w:rsidR="002F7513" w:rsidRPr="005B611C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2F7513" w:rsidRPr="005B611C" w:rsidTr="00513458">
        <w:tc>
          <w:tcPr>
            <w:tcW w:w="567" w:type="dxa"/>
            <w:vMerge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Merge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паспортом</w:t>
            </w:r>
          </w:p>
        </w:tc>
        <w:tc>
          <w:tcPr>
            <w:tcW w:w="1474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сводная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бюджетная роспись</w:t>
            </w:r>
          </w:p>
        </w:tc>
        <w:tc>
          <w:tcPr>
            <w:tcW w:w="1531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лимиты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обязательств</w:t>
            </w:r>
          </w:p>
        </w:tc>
        <w:tc>
          <w:tcPr>
            <w:tcW w:w="1644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принятые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бюджетные обязательства</w:t>
            </w:r>
          </w:p>
        </w:tc>
        <w:tc>
          <w:tcPr>
            <w:tcW w:w="1474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кассовое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</w:t>
            </w:r>
          </w:p>
        </w:tc>
        <w:tc>
          <w:tcPr>
            <w:tcW w:w="1644" w:type="dxa"/>
            <w:vMerge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13" w:rsidRPr="005B611C" w:rsidTr="00513458">
        <w:tc>
          <w:tcPr>
            <w:tcW w:w="567" w:type="dxa"/>
          </w:tcPr>
          <w:p w:rsidR="002F7513" w:rsidRPr="005B611C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2F7513" w:rsidRPr="005B611C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7" w:type="dxa"/>
          </w:tcPr>
          <w:p w:rsidR="002F7513" w:rsidRPr="005B611C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3" w:type="dxa"/>
          </w:tcPr>
          <w:p w:rsidR="002F7513" w:rsidRPr="005B611C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2F7513" w:rsidRPr="005B611C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2F7513" w:rsidRPr="005B611C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4" w:type="dxa"/>
          </w:tcPr>
          <w:p w:rsidR="002F7513" w:rsidRPr="005B611C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4" w:type="dxa"/>
          </w:tcPr>
          <w:p w:rsidR="002F7513" w:rsidRPr="005B611C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4" w:type="dxa"/>
          </w:tcPr>
          <w:p w:rsidR="002F7513" w:rsidRPr="005B611C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5" w:type="dxa"/>
          </w:tcPr>
          <w:p w:rsidR="002F7513" w:rsidRPr="005B611C" w:rsidRDefault="002F7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F7513" w:rsidRPr="005B611C" w:rsidTr="00513458">
        <w:tc>
          <w:tcPr>
            <w:tcW w:w="567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2F7513" w:rsidRPr="00701F5B" w:rsidRDefault="004D73B4" w:rsidP="004D73B4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</w:t>
            </w:r>
            <w:r w:rsidR="002F7513" w:rsidRPr="00701F5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"Наименование", всего, в том числе:</w:t>
            </w:r>
          </w:p>
        </w:tc>
        <w:tc>
          <w:tcPr>
            <w:tcW w:w="2063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13" w:rsidRPr="005B611C" w:rsidTr="00513458">
        <w:tc>
          <w:tcPr>
            <w:tcW w:w="567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2F7513" w:rsidRPr="005B611C" w:rsidRDefault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F7513" w:rsidRPr="005B611C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="002F7513" w:rsidRPr="005B611C"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</w:p>
        </w:tc>
        <w:tc>
          <w:tcPr>
            <w:tcW w:w="2063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13" w:rsidRPr="005B611C" w:rsidTr="00513458">
        <w:tc>
          <w:tcPr>
            <w:tcW w:w="567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2F7513" w:rsidRPr="005B611C" w:rsidRDefault="002F7513" w:rsidP="002639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собственные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доходы  бюджета</w:t>
            </w:r>
            <w:r w:rsidR="00263950"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2063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13" w:rsidRPr="005B611C" w:rsidTr="00513458">
        <w:tc>
          <w:tcPr>
            <w:tcW w:w="567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и субсидии федерального бюджета</w:t>
            </w:r>
          </w:p>
        </w:tc>
        <w:tc>
          <w:tcPr>
            <w:tcW w:w="2063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2F7513" w:rsidRPr="005B611C" w:rsidRDefault="002F75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F5B" w:rsidRPr="005B611C" w:rsidTr="00513458">
        <w:tc>
          <w:tcPr>
            <w:tcW w:w="567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субсидии областного</w:t>
            </w: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2063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F5B" w:rsidRPr="005B611C" w:rsidTr="00513458">
        <w:tc>
          <w:tcPr>
            <w:tcW w:w="567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безвозмездные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поступления физических и юридических лиц</w:t>
            </w:r>
          </w:p>
        </w:tc>
        <w:tc>
          <w:tcPr>
            <w:tcW w:w="2063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F5B" w:rsidRPr="005B611C" w:rsidTr="00513458">
        <w:tc>
          <w:tcPr>
            <w:tcW w:w="567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2063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F5B" w:rsidRPr="005B611C" w:rsidTr="00513458">
        <w:tc>
          <w:tcPr>
            <w:tcW w:w="567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701F5B" w:rsidRPr="00701F5B" w:rsidRDefault="00701F5B" w:rsidP="00701F5B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F5B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Структурный элемент "Наименование" (всего), в том числе:</w:t>
            </w:r>
          </w:p>
        </w:tc>
        <w:tc>
          <w:tcPr>
            <w:tcW w:w="2063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F5B" w:rsidRPr="005B611C" w:rsidTr="00513458">
        <w:tc>
          <w:tcPr>
            <w:tcW w:w="567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</w:p>
        </w:tc>
        <w:tc>
          <w:tcPr>
            <w:tcW w:w="2063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F5B" w:rsidRPr="005B611C" w:rsidTr="00513458">
        <w:tc>
          <w:tcPr>
            <w:tcW w:w="567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собственные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доходы  бюджета округа</w:t>
            </w:r>
          </w:p>
        </w:tc>
        <w:tc>
          <w:tcPr>
            <w:tcW w:w="2063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F5B" w:rsidRPr="005B611C" w:rsidTr="00513458">
        <w:tc>
          <w:tcPr>
            <w:tcW w:w="567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и субсидии федерального бюджета</w:t>
            </w:r>
          </w:p>
        </w:tc>
        <w:tc>
          <w:tcPr>
            <w:tcW w:w="2063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F5B" w:rsidRPr="005B611C" w:rsidTr="00513458">
        <w:tc>
          <w:tcPr>
            <w:tcW w:w="567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субсидии областного</w:t>
            </w: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2063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F5B" w:rsidRPr="005B611C" w:rsidTr="00513458">
        <w:tc>
          <w:tcPr>
            <w:tcW w:w="567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безвозмездные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поступления физических и юридических лиц</w:t>
            </w:r>
          </w:p>
        </w:tc>
        <w:tc>
          <w:tcPr>
            <w:tcW w:w="2063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F5B" w:rsidRPr="005B611C" w:rsidTr="00513458">
        <w:tc>
          <w:tcPr>
            <w:tcW w:w="567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2063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F5B" w:rsidRPr="005B611C" w:rsidTr="00513458">
        <w:tc>
          <w:tcPr>
            <w:tcW w:w="567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2063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701F5B" w:rsidRPr="005B611C" w:rsidRDefault="00701F5B" w:rsidP="00701F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1E8" w:rsidRDefault="000B21E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F7513" w:rsidRPr="00427781" w:rsidRDefault="002F751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7781">
        <w:rPr>
          <w:rFonts w:ascii="Times New Roman" w:hAnsi="Times New Roman" w:cs="Times New Roman"/>
          <w:sz w:val="24"/>
          <w:szCs w:val="24"/>
        </w:rPr>
        <w:t>3. Дополнительная информация</w:t>
      </w:r>
    </w:p>
    <w:p w:rsidR="002F7513" w:rsidRPr="00427781" w:rsidRDefault="002F7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"/>
        <w:gridCol w:w="340"/>
        <w:gridCol w:w="12813"/>
      </w:tblGrid>
      <w:tr w:rsidR="002F7513" w:rsidRPr="00427781">
        <w:tc>
          <w:tcPr>
            <w:tcW w:w="13565" w:type="dxa"/>
            <w:gridSpan w:val="3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о ходе реализации, а также предложения по дальнейшей реализации </w:t>
            </w:r>
            <w:r w:rsidR="004D73B4" w:rsidRPr="004277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2F7513" w:rsidRPr="00427781">
        <w:tc>
          <w:tcPr>
            <w:tcW w:w="412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3" w:type="dxa"/>
          </w:tcPr>
          <w:p w:rsidR="002F7513" w:rsidRPr="00427781" w:rsidRDefault="002F7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>заполняется</w:t>
            </w:r>
            <w:proofErr w:type="gramEnd"/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ответственным исполнителем </w:t>
            </w:r>
            <w:r w:rsidR="004D73B4" w:rsidRPr="004277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277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</w:tbl>
    <w:p w:rsidR="002F7513" w:rsidRPr="00427781" w:rsidRDefault="002F7513">
      <w:pPr>
        <w:pStyle w:val="ConsPlusNormal"/>
        <w:rPr>
          <w:rFonts w:ascii="Times New Roman" w:hAnsi="Times New Roman" w:cs="Times New Roman"/>
          <w:sz w:val="24"/>
          <w:szCs w:val="24"/>
        </w:rPr>
        <w:sectPr w:rsidR="002F7513" w:rsidRPr="0042778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E4866" w:rsidRPr="00FE4866" w:rsidRDefault="00FE4866" w:rsidP="00FE4866">
      <w:pPr>
        <w:spacing w:after="38" w:line="246" w:lineRule="auto"/>
        <w:ind w:left="10" w:right="-3" w:hanging="10"/>
        <w:jc w:val="right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7237D">
        <w:rPr>
          <w:rFonts w:ascii="Times New Roman" w:hAnsi="Times New Roman" w:cs="Times New Roman"/>
          <w:sz w:val="24"/>
          <w:szCs w:val="24"/>
        </w:rPr>
        <w:t>8</w:t>
      </w:r>
    </w:p>
    <w:p w:rsidR="00FE4866" w:rsidRPr="00FE4866" w:rsidRDefault="00FE4866" w:rsidP="00FE4866">
      <w:pPr>
        <w:spacing w:after="713" w:line="234" w:lineRule="auto"/>
        <w:ind w:left="5005" w:right="-15" w:hanging="18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E48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E4866">
        <w:rPr>
          <w:rFonts w:ascii="Times New Roman" w:hAnsi="Times New Roman" w:cs="Times New Roman"/>
          <w:sz w:val="24"/>
          <w:szCs w:val="24"/>
        </w:rPr>
        <w:t xml:space="preserve"> Порядку </w:t>
      </w:r>
    </w:p>
    <w:p w:rsidR="00FE4866" w:rsidRPr="005B611C" w:rsidRDefault="00FE4866" w:rsidP="00FE4866">
      <w:pPr>
        <w:spacing w:after="314"/>
        <w:ind w:left="10" w:right="-1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5B611C">
        <w:rPr>
          <w:rFonts w:ascii="Times New Roman" w:hAnsi="Times New Roman" w:cs="Times New Roman"/>
          <w:sz w:val="28"/>
          <w:szCs w:val="28"/>
        </w:rPr>
        <w:t>Порядок оценки эффективности реализации муниципальных программ</w:t>
      </w:r>
    </w:p>
    <w:p w:rsidR="00FE4866" w:rsidRPr="00FE4866" w:rsidRDefault="00FE4866" w:rsidP="00FE4866">
      <w:pPr>
        <w:numPr>
          <w:ilvl w:val="1"/>
          <w:numId w:val="3"/>
        </w:numPr>
        <w:spacing w:after="314" w:line="243" w:lineRule="auto"/>
        <w:ind w:left="0" w:right="-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E4866" w:rsidRPr="00FE4866" w:rsidRDefault="00FE4866" w:rsidP="00FE4866">
      <w:pPr>
        <w:spacing w:after="315" w:line="241" w:lineRule="auto"/>
        <w:ind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>Порядок оценки эффективности реализации муниципальных программ устанавливает критерии и порядок проведения оценки эффективности реализации муниципальных программ.</w:t>
      </w:r>
    </w:p>
    <w:p w:rsidR="00FE4866" w:rsidRPr="00FE4866" w:rsidRDefault="00FE4866" w:rsidP="00FE4866">
      <w:pPr>
        <w:numPr>
          <w:ilvl w:val="1"/>
          <w:numId w:val="3"/>
        </w:numPr>
        <w:spacing w:after="314" w:line="243" w:lineRule="auto"/>
        <w:ind w:left="0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>Критерии оценки эффективности реализации муниципальных программ</w:t>
      </w:r>
    </w:p>
    <w:p w:rsidR="00FE4866" w:rsidRPr="00FE4866" w:rsidRDefault="00FE4866" w:rsidP="00FE4866">
      <w:pPr>
        <w:spacing w:after="42" w:line="241" w:lineRule="auto"/>
        <w:ind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>Критериями оценки эффективности реализации муниципальных программ являются:</w:t>
      </w:r>
    </w:p>
    <w:p w:rsidR="00FE4866" w:rsidRPr="00FE4866" w:rsidRDefault="00FE4866" w:rsidP="00FE4866">
      <w:pPr>
        <w:numPr>
          <w:ilvl w:val="0"/>
          <w:numId w:val="3"/>
        </w:numPr>
        <w:spacing w:after="315" w:line="234" w:lineRule="auto"/>
        <w:ind w:left="0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866">
        <w:rPr>
          <w:rFonts w:ascii="Times New Roman" w:hAnsi="Times New Roman" w:cs="Times New Roman"/>
          <w:sz w:val="24"/>
          <w:szCs w:val="24"/>
        </w:rPr>
        <w:t>степень</w:t>
      </w:r>
      <w:proofErr w:type="gramEnd"/>
      <w:r w:rsidRPr="00FE4866">
        <w:rPr>
          <w:rFonts w:ascii="Times New Roman" w:hAnsi="Times New Roman" w:cs="Times New Roman"/>
          <w:sz w:val="24"/>
          <w:szCs w:val="24"/>
        </w:rPr>
        <w:t xml:space="preserve"> достижения показателей муниципальной программы (далее – показатели); </w:t>
      </w:r>
      <w:r w:rsidRPr="00FE4866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Pr="00FE4866">
        <w:rPr>
          <w:rFonts w:ascii="Times New Roman" w:hAnsi="Times New Roman" w:cs="Times New Roman"/>
          <w:sz w:val="24"/>
          <w:szCs w:val="24"/>
        </w:rPr>
        <w:t xml:space="preserve">уровень отклонения достигнутых значений показателей от плановых; </w:t>
      </w:r>
      <w:r w:rsidRPr="00FE4866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Pr="00FE4866">
        <w:rPr>
          <w:rFonts w:ascii="Times New Roman" w:hAnsi="Times New Roman" w:cs="Times New Roman"/>
          <w:sz w:val="24"/>
          <w:szCs w:val="24"/>
        </w:rPr>
        <w:t>анализ финансового обеспечения муниципальной программы.</w:t>
      </w:r>
    </w:p>
    <w:p w:rsidR="00FE4866" w:rsidRPr="00FE4866" w:rsidRDefault="00FE4866" w:rsidP="00FE4866">
      <w:pPr>
        <w:numPr>
          <w:ilvl w:val="0"/>
          <w:numId w:val="4"/>
        </w:numPr>
        <w:spacing w:after="314" w:line="241" w:lineRule="auto"/>
        <w:ind w:left="0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>Порядок проведения оценки эффективности реализации муниципальной программы</w:t>
      </w:r>
    </w:p>
    <w:p w:rsidR="00FE4866" w:rsidRPr="00FE4866" w:rsidRDefault="00FE4866" w:rsidP="00FE4866">
      <w:pPr>
        <w:numPr>
          <w:ilvl w:val="1"/>
          <w:numId w:val="4"/>
        </w:numPr>
        <w:spacing w:after="42" w:line="241" w:lineRule="auto"/>
        <w:ind w:left="0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>Оценка степени достижения каждого показателя муниципальной программы определяется по формулам:</w:t>
      </w:r>
    </w:p>
    <w:p w:rsidR="00FE4866" w:rsidRPr="00FE4866" w:rsidRDefault="00FE4866" w:rsidP="00FE4866">
      <w:pPr>
        <w:spacing w:after="42" w:line="241" w:lineRule="auto"/>
        <w:ind w:right="-14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>О = Ф / П - в случае, если показатель обладает признаком возрастания,</w:t>
      </w:r>
    </w:p>
    <w:p w:rsidR="00FE4866" w:rsidRPr="00FE4866" w:rsidRDefault="00FE4866" w:rsidP="00FE4866">
      <w:pPr>
        <w:spacing w:after="42" w:line="241" w:lineRule="auto"/>
        <w:ind w:right="-14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>О = П / Ф - в случае, если показатель обладает признаком убывания,</w:t>
      </w:r>
    </w:p>
    <w:p w:rsidR="00FE4866" w:rsidRPr="00FE4866" w:rsidRDefault="00FE4866" w:rsidP="00FE4866">
      <w:pPr>
        <w:spacing w:after="42" w:line="241" w:lineRule="auto"/>
        <w:ind w:right="-144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E4866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FE4866">
        <w:rPr>
          <w:rFonts w:ascii="Times New Roman" w:hAnsi="Times New Roman" w:cs="Times New Roman"/>
          <w:sz w:val="24"/>
          <w:szCs w:val="24"/>
        </w:rPr>
        <w:t>:</w:t>
      </w:r>
    </w:p>
    <w:p w:rsidR="00FE4866" w:rsidRPr="00FE4866" w:rsidRDefault="00FE4866" w:rsidP="00FE4866">
      <w:pPr>
        <w:spacing w:after="39" w:line="234" w:lineRule="auto"/>
        <w:ind w:right="-144" w:firstLine="709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 xml:space="preserve">О – оценка степени достижения значения показателя; </w:t>
      </w:r>
    </w:p>
    <w:p w:rsidR="00FE4866" w:rsidRPr="00FE4866" w:rsidRDefault="00FE4866" w:rsidP="00FE4866">
      <w:pPr>
        <w:spacing w:after="39" w:line="234" w:lineRule="auto"/>
        <w:ind w:right="-144" w:firstLine="709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>Ф – фактически достигнутое значение показателя;</w:t>
      </w:r>
    </w:p>
    <w:p w:rsidR="00FE4866" w:rsidRPr="00FE4866" w:rsidRDefault="00FE4866" w:rsidP="00FE4866">
      <w:pPr>
        <w:spacing w:after="39" w:line="234" w:lineRule="auto"/>
        <w:ind w:right="-144" w:firstLine="709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>П – плановое значение показателя.</w:t>
      </w:r>
    </w:p>
    <w:p w:rsidR="00FE4866" w:rsidRPr="00FE4866" w:rsidRDefault="00FE4866" w:rsidP="00FE4866">
      <w:pPr>
        <w:numPr>
          <w:ilvl w:val="1"/>
          <w:numId w:val="4"/>
        </w:numPr>
        <w:spacing w:after="42" w:line="241" w:lineRule="auto"/>
        <w:ind w:left="0" w:right="-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>Уровень достижения показателей по муниципальной программе в целом определяется по формуле:</w:t>
      </w:r>
    </w:p>
    <w:p w:rsidR="00FE4866" w:rsidRPr="00FE4866" w:rsidRDefault="00FE4866" w:rsidP="00FE4866">
      <w:pPr>
        <w:spacing w:after="42" w:line="241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>УП = (О</w:t>
      </w:r>
      <w:r w:rsidRPr="00FE48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E4866">
        <w:rPr>
          <w:rFonts w:ascii="Times New Roman" w:hAnsi="Times New Roman" w:cs="Times New Roman"/>
          <w:sz w:val="24"/>
          <w:szCs w:val="24"/>
        </w:rPr>
        <w:t>+ О</w:t>
      </w:r>
      <w:r w:rsidRPr="00FE48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4866">
        <w:rPr>
          <w:rFonts w:ascii="Times New Roman" w:hAnsi="Times New Roman" w:cs="Times New Roman"/>
          <w:sz w:val="24"/>
          <w:szCs w:val="24"/>
        </w:rPr>
        <w:t>+ О</w:t>
      </w:r>
      <w:r w:rsidRPr="00FE48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E4866">
        <w:rPr>
          <w:rFonts w:ascii="Times New Roman" w:hAnsi="Times New Roman" w:cs="Times New Roman"/>
          <w:sz w:val="24"/>
          <w:szCs w:val="24"/>
        </w:rPr>
        <w:t>+ …) / К,</w:t>
      </w:r>
    </w:p>
    <w:p w:rsidR="00FE4866" w:rsidRPr="00FE4866" w:rsidRDefault="00FE4866" w:rsidP="00FE4866">
      <w:pPr>
        <w:spacing w:after="42" w:line="241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E4866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FE4866">
        <w:rPr>
          <w:rFonts w:ascii="Times New Roman" w:hAnsi="Times New Roman" w:cs="Times New Roman"/>
          <w:sz w:val="24"/>
          <w:szCs w:val="24"/>
        </w:rPr>
        <w:t>:</w:t>
      </w:r>
    </w:p>
    <w:p w:rsidR="00FE4866" w:rsidRPr="00FE4866" w:rsidRDefault="00FE4866" w:rsidP="00FE4866">
      <w:pPr>
        <w:spacing w:after="39" w:line="234" w:lineRule="auto"/>
        <w:ind w:right="971" w:firstLine="709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 xml:space="preserve">УП – уровень достижения показателей в целом по муниципальной программе; </w:t>
      </w:r>
    </w:p>
    <w:p w:rsidR="00FE4866" w:rsidRPr="00FE4866" w:rsidRDefault="00FE4866" w:rsidP="00FE4866">
      <w:pPr>
        <w:spacing w:after="39" w:line="234" w:lineRule="auto"/>
        <w:ind w:right="971" w:firstLine="709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>О</w:t>
      </w:r>
      <w:r w:rsidRPr="00FE48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E4866">
        <w:rPr>
          <w:rFonts w:ascii="Times New Roman" w:hAnsi="Times New Roman" w:cs="Times New Roman"/>
          <w:sz w:val="24"/>
          <w:szCs w:val="24"/>
        </w:rPr>
        <w:t>, О</w:t>
      </w:r>
      <w:r w:rsidRPr="00FE48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4866">
        <w:rPr>
          <w:rFonts w:ascii="Times New Roman" w:hAnsi="Times New Roman" w:cs="Times New Roman"/>
          <w:sz w:val="24"/>
          <w:szCs w:val="24"/>
        </w:rPr>
        <w:t>, О</w:t>
      </w:r>
      <w:r w:rsidRPr="00FE48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E4866">
        <w:rPr>
          <w:rFonts w:ascii="Times New Roman" w:hAnsi="Times New Roman" w:cs="Times New Roman"/>
          <w:sz w:val="24"/>
          <w:szCs w:val="24"/>
        </w:rPr>
        <w:t xml:space="preserve">, … – значения оценки степени достижения по каждому из показателей; </w:t>
      </w:r>
    </w:p>
    <w:p w:rsidR="00FE4866" w:rsidRPr="00FE4866" w:rsidRDefault="00FE4866" w:rsidP="00FE4866">
      <w:pPr>
        <w:spacing w:after="39" w:line="234" w:lineRule="auto"/>
        <w:ind w:right="971" w:firstLine="709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>К – количество показателей.</w:t>
      </w:r>
    </w:p>
    <w:p w:rsidR="00FE4866" w:rsidRPr="00FE4866" w:rsidRDefault="00FE4866" w:rsidP="00FE4866">
      <w:pPr>
        <w:spacing w:after="315" w:line="241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>Расчет уровня достижения показателей муниципальной программы в целом (УП) оформляется согласно таблице 1.</w:t>
      </w:r>
    </w:p>
    <w:p w:rsidR="00FE4866" w:rsidRPr="00FE4866" w:rsidRDefault="00FE4866" w:rsidP="00FE4866">
      <w:pPr>
        <w:spacing w:after="277" w:line="241" w:lineRule="auto"/>
        <w:ind w:firstLine="8316"/>
        <w:rPr>
          <w:rFonts w:ascii="Times New Roman" w:hAnsi="Times New Roman" w:cs="Times New Roman"/>
          <w:sz w:val="24"/>
          <w:szCs w:val="24"/>
        </w:rPr>
      </w:pPr>
    </w:p>
    <w:p w:rsidR="00FE4866" w:rsidRDefault="00FE4866" w:rsidP="00FE4866">
      <w:pPr>
        <w:spacing w:after="277" w:line="241" w:lineRule="auto"/>
        <w:ind w:firstLine="8316"/>
        <w:rPr>
          <w:rFonts w:ascii="Times New Roman" w:hAnsi="Times New Roman" w:cs="Times New Roman"/>
          <w:sz w:val="24"/>
          <w:szCs w:val="24"/>
        </w:rPr>
      </w:pPr>
    </w:p>
    <w:p w:rsidR="00FE4866" w:rsidRPr="00FE4866" w:rsidRDefault="00FE4866" w:rsidP="00FE4866">
      <w:pPr>
        <w:spacing w:after="277" w:line="241" w:lineRule="auto"/>
        <w:ind w:firstLine="8316"/>
        <w:rPr>
          <w:rFonts w:ascii="Times New Roman" w:hAnsi="Times New Roman" w:cs="Times New Roman"/>
          <w:sz w:val="24"/>
          <w:szCs w:val="24"/>
        </w:rPr>
      </w:pPr>
    </w:p>
    <w:p w:rsidR="00FE4866" w:rsidRPr="00FE4866" w:rsidRDefault="00FE4866" w:rsidP="00FE4866">
      <w:pPr>
        <w:spacing w:after="277" w:line="241" w:lineRule="auto"/>
        <w:ind w:firstLine="8316"/>
        <w:rPr>
          <w:rFonts w:ascii="Times New Roman" w:hAnsi="Times New Roman" w:cs="Times New Roman"/>
          <w:sz w:val="24"/>
          <w:szCs w:val="24"/>
        </w:rPr>
      </w:pPr>
    </w:p>
    <w:p w:rsidR="00FE4866" w:rsidRDefault="00FE4866" w:rsidP="00FE4866">
      <w:pPr>
        <w:spacing w:after="277" w:line="241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FE4866" w:rsidRPr="00FE4866" w:rsidRDefault="00FE4866" w:rsidP="00FE4866">
      <w:pPr>
        <w:spacing w:after="277" w:line="241" w:lineRule="auto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>Уровень достигнутых результатов реализации муниципальной программы в целом за __________ год</w:t>
      </w:r>
    </w:p>
    <w:tbl>
      <w:tblPr>
        <w:tblStyle w:val="TableGrid"/>
        <w:tblW w:w="9624" w:type="dxa"/>
        <w:tblInd w:w="10" w:type="dxa"/>
        <w:tblCellMar>
          <w:top w:w="74" w:type="dxa"/>
          <w:left w:w="62" w:type="dxa"/>
          <w:right w:w="51" w:type="dxa"/>
        </w:tblCellMar>
        <w:tblLook w:val="04A0" w:firstRow="1" w:lastRow="0" w:firstColumn="1" w:lastColumn="0" w:noHBand="0" w:noVBand="1"/>
      </w:tblPr>
      <w:tblGrid>
        <w:gridCol w:w="403"/>
        <w:gridCol w:w="1505"/>
        <w:gridCol w:w="1108"/>
        <w:gridCol w:w="1325"/>
        <w:gridCol w:w="1145"/>
        <w:gridCol w:w="1281"/>
        <w:gridCol w:w="1245"/>
        <w:gridCol w:w="1612"/>
      </w:tblGrid>
      <w:tr w:rsidR="00FE4866" w:rsidRPr="005B611C" w:rsidTr="00FE4866">
        <w:trPr>
          <w:trHeight w:val="250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866" w:rsidRPr="005B611C" w:rsidRDefault="00FE4866" w:rsidP="006C2E53">
            <w:pPr>
              <w:spacing w:after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/ п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Наименовани</w:t>
            </w:r>
            <w:proofErr w:type="spell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е показателя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proofErr w:type="spell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измерени</w:t>
            </w:r>
            <w:proofErr w:type="spell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866" w:rsidRPr="005B611C" w:rsidRDefault="00FE4866" w:rsidP="006C2E53">
            <w:pPr>
              <w:spacing w:after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Признак</w:t>
            </w:r>
          </w:p>
          <w:p w:rsidR="00FE4866" w:rsidRPr="005B611C" w:rsidRDefault="00FE4866" w:rsidP="006C2E53">
            <w:pPr>
              <w:spacing w:after="3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возрастани</w:t>
            </w:r>
            <w:proofErr w:type="spellEnd"/>
            <w:proofErr w:type="gramEnd"/>
          </w:p>
          <w:p w:rsidR="00FE4866" w:rsidRPr="005B611C" w:rsidRDefault="00FE4866" w:rsidP="006C2E53">
            <w:pPr>
              <w:spacing w:after="3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убывания</w:t>
            </w:r>
            <w:proofErr w:type="gram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866" w:rsidRPr="005B611C" w:rsidRDefault="00FE4866" w:rsidP="006C2E53">
            <w:pPr>
              <w:spacing w:line="276" w:lineRule="auto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  <w:proofErr w:type="spell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proofErr w:type="spell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я (П) за отчетный период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866" w:rsidRPr="005B611C" w:rsidRDefault="00FE4866" w:rsidP="006C2E53">
            <w:pPr>
              <w:spacing w:after="39"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Фактическ</w:t>
            </w:r>
            <w:proofErr w:type="spell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и достигнуто е значение показателя (Ф)</w:t>
            </w:r>
          </w:p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отчетный период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866" w:rsidRPr="005B611C" w:rsidRDefault="00FE4866" w:rsidP="006C2E53">
            <w:pPr>
              <w:spacing w:after="39"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Оценка степени </w:t>
            </w:r>
            <w:proofErr w:type="spell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достижени</w:t>
            </w:r>
            <w:proofErr w:type="spell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</w:p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(О) за отчетный период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Обосновани</w:t>
            </w:r>
            <w:proofErr w:type="spell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 е причин отклонения (при отклонении на +/- 0,95)</w:t>
            </w:r>
          </w:p>
        </w:tc>
      </w:tr>
      <w:tr w:rsidR="00FE4866" w:rsidRPr="005B611C" w:rsidTr="00FE4866">
        <w:trPr>
          <w:trHeight w:val="36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866" w:rsidRPr="005B611C" w:rsidTr="00FE4866">
        <w:trPr>
          <w:trHeight w:val="35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866" w:rsidRPr="005B611C" w:rsidTr="00FE4866">
        <w:trPr>
          <w:trHeight w:val="577"/>
        </w:trPr>
        <w:tc>
          <w:tcPr>
            <w:tcW w:w="6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Суммарное значение оценки степени достижения показателей за отчетный период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E4866" w:rsidRPr="005B611C" w:rsidTr="00FE4866">
        <w:trPr>
          <w:trHeight w:val="577"/>
        </w:trPr>
        <w:tc>
          <w:tcPr>
            <w:tcW w:w="6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Уровень достижения показателей муниципальной программы в целом (УП):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4866" w:rsidRPr="00FE4866" w:rsidRDefault="00FE4866" w:rsidP="00FE4866">
      <w:pPr>
        <w:numPr>
          <w:ilvl w:val="1"/>
          <w:numId w:val="4"/>
        </w:numPr>
        <w:spacing w:after="42" w:line="241" w:lineRule="auto"/>
        <w:ind w:left="0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>Уровень финансового обеспечения муниципальной программы определяется по формуле:</w:t>
      </w:r>
    </w:p>
    <w:p w:rsidR="00FE4866" w:rsidRDefault="00FE4866" w:rsidP="00FE4866">
      <w:pPr>
        <w:spacing w:after="42" w:line="241" w:lineRule="auto"/>
        <w:ind w:left="-5" w:right="-28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>УФО = БФ / БП,</w:t>
      </w:r>
    </w:p>
    <w:p w:rsidR="00FE4866" w:rsidRPr="00FE4866" w:rsidRDefault="00FE4866" w:rsidP="00FE4866">
      <w:pPr>
        <w:spacing w:after="42" w:line="241" w:lineRule="auto"/>
        <w:ind w:left="-5" w:right="-286" w:hanging="10"/>
        <w:rPr>
          <w:rFonts w:ascii="Times New Roman" w:hAnsi="Times New Roman" w:cs="Times New Roman"/>
          <w:sz w:val="24"/>
          <w:szCs w:val="24"/>
        </w:rPr>
      </w:pPr>
      <w:proofErr w:type="gramStart"/>
      <w:r w:rsidRPr="00FE4866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FE4866">
        <w:rPr>
          <w:rFonts w:ascii="Times New Roman" w:hAnsi="Times New Roman" w:cs="Times New Roman"/>
          <w:sz w:val="24"/>
          <w:szCs w:val="24"/>
        </w:rPr>
        <w:t>:</w:t>
      </w:r>
    </w:p>
    <w:p w:rsidR="00FE4866" w:rsidRPr="00FE4866" w:rsidRDefault="00FE4866" w:rsidP="00715984">
      <w:pPr>
        <w:spacing w:after="39" w:line="234" w:lineRule="auto"/>
        <w:ind w:left="60" w:right="-286" w:firstLine="649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>УФО – коэффициент финансового обеспечения муниципальной программы; БФ – объем фактических расходов на реализацию муниципальной программы; БП – объем планируемых расходов на реализацию муниципальной программы.</w:t>
      </w:r>
    </w:p>
    <w:p w:rsidR="00FE4866" w:rsidRPr="00FE4866" w:rsidRDefault="00FE4866" w:rsidP="00FE4866">
      <w:pPr>
        <w:numPr>
          <w:ilvl w:val="1"/>
          <w:numId w:val="4"/>
        </w:numPr>
        <w:spacing w:after="42" w:line="241" w:lineRule="auto"/>
        <w:ind w:left="0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>Интегральная оценка хода реализации и эффективности муниципальных программ рассчитывается как средневзвешенная оценки уровня достижения муниципальной программы в отчетном году (80 процентов интегральной оценки) и оценки уровня финансового обеспечения муниципальной программы в отчетном году (20 процентов интегральной оценки) и определяется по формуле:</w:t>
      </w:r>
    </w:p>
    <w:p w:rsidR="00FE4866" w:rsidRDefault="00FE4866" w:rsidP="00FE4866">
      <w:pPr>
        <w:spacing w:after="42" w:line="241" w:lineRule="auto"/>
        <w:ind w:left="-5" w:right="-286" w:hanging="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4866">
        <w:rPr>
          <w:rFonts w:ascii="Times New Roman" w:hAnsi="Times New Roman" w:cs="Times New Roman"/>
          <w:sz w:val="24"/>
          <w:szCs w:val="24"/>
        </w:rPr>
        <w:t>ОЭ</w:t>
      </w:r>
      <w:r w:rsidRPr="00FE4866">
        <w:rPr>
          <w:rFonts w:ascii="Times New Roman" w:hAnsi="Times New Roman" w:cs="Times New Roman"/>
          <w:sz w:val="24"/>
          <w:szCs w:val="24"/>
          <w:vertAlign w:val="subscript"/>
        </w:rPr>
        <w:t>инт</w:t>
      </w:r>
      <w:proofErr w:type="spellEnd"/>
      <w:r w:rsidRPr="00FE486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E4866">
        <w:rPr>
          <w:rFonts w:ascii="Times New Roman" w:hAnsi="Times New Roman" w:cs="Times New Roman"/>
          <w:sz w:val="24"/>
          <w:szCs w:val="24"/>
        </w:rPr>
        <w:t>= УП×0,8 + УФО×0,2,</w:t>
      </w:r>
    </w:p>
    <w:p w:rsidR="00FE4866" w:rsidRPr="00FE4866" w:rsidRDefault="00FE4866" w:rsidP="00FE4866">
      <w:pPr>
        <w:spacing w:after="42" w:line="241" w:lineRule="auto"/>
        <w:ind w:left="-5" w:right="-286" w:hanging="10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866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FE4866">
        <w:rPr>
          <w:rFonts w:ascii="Times New Roman" w:hAnsi="Times New Roman" w:cs="Times New Roman"/>
          <w:sz w:val="24"/>
          <w:szCs w:val="24"/>
        </w:rPr>
        <w:t>:</w:t>
      </w:r>
    </w:p>
    <w:p w:rsidR="00FE4866" w:rsidRPr="00FE4866" w:rsidRDefault="00FE4866" w:rsidP="00715984">
      <w:pPr>
        <w:spacing w:after="42" w:line="241" w:lineRule="auto"/>
        <w:ind w:right="-286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E4866">
        <w:rPr>
          <w:rFonts w:ascii="Times New Roman" w:hAnsi="Times New Roman" w:cs="Times New Roman"/>
          <w:sz w:val="24"/>
          <w:szCs w:val="24"/>
        </w:rPr>
        <w:t>ОЭ</w:t>
      </w:r>
      <w:r w:rsidRPr="00FE4866">
        <w:rPr>
          <w:rFonts w:ascii="Times New Roman" w:hAnsi="Times New Roman" w:cs="Times New Roman"/>
          <w:sz w:val="24"/>
          <w:szCs w:val="24"/>
          <w:vertAlign w:val="subscript"/>
        </w:rPr>
        <w:t>инт</w:t>
      </w:r>
      <w:proofErr w:type="spellEnd"/>
      <w:r w:rsidRPr="00FE486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E4866">
        <w:rPr>
          <w:rFonts w:ascii="Times New Roman" w:hAnsi="Times New Roman" w:cs="Times New Roman"/>
          <w:sz w:val="24"/>
          <w:szCs w:val="24"/>
        </w:rPr>
        <w:t>– интегральная оценка хода реализации и эффективности муниципальных программ;</w:t>
      </w:r>
    </w:p>
    <w:p w:rsidR="00FE4866" w:rsidRPr="00FE4866" w:rsidRDefault="00FE4866" w:rsidP="00715984">
      <w:pPr>
        <w:spacing w:after="42" w:line="241" w:lineRule="auto"/>
        <w:ind w:left="-5" w:right="-286" w:firstLine="709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>УП – уровень достижения показателей в целом по муниципальной программе; УФО – коэффициент финансового обеспечения муниципальной программы.</w:t>
      </w:r>
    </w:p>
    <w:p w:rsidR="00FE4866" w:rsidRPr="00FE4866" w:rsidRDefault="00FE4866" w:rsidP="00FE4866">
      <w:pPr>
        <w:numPr>
          <w:ilvl w:val="1"/>
          <w:numId w:val="4"/>
        </w:numPr>
        <w:spacing w:after="42" w:line="241" w:lineRule="auto"/>
        <w:ind w:left="0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>На основе полученных интегральных оценок каждая муниципальная программа признается:</w:t>
      </w:r>
    </w:p>
    <w:p w:rsidR="00FE4866" w:rsidRPr="00FE4866" w:rsidRDefault="00FE4866" w:rsidP="00FE4866">
      <w:pPr>
        <w:numPr>
          <w:ilvl w:val="0"/>
          <w:numId w:val="5"/>
        </w:numPr>
        <w:spacing w:after="42" w:line="241" w:lineRule="auto"/>
        <w:ind w:left="0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866">
        <w:rPr>
          <w:rFonts w:ascii="Times New Roman" w:hAnsi="Times New Roman" w:cs="Times New Roman"/>
          <w:sz w:val="24"/>
          <w:szCs w:val="24"/>
        </w:rPr>
        <w:t>эффективной</w:t>
      </w:r>
      <w:proofErr w:type="gramEnd"/>
      <w:r w:rsidRPr="00FE4866">
        <w:rPr>
          <w:rFonts w:ascii="Times New Roman" w:hAnsi="Times New Roman" w:cs="Times New Roman"/>
          <w:sz w:val="24"/>
          <w:szCs w:val="24"/>
        </w:rPr>
        <w:t xml:space="preserve"> - в случае включения по результатам интегральной оценки в категории:</w:t>
      </w:r>
    </w:p>
    <w:p w:rsidR="00FE4866" w:rsidRPr="00FE4866" w:rsidRDefault="00FE4866" w:rsidP="00FE4866">
      <w:pPr>
        <w:numPr>
          <w:ilvl w:val="1"/>
          <w:numId w:val="5"/>
        </w:numPr>
        <w:spacing w:after="42" w:line="241" w:lineRule="auto"/>
        <w:ind w:left="0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E4866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FE4866">
        <w:rPr>
          <w:rFonts w:ascii="Times New Roman" w:hAnsi="Times New Roman" w:cs="Times New Roman"/>
          <w:sz w:val="24"/>
          <w:szCs w:val="24"/>
        </w:rPr>
        <w:t xml:space="preserve"> степень эффективности реализации муниципальной программы», которая присваивается при значении интегральной оценки выше 0,92 (включительно);</w:t>
      </w:r>
    </w:p>
    <w:p w:rsidR="00FE4866" w:rsidRPr="00FE4866" w:rsidRDefault="00FE4866" w:rsidP="00FE4866">
      <w:pPr>
        <w:numPr>
          <w:ilvl w:val="1"/>
          <w:numId w:val="5"/>
        </w:numPr>
        <w:spacing w:after="42" w:line="241" w:lineRule="auto"/>
        <w:ind w:left="0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gramStart"/>
      <w:r w:rsidRPr="00FE4866">
        <w:rPr>
          <w:rFonts w:ascii="Times New Roman" w:hAnsi="Times New Roman" w:cs="Times New Roman"/>
          <w:sz w:val="24"/>
          <w:szCs w:val="24"/>
        </w:rPr>
        <w:t>степень</w:t>
      </w:r>
      <w:proofErr w:type="gramEnd"/>
      <w:r w:rsidRPr="00FE4866">
        <w:rPr>
          <w:rFonts w:ascii="Times New Roman" w:hAnsi="Times New Roman" w:cs="Times New Roman"/>
          <w:sz w:val="24"/>
          <w:szCs w:val="24"/>
        </w:rPr>
        <w:t xml:space="preserve"> эффективности реализации муниципальной программы выше среднего уровня», которая присваивается при значении интегральной оценки в диапазоне от 0,86 (включительно) до 0,91 (включительно);</w:t>
      </w:r>
    </w:p>
    <w:p w:rsidR="00715984" w:rsidRDefault="00FE4866" w:rsidP="00FE4866">
      <w:pPr>
        <w:numPr>
          <w:ilvl w:val="0"/>
          <w:numId w:val="5"/>
        </w:numPr>
        <w:spacing w:after="42" w:line="241" w:lineRule="auto"/>
        <w:ind w:left="0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866">
        <w:rPr>
          <w:rFonts w:ascii="Times New Roman" w:hAnsi="Times New Roman" w:cs="Times New Roman"/>
          <w:sz w:val="24"/>
          <w:szCs w:val="24"/>
        </w:rPr>
        <w:t>недостаточно</w:t>
      </w:r>
      <w:proofErr w:type="gramEnd"/>
      <w:r w:rsidRPr="00FE4866">
        <w:rPr>
          <w:rFonts w:ascii="Times New Roman" w:hAnsi="Times New Roman" w:cs="Times New Roman"/>
          <w:sz w:val="24"/>
          <w:szCs w:val="24"/>
        </w:rPr>
        <w:t xml:space="preserve"> эффективной - в случае включения по результатам интегральной оценки в категорию «степень эффективности реализации муниципальной программы ниже среднего уровня», которая присваивается при значении интегральной оценки в диапазоне от 0,76 (включительно) до 0,85 (включительно); </w:t>
      </w:r>
    </w:p>
    <w:p w:rsidR="00FE4866" w:rsidRPr="00FE4866" w:rsidRDefault="00FE4866" w:rsidP="00FE4866">
      <w:pPr>
        <w:numPr>
          <w:ilvl w:val="0"/>
          <w:numId w:val="5"/>
        </w:numPr>
        <w:spacing w:after="42" w:line="241" w:lineRule="auto"/>
        <w:ind w:left="0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866">
        <w:rPr>
          <w:rFonts w:ascii="Times New Roman" w:hAnsi="Times New Roman" w:cs="Times New Roman"/>
          <w:sz w:val="24"/>
          <w:szCs w:val="24"/>
        </w:rPr>
        <w:t>неэффективной</w:t>
      </w:r>
      <w:proofErr w:type="gramEnd"/>
      <w:r w:rsidRPr="00FE4866">
        <w:rPr>
          <w:rFonts w:ascii="Times New Roman" w:hAnsi="Times New Roman" w:cs="Times New Roman"/>
          <w:sz w:val="24"/>
          <w:szCs w:val="24"/>
        </w:rPr>
        <w:t xml:space="preserve"> - в случае включения по результатам интегральной оценки в категорию «низкая степень эффективности реализации государственной программы», которая присваивается при значении интегральной оценки 0,75 (включительно) и ниже.</w:t>
      </w:r>
    </w:p>
    <w:p w:rsidR="00FE4866" w:rsidRPr="00FE4866" w:rsidRDefault="00FE4866" w:rsidP="00FE4866">
      <w:pPr>
        <w:spacing w:after="42" w:line="241" w:lineRule="auto"/>
        <w:ind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>Признание муниципальной программы неэффективной является основанием для принятия решений о прекращения действия муниципальной программы или о внесении в нее изменений, начиная с очередного финансового года, в том числе необходимости сокращения объема бюджетных ассигнований на финансовое обеспечение реализации муниципальной программы, а также иных решений.</w:t>
      </w:r>
    </w:p>
    <w:p w:rsidR="00FE4866" w:rsidRPr="00FE4866" w:rsidRDefault="00FE4866" w:rsidP="00FE4866">
      <w:pPr>
        <w:pStyle w:val="aa"/>
        <w:numPr>
          <w:ilvl w:val="1"/>
          <w:numId w:val="7"/>
        </w:numPr>
        <w:spacing w:after="42" w:line="241" w:lineRule="auto"/>
        <w:ind w:left="0" w:right="-286" w:firstLine="709"/>
        <w:jc w:val="both"/>
        <w:rPr>
          <w:sz w:val="24"/>
          <w:szCs w:val="24"/>
        </w:rPr>
      </w:pPr>
      <w:r w:rsidRPr="00FE4866">
        <w:rPr>
          <w:sz w:val="24"/>
          <w:szCs w:val="24"/>
        </w:rPr>
        <w:t>Сводная информация о значениях показателей по всем муниципальным программам оформляется согласно таблице 3.</w:t>
      </w:r>
    </w:p>
    <w:p w:rsidR="00FE4866" w:rsidRPr="00FE4866" w:rsidRDefault="00FE4866" w:rsidP="00FE4866">
      <w:pPr>
        <w:spacing w:after="38" w:line="246" w:lineRule="auto"/>
        <w:ind w:left="10" w:hanging="10"/>
        <w:jc w:val="right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>Таблица 3</w:t>
      </w:r>
    </w:p>
    <w:p w:rsidR="00FE4866" w:rsidRPr="00FE4866" w:rsidRDefault="00FE4866" w:rsidP="00FE4866">
      <w:pPr>
        <w:spacing w:after="42" w:line="241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>Информация об исполнении показателей по муниципальным программ в ________ году</w:t>
      </w:r>
    </w:p>
    <w:tbl>
      <w:tblPr>
        <w:tblStyle w:val="TableGrid"/>
        <w:tblW w:w="9951" w:type="dxa"/>
        <w:tblInd w:w="-434" w:type="dxa"/>
        <w:tblCellMar>
          <w:top w:w="81" w:type="dxa"/>
          <w:left w:w="70" w:type="dxa"/>
          <w:right w:w="35" w:type="dxa"/>
        </w:tblCellMar>
        <w:tblLook w:val="04A0" w:firstRow="1" w:lastRow="0" w:firstColumn="1" w:lastColumn="0" w:noHBand="0" w:noVBand="1"/>
      </w:tblPr>
      <w:tblGrid>
        <w:gridCol w:w="429"/>
        <w:gridCol w:w="1775"/>
        <w:gridCol w:w="1264"/>
        <w:gridCol w:w="1181"/>
        <w:gridCol w:w="1256"/>
        <w:gridCol w:w="1366"/>
        <w:gridCol w:w="2680"/>
      </w:tblGrid>
      <w:tr w:rsidR="00FE4866" w:rsidRPr="005B611C" w:rsidTr="005B611C">
        <w:trPr>
          <w:trHeight w:val="2516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866" w:rsidRPr="005B611C" w:rsidRDefault="00FE4866" w:rsidP="00FE4866">
            <w:pPr>
              <w:spacing w:after="38"/>
              <w:ind w:left="44"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E4866" w:rsidRPr="005B611C" w:rsidRDefault="00FE4866" w:rsidP="00FE4866">
            <w:pPr>
              <w:spacing w:line="276" w:lineRule="auto"/>
              <w:ind w:left="44"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866" w:rsidRPr="005B611C" w:rsidRDefault="00FE4866" w:rsidP="00FE4866">
            <w:pPr>
              <w:spacing w:line="276" w:lineRule="auto"/>
              <w:ind w:left="44"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/ период реализации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866" w:rsidRPr="005B611C" w:rsidRDefault="00FE4866" w:rsidP="00FE4866">
            <w:pPr>
              <w:spacing w:line="276" w:lineRule="auto"/>
              <w:ind w:left="44"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866" w:rsidRPr="005B611C" w:rsidRDefault="00FE4866" w:rsidP="00FE4866">
            <w:pPr>
              <w:spacing w:line="276" w:lineRule="auto"/>
              <w:ind w:left="44"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866" w:rsidRPr="005B611C" w:rsidRDefault="00FE4866" w:rsidP="00FE4866">
            <w:pPr>
              <w:spacing w:line="276" w:lineRule="auto"/>
              <w:ind w:left="44"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866" w:rsidRPr="005B611C" w:rsidRDefault="00FE4866" w:rsidP="00FE4866">
            <w:pPr>
              <w:spacing w:line="276" w:lineRule="auto"/>
              <w:ind w:left="44"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Фактически достигнутое значение показателя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866" w:rsidRPr="005B611C" w:rsidRDefault="00FE4866" w:rsidP="00FE4866">
            <w:pPr>
              <w:spacing w:line="276" w:lineRule="auto"/>
              <w:ind w:left="44" w:right="109"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Комментарий ответственного исполнителя муниципальной программы (в случае отклонения показателя более, чем на +/-5 %)</w:t>
            </w:r>
          </w:p>
        </w:tc>
      </w:tr>
      <w:tr w:rsidR="00FE4866" w:rsidRPr="00FE4866" w:rsidTr="005B611C">
        <w:trPr>
          <w:trHeight w:val="349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866" w:rsidRPr="00FE4866" w:rsidRDefault="00FE4866" w:rsidP="006C2E53">
            <w:pPr>
              <w:spacing w:line="276" w:lineRule="auto"/>
              <w:ind w:left="44" w:hanging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866" w:rsidRPr="00FE4866" w:rsidRDefault="00FE4866" w:rsidP="006C2E53">
            <w:pPr>
              <w:spacing w:line="276" w:lineRule="auto"/>
              <w:ind w:left="44" w:hanging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866" w:rsidRPr="00FE4866" w:rsidRDefault="00FE4866" w:rsidP="006C2E53">
            <w:pPr>
              <w:spacing w:line="276" w:lineRule="auto"/>
              <w:ind w:left="44" w:hanging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866" w:rsidRPr="00FE4866" w:rsidRDefault="00FE4866" w:rsidP="006C2E53">
            <w:pPr>
              <w:spacing w:line="276" w:lineRule="auto"/>
              <w:ind w:left="44" w:hanging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866" w:rsidRPr="00FE4866" w:rsidRDefault="00FE4866" w:rsidP="006C2E53">
            <w:pPr>
              <w:spacing w:line="276" w:lineRule="auto"/>
              <w:ind w:left="44" w:hanging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866" w:rsidRPr="00FE4866" w:rsidRDefault="00FE4866" w:rsidP="006C2E53">
            <w:pPr>
              <w:spacing w:line="276" w:lineRule="auto"/>
              <w:ind w:left="44" w:hanging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866" w:rsidRPr="00FE4866" w:rsidRDefault="00FE4866" w:rsidP="006C2E53">
            <w:pPr>
              <w:spacing w:line="276" w:lineRule="auto"/>
              <w:ind w:left="44" w:hanging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866" w:rsidRDefault="00FE4866" w:rsidP="00FE4866">
      <w:pPr>
        <w:spacing w:after="42" w:line="241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FE4866" w:rsidRPr="00FE4866" w:rsidRDefault="00FE4866" w:rsidP="00FE4866">
      <w:pPr>
        <w:spacing w:after="42" w:line="241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>3.7. Сводная информация об оценке эффективности реализации муниципальных программ оформляется согласно таблице 4.</w:t>
      </w:r>
    </w:p>
    <w:p w:rsidR="00FE4866" w:rsidRPr="00FE4866" w:rsidRDefault="00FE4866" w:rsidP="00FE4866">
      <w:pPr>
        <w:spacing w:after="270" w:line="241" w:lineRule="auto"/>
        <w:ind w:right="-286" w:firstLine="8316"/>
        <w:jc w:val="both"/>
        <w:rPr>
          <w:rFonts w:ascii="Times New Roman" w:hAnsi="Times New Roman" w:cs="Times New Roman"/>
          <w:sz w:val="24"/>
          <w:szCs w:val="24"/>
        </w:rPr>
      </w:pPr>
      <w:r w:rsidRPr="00FE4866">
        <w:rPr>
          <w:rFonts w:ascii="Times New Roman" w:hAnsi="Times New Roman" w:cs="Times New Roman"/>
          <w:sz w:val="24"/>
          <w:szCs w:val="24"/>
        </w:rPr>
        <w:t>Таблица 4 Информация об оценке эффективности реализации муниципальных программам</w:t>
      </w:r>
      <w:r>
        <w:rPr>
          <w:rFonts w:ascii="Times New Roman" w:hAnsi="Times New Roman" w:cs="Times New Roman"/>
          <w:sz w:val="24"/>
          <w:szCs w:val="24"/>
        </w:rPr>
        <w:t xml:space="preserve"> за ______</w:t>
      </w:r>
      <w:r w:rsidRPr="00FE4866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TableGrid"/>
        <w:tblW w:w="10340" w:type="dxa"/>
        <w:tblInd w:w="-567" w:type="dxa"/>
        <w:tblLayout w:type="fixed"/>
        <w:tblCellMar>
          <w:top w:w="81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1656"/>
        <w:gridCol w:w="1291"/>
        <w:gridCol w:w="1544"/>
        <w:gridCol w:w="1672"/>
        <w:gridCol w:w="1631"/>
        <w:gridCol w:w="2083"/>
      </w:tblGrid>
      <w:tr w:rsidR="00FE4866" w:rsidRPr="005B611C" w:rsidTr="00FE4866">
        <w:trPr>
          <w:trHeight w:val="330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866" w:rsidRPr="005B611C" w:rsidRDefault="00FE4866" w:rsidP="006C2E53">
            <w:pPr>
              <w:spacing w:after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866" w:rsidRPr="005B611C" w:rsidRDefault="00FE4866" w:rsidP="00FE48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866" w:rsidRPr="005B611C" w:rsidRDefault="00FE4866" w:rsidP="00E74F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Период реализации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866" w:rsidRPr="005B611C" w:rsidRDefault="00FE4866" w:rsidP="00E74F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866" w:rsidRPr="005B611C" w:rsidRDefault="00FE4866" w:rsidP="00FE4866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Уровень достижения показателей в целом по муниципальной программе</w:t>
            </w:r>
          </w:p>
          <w:p w:rsidR="00FE4866" w:rsidRPr="005B611C" w:rsidRDefault="00FE4866" w:rsidP="00FE48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(УП)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866" w:rsidRPr="005B611C" w:rsidRDefault="00FE4866" w:rsidP="00FE4866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Уровень финансового обеспечения муниципальной программы</w:t>
            </w:r>
          </w:p>
          <w:p w:rsidR="00FE4866" w:rsidRPr="005B611C" w:rsidRDefault="00FE4866" w:rsidP="00FE48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>(УФО)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F18" w:rsidRPr="005B611C" w:rsidRDefault="00FE4866" w:rsidP="00E74F18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1C">
              <w:rPr>
                <w:rFonts w:ascii="Times New Roman" w:hAnsi="Times New Roman" w:cs="Times New Roman"/>
                <w:sz w:val="20"/>
                <w:szCs w:val="20"/>
              </w:rPr>
              <w:t xml:space="preserve">Оценка эффективности реализации муниципальной программы </w:t>
            </w:r>
          </w:p>
          <w:p w:rsidR="00FE4866" w:rsidRPr="005B611C" w:rsidRDefault="00FE4866" w:rsidP="00E74F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866" w:rsidRPr="005B611C" w:rsidTr="00FE4866">
        <w:trPr>
          <w:trHeight w:val="32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866" w:rsidRPr="005B611C" w:rsidRDefault="00FE4866" w:rsidP="006C2E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7513" w:rsidRPr="00FE4866" w:rsidRDefault="002F7513" w:rsidP="00FE4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F7513" w:rsidRPr="00FE4866" w:rsidSect="00FE4866">
      <w:pgSz w:w="11905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C72E6"/>
    <w:multiLevelType w:val="hybridMultilevel"/>
    <w:tmpl w:val="508467B6"/>
    <w:lvl w:ilvl="0" w:tplc="451C9DF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FE91D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216C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80E7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48A1B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482CA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E146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86775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18581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C03BC5"/>
    <w:multiLevelType w:val="multilevel"/>
    <w:tmpl w:val="4970B280"/>
    <w:lvl w:ilvl="0">
      <w:start w:val="3"/>
      <w:numFmt w:val="decimal"/>
      <w:lvlText w:val="%1."/>
      <w:lvlJc w:val="left"/>
      <w:pPr>
        <w:ind w:left="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280D88"/>
    <w:multiLevelType w:val="hybridMultilevel"/>
    <w:tmpl w:val="D4D47774"/>
    <w:lvl w:ilvl="0" w:tplc="6B4E23C2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1162B9"/>
    <w:multiLevelType w:val="hybridMultilevel"/>
    <w:tmpl w:val="20A254C2"/>
    <w:lvl w:ilvl="0" w:tplc="085C32F8">
      <w:start w:val="1"/>
      <w:numFmt w:val="decimal"/>
      <w:lvlText w:val="%1)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C432E0">
      <w:start w:val="1"/>
      <w:numFmt w:val="bullet"/>
      <w:lvlText w:val="–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E3F14">
      <w:start w:val="1"/>
      <w:numFmt w:val="bullet"/>
      <w:lvlText w:val="▪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448E8">
      <w:start w:val="1"/>
      <w:numFmt w:val="bullet"/>
      <w:lvlText w:val="•"/>
      <w:lvlJc w:val="left"/>
      <w:pPr>
        <w:ind w:left="2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501202">
      <w:start w:val="1"/>
      <w:numFmt w:val="bullet"/>
      <w:lvlText w:val="o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6A08">
      <w:start w:val="1"/>
      <w:numFmt w:val="bullet"/>
      <w:lvlText w:val="▪"/>
      <w:lvlJc w:val="left"/>
      <w:pPr>
        <w:ind w:left="3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898EC">
      <w:start w:val="1"/>
      <w:numFmt w:val="bullet"/>
      <w:lvlText w:val="•"/>
      <w:lvlJc w:val="left"/>
      <w:pPr>
        <w:ind w:left="4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B4D176">
      <w:start w:val="1"/>
      <w:numFmt w:val="bullet"/>
      <w:lvlText w:val="o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6E8BC">
      <w:start w:val="1"/>
      <w:numFmt w:val="bullet"/>
      <w:lvlText w:val="▪"/>
      <w:lvlJc w:val="left"/>
      <w:pPr>
        <w:ind w:left="5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002FCF"/>
    <w:multiLevelType w:val="multilevel"/>
    <w:tmpl w:val="AA3EAD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52E31411"/>
    <w:multiLevelType w:val="multilevel"/>
    <w:tmpl w:val="1A4A110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CD79AB"/>
    <w:multiLevelType w:val="hybridMultilevel"/>
    <w:tmpl w:val="B86EDD62"/>
    <w:lvl w:ilvl="0" w:tplc="A3068D48">
      <w:start w:val="1"/>
      <w:numFmt w:val="bullet"/>
      <w:lvlText w:val="–"/>
      <w:lvlJc w:val="left"/>
      <w:pPr>
        <w:ind w:left="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D41F82">
      <w:start w:val="1"/>
      <w:numFmt w:val="decimal"/>
      <w:lvlText w:val="%2.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3CB37A">
      <w:start w:val="1"/>
      <w:numFmt w:val="lowerRoman"/>
      <w:lvlText w:val="%3"/>
      <w:lvlJc w:val="left"/>
      <w:pPr>
        <w:ind w:left="3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48904">
      <w:start w:val="1"/>
      <w:numFmt w:val="decimal"/>
      <w:lvlText w:val="%4"/>
      <w:lvlJc w:val="left"/>
      <w:pPr>
        <w:ind w:left="3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8DFDA">
      <w:start w:val="1"/>
      <w:numFmt w:val="lowerLetter"/>
      <w:lvlText w:val="%5"/>
      <w:lvlJc w:val="left"/>
      <w:pPr>
        <w:ind w:left="4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EA4FC">
      <w:start w:val="1"/>
      <w:numFmt w:val="lowerRoman"/>
      <w:lvlText w:val="%6"/>
      <w:lvlJc w:val="left"/>
      <w:pPr>
        <w:ind w:left="5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5C41B2">
      <w:start w:val="1"/>
      <w:numFmt w:val="decimal"/>
      <w:lvlText w:val="%7"/>
      <w:lvlJc w:val="left"/>
      <w:pPr>
        <w:ind w:left="6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CEF440">
      <w:start w:val="1"/>
      <w:numFmt w:val="lowerLetter"/>
      <w:lvlText w:val="%8"/>
      <w:lvlJc w:val="left"/>
      <w:pPr>
        <w:ind w:left="6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8FDE8">
      <w:start w:val="1"/>
      <w:numFmt w:val="lowerRoman"/>
      <w:lvlText w:val="%9"/>
      <w:lvlJc w:val="left"/>
      <w:pPr>
        <w:ind w:left="7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13"/>
    <w:rsid w:val="000005F4"/>
    <w:rsid w:val="00042839"/>
    <w:rsid w:val="000726DF"/>
    <w:rsid w:val="0008334F"/>
    <w:rsid w:val="000B21E8"/>
    <w:rsid w:val="000C38F4"/>
    <w:rsid w:val="000D5C5B"/>
    <w:rsid w:val="000D70AB"/>
    <w:rsid w:val="000F24B0"/>
    <w:rsid w:val="00103630"/>
    <w:rsid w:val="00145416"/>
    <w:rsid w:val="0015042B"/>
    <w:rsid w:val="00182940"/>
    <w:rsid w:val="001B2DE8"/>
    <w:rsid w:val="001C1B42"/>
    <w:rsid w:val="001F0441"/>
    <w:rsid w:val="00256A8E"/>
    <w:rsid w:val="00263950"/>
    <w:rsid w:val="002709B1"/>
    <w:rsid w:val="00273D2C"/>
    <w:rsid w:val="002B796F"/>
    <w:rsid w:val="002E03B1"/>
    <w:rsid w:val="002E582F"/>
    <w:rsid w:val="002F206C"/>
    <w:rsid w:val="002F7513"/>
    <w:rsid w:val="003052AD"/>
    <w:rsid w:val="00312A40"/>
    <w:rsid w:val="00324EFA"/>
    <w:rsid w:val="003302E0"/>
    <w:rsid w:val="00367ECC"/>
    <w:rsid w:val="003772B0"/>
    <w:rsid w:val="00380F30"/>
    <w:rsid w:val="003C2E7D"/>
    <w:rsid w:val="003C7663"/>
    <w:rsid w:val="003E5EB2"/>
    <w:rsid w:val="003F1B32"/>
    <w:rsid w:val="0040170F"/>
    <w:rsid w:val="004107FA"/>
    <w:rsid w:val="004154C3"/>
    <w:rsid w:val="00421B57"/>
    <w:rsid w:val="00427781"/>
    <w:rsid w:val="0043682B"/>
    <w:rsid w:val="00445499"/>
    <w:rsid w:val="00464552"/>
    <w:rsid w:val="00477FE3"/>
    <w:rsid w:val="0048618C"/>
    <w:rsid w:val="00495955"/>
    <w:rsid w:val="004D073C"/>
    <w:rsid w:val="004D73B4"/>
    <w:rsid w:val="00505399"/>
    <w:rsid w:val="00513458"/>
    <w:rsid w:val="005146B4"/>
    <w:rsid w:val="005656AA"/>
    <w:rsid w:val="005A55AF"/>
    <w:rsid w:val="005B611C"/>
    <w:rsid w:val="0064653F"/>
    <w:rsid w:val="00657C10"/>
    <w:rsid w:val="006737DE"/>
    <w:rsid w:val="006B133D"/>
    <w:rsid w:val="006B55A6"/>
    <w:rsid w:val="006B6C41"/>
    <w:rsid w:val="006C2E53"/>
    <w:rsid w:val="006D6A95"/>
    <w:rsid w:val="006F66A4"/>
    <w:rsid w:val="00701F5B"/>
    <w:rsid w:val="00715984"/>
    <w:rsid w:val="00750638"/>
    <w:rsid w:val="007540DA"/>
    <w:rsid w:val="00755E71"/>
    <w:rsid w:val="00760F1F"/>
    <w:rsid w:val="007742BF"/>
    <w:rsid w:val="007D148F"/>
    <w:rsid w:val="007E2CEC"/>
    <w:rsid w:val="007E79E9"/>
    <w:rsid w:val="0081091B"/>
    <w:rsid w:val="00860A36"/>
    <w:rsid w:val="00872716"/>
    <w:rsid w:val="00877EC6"/>
    <w:rsid w:val="008A3C90"/>
    <w:rsid w:val="008C16A4"/>
    <w:rsid w:val="008D3ABF"/>
    <w:rsid w:val="008D7EE3"/>
    <w:rsid w:val="00905128"/>
    <w:rsid w:val="009458A6"/>
    <w:rsid w:val="009610A7"/>
    <w:rsid w:val="00977752"/>
    <w:rsid w:val="0098713F"/>
    <w:rsid w:val="009A3024"/>
    <w:rsid w:val="009D281F"/>
    <w:rsid w:val="009E6238"/>
    <w:rsid w:val="00A13EE8"/>
    <w:rsid w:val="00A17D26"/>
    <w:rsid w:val="00A24426"/>
    <w:rsid w:val="00A453D6"/>
    <w:rsid w:val="00A57CD3"/>
    <w:rsid w:val="00A657B7"/>
    <w:rsid w:val="00A67230"/>
    <w:rsid w:val="00A740E1"/>
    <w:rsid w:val="00A74533"/>
    <w:rsid w:val="00A925CB"/>
    <w:rsid w:val="00AA03C0"/>
    <w:rsid w:val="00AC18F1"/>
    <w:rsid w:val="00AC1C3C"/>
    <w:rsid w:val="00B35395"/>
    <w:rsid w:val="00B35BBD"/>
    <w:rsid w:val="00B3699C"/>
    <w:rsid w:val="00B502C3"/>
    <w:rsid w:val="00B52662"/>
    <w:rsid w:val="00B640EC"/>
    <w:rsid w:val="00B70643"/>
    <w:rsid w:val="00B7237D"/>
    <w:rsid w:val="00B87940"/>
    <w:rsid w:val="00BB5CC5"/>
    <w:rsid w:val="00BC4306"/>
    <w:rsid w:val="00BF4B3E"/>
    <w:rsid w:val="00BF6F48"/>
    <w:rsid w:val="00C15234"/>
    <w:rsid w:val="00C95C09"/>
    <w:rsid w:val="00C9793E"/>
    <w:rsid w:val="00CA167A"/>
    <w:rsid w:val="00CB14BD"/>
    <w:rsid w:val="00CC67F0"/>
    <w:rsid w:val="00CD3E1B"/>
    <w:rsid w:val="00CE2442"/>
    <w:rsid w:val="00CF6209"/>
    <w:rsid w:val="00D11A0E"/>
    <w:rsid w:val="00D16A99"/>
    <w:rsid w:val="00D21FFD"/>
    <w:rsid w:val="00D60B19"/>
    <w:rsid w:val="00D721F0"/>
    <w:rsid w:val="00D7667F"/>
    <w:rsid w:val="00D76CA4"/>
    <w:rsid w:val="00D83BE5"/>
    <w:rsid w:val="00DC59E0"/>
    <w:rsid w:val="00E25887"/>
    <w:rsid w:val="00E377E3"/>
    <w:rsid w:val="00E556DE"/>
    <w:rsid w:val="00E74F18"/>
    <w:rsid w:val="00F97470"/>
    <w:rsid w:val="00FA6421"/>
    <w:rsid w:val="00FE4866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962A8-5B1A-4FF6-BA99-B9FA8D15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6D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F75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F75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F75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F75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F75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F75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F75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F75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A9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556D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E556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Название Знак"/>
    <w:basedOn w:val="a0"/>
    <w:link w:val="a5"/>
    <w:rsid w:val="00E556D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ody Text"/>
    <w:basedOn w:val="a"/>
    <w:link w:val="a8"/>
    <w:rsid w:val="00E556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556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rsid w:val="00E556D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556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TableGrid">
    <w:name w:val="TableGrid"/>
    <w:rsid w:val="00FE486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225501&amp;dst=100015" TargetMode="External"/><Relationship Id="rId13" Type="http://schemas.openxmlformats.org/officeDocument/2006/relationships/hyperlink" Target="https://login.consultant.ru/link/?req=doc&amp;base=RLAW095&amp;n=228740&amp;dst=102042" TargetMode="External"/><Relationship Id="rId18" Type="http://schemas.openxmlformats.org/officeDocument/2006/relationships/hyperlink" Target="https://login.consultant.ru/link/?req=doc&amp;base=RLAW095&amp;n=228740&amp;dst=102042" TargetMode="External"/><Relationship Id="rId26" Type="http://schemas.openxmlformats.org/officeDocument/2006/relationships/hyperlink" Target="https://login.consultant.ru/link/?req=doc&amp;base=LAW&amp;n=3579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95&amp;n=228740&amp;dst=102042" TargetMode="External"/><Relationship Id="rId34" Type="http://schemas.openxmlformats.org/officeDocument/2006/relationships/hyperlink" Target="https://login.consultant.ru/link/?req=doc&amp;base=LAW&amp;n=441135" TargetMode="External"/><Relationship Id="rId7" Type="http://schemas.openxmlformats.org/officeDocument/2006/relationships/hyperlink" Target="https://login.consultant.ru/link/?req=doc&amp;base=RLAW095&amp;n=225501&amp;dst=100015" TargetMode="External"/><Relationship Id="rId12" Type="http://schemas.openxmlformats.org/officeDocument/2006/relationships/hyperlink" Target="https://login.consultant.ru/link/?req=doc&amp;base=RLAW095&amp;n=228740&amp;dst=102042" TargetMode="External"/><Relationship Id="rId17" Type="http://schemas.openxmlformats.org/officeDocument/2006/relationships/hyperlink" Target="https://login.consultant.ru/link/?req=doc&amp;base=RLAW095&amp;n=228740&amp;dst=102042" TargetMode="External"/><Relationship Id="rId25" Type="http://schemas.openxmlformats.org/officeDocument/2006/relationships/hyperlink" Target="https://login.consultant.ru/link/?req=doc&amp;base=RLAW095&amp;n=228740&amp;dst=102042" TargetMode="External"/><Relationship Id="rId33" Type="http://schemas.openxmlformats.org/officeDocument/2006/relationships/hyperlink" Target="https://login.consultant.ru/link/?req=doc&amp;base=LAW&amp;n=441135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1135" TargetMode="External"/><Relationship Id="rId20" Type="http://schemas.openxmlformats.org/officeDocument/2006/relationships/hyperlink" Target="consultantplus://offline/ref=E4A427603686A645BDD0EB77ACD125E2F8D3B1978B13D22733AF7D4FCDB4E6FDC93E007CE54398D802595DD498D9997E01C5DE508B27ABAEf7EEI" TargetMode="External"/><Relationship Id="rId29" Type="http://schemas.openxmlformats.org/officeDocument/2006/relationships/hyperlink" Target="https://login.consultant.ru/link/?req=doc&amp;base=LAW&amp;n=4411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hyperlink" Target="https://login.consultant.ru/link/?req=doc&amp;base=RLAW095&amp;n=228740&amp;dst=102042" TargetMode="External"/><Relationship Id="rId24" Type="http://schemas.openxmlformats.org/officeDocument/2006/relationships/hyperlink" Target="https://login.consultant.ru/link/?req=doc&amp;base=RLAW095&amp;n=228740&amp;dst=102042" TargetMode="External"/><Relationship Id="rId32" Type="http://schemas.openxmlformats.org/officeDocument/2006/relationships/hyperlink" Target="https://login.consultant.ru/link/?req=doc&amp;base=LAW&amp;n=441135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RLAW095&amp;n=228740&amp;dst=102042" TargetMode="External"/><Relationship Id="rId23" Type="http://schemas.openxmlformats.org/officeDocument/2006/relationships/hyperlink" Target="https://login.consultant.ru/link/?req=doc&amp;base=RLAW095&amp;n=228740&amp;dst=102042" TargetMode="External"/><Relationship Id="rId28" Type="http://schemas.openxmlformats.org/officeDocument/2006/relationships/hyperlink" Target="https://login.consultant.ru/link/?req=doc&amp;base=LAW&amp;n=357927" TargetMode="External"/><Relationship Id="rId36" Type="http://schemas.openxmlformats.org/officeDocument/2006/relationships/hyperlink" Target="https://login.consultant.ru/link/?req=doc&amp;base=LAW&amp;n=441135" TargetMode="External"/><Relationship Id="rId10" Type="http://schemas.openxmlformats.org/officeDocument/2006/relationships/hyperlink" Target="https://login.consultant.ru/link/?req=doc&amp;base=RLAW095&amp;n=228740&amp;dst=105118" TargetMode="External"/><Relationship Id="rId19" Type="http://schemas.openxmlformats.org/officeDocument/2006/relationships/hyperlink" Target="consultantplus://offline/ref=E4A427603686A645BDD0EB77ACD125E2F8D3B1978B13D22733AF7D4FCDB4E6FDC93E0079E7499EDB5E034DD0D18E956201DBC1529524fAE2I" TargetMode="External"/><Relationship Id="rId31" Type="http://schemas.openxmlformats.org/officeDocument/2006/relationships/hyperlink" Target="https://login.consultant.ru/link/?req=doc&amp;base=LAW&amp;n=4411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5syamzhenskij.gosuslugi.ru" TargetMode="External"/><Relationship Id="rId14" Type="http://schemas.openxmlformats.org/officeDocument/2006/relationships/hyperlink" Target="https://login.consultant.ru/link/?req=doc&amp;base=RLAW095&amp;n=169504&amp;dst=100016" TargetMode="External"/><Relationship Id="rId22" Type="http://schemas.openxmlformats.org/officeDocument/2006/relationships/hyperlink" Target="https://login.consultant.ru/link/?req=doc&amp;base=RLAW095&amp;n=228740&amp;dst=102042" TargetMode="External"/><Relationship Id="rId27" Type="http://schemas.openxmlformats.org/officeDocument/2006/relationships/hyperlink" Target="https://login.consultant.ru/link/?req=doc&amp;base=LAW&amp;n=441135" TargetMode="External"/><Relationship Id="rId30" Type="http://schemas.openxmlformats.org/officeDocument/2006/relationships/hyperlink" Target="https://login.consultant.ru/link/?req=doc&amp;base=LAW&amp;n=441135" TargetMode="External"/><Relationship Id="rId35" Type="http://schemas.openxmlformats.org/officeDocument/2006/relationships/hyperlink" Target="https://login.consultant.ru/link/?req=doc&amp;base=LAW&amp;n=441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64</Pages>
  <Words>18030</Words>
  <Characters>102774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Клопова МА</dc:creator>
  <cp:keywords/>
  <dc:description/>
  <cp:lastModifiedBy>Клопова МА</cp:lastModifiedBy>
  <cp:revision>52</cp:revision>
  <cp:lastPrinted>2024-05-07T07:16:00Z</cp:lastPrinted>
  <dcterms:created xsi:type="dcterms:W3CDTF">2024-03-20T07:42:00Z</dcterms:created>
  <dcterms:modified xsi:type="dcterms:W3CDTF">2024-05-23T07:23:00Z</dcterms:modified>
</cp:coreProperties>
</file>