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BF" w:rsidRDefault="00920CBF" w:rsidP="00920CBF">
      <w:pPr>
        <w:jc w:val="center"/>
      </w:pPr>
      <w:r w:rsidRPr="00920CBF"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2456" w:rsidTr="00920CBF">
        <w:tc>
          <w:tcPr>
            <w:tcW w:w="9571" w:type="dxa"/>
          </w:tcPr>
          <w:p w:rsidR="00882456" w:rsidRDefault="00882456">
            <w:pPr>
              <w:ind w:right="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ФИНАНСОВ</w:t>
            </w:r>
          </w:p>
          <w:p w:rsidR="00882456" w:rsidRDefault="0028497B">
            <w:pPr>
              <w:ind w:right="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СЯМЖЕНСКОГО МУНИЦИПАЛЬНОГО </w:t>
            </w:r>
            <w:r w:rsidR="00882456">
              <w:rPr>
                <w:b/>
                <w:sz w:val="32"/>
                <w:szCs w:val="32"/>
              </w:rPr>
              <w:t>ОКРУГА</w:t>
            </w:r>
          </w:p>
          <w:p w:rsidR="00882456" w:rsidRDefault="00882456">
            <w:pPr>
              <w:ind w:right="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ВОЛОГОДСКОЙ ОБЛАСТИ</w:t>
            </w:r>
          </w:p>
          <w:p w:rsidR="00882456" w:rsidRDefault="00882456">
            <w:pPr>
              <w:rPr>
                <w:sz w:val="32"/>
                <w:szCs w:val="32"/>
              </w:rPr>
            </w:pPr>
          </w:p>
        </w:tc>
      </w:tr>
    </w:tbl>
    <w:p w:rsidR="00882456" w:rsidRDefault="00882456" w:rsidP="00882456">
      <w:pPr>
        <w:rPr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2456" w:rsidTr="00882456">
        <w:tc>
          <w:tcPr>
            <w:tcW w:w="9854" w:type="dxa"/>
          </w:tcPr>
          <w:p w:rsidR="00882456" w:rsidRDefault="00882456">
            <w:pPr>
              <w:ind w:right="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882456" w:rsidRDefault="00882456">
            <w:pPr>
              <w:ind w:right="49"/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1482"/>
        <w:gridCol w:w="608"/>
      </w:tblGrid>
      <w:tr w:rsidR="00882456" w:rsidTr="00882456">
        <w:tc>
          <w:tcPr>
            <w:tcW w:w="525" w:type="dxa"/>
            <w:hideMark/>
          </w:tcPr>
          <w:p w:rsidR="00882456" w:rsidRDefault="00882456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882456" w:rsidRDefault="00882456" w:rsidP="0028497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09</w:t>
            </w:r>
            <w:r>
              <w:rPr>
                <w:sz w:val="28"/>
              </w:rPr>
              <w:t>.01.202</w:t>
            </w:r>
            <w:r w:rsidR="0028497B">
              <w:rPr>
                <w:sz w:val="28"/>
              </w:rPr>
              <w:t>4</w:t>
            </w:r>
          </w:p>
        </w:tc>
        <w:tc>
          <w:tcPr>
            <w:tcW w:w="704" w:type="dxa"/>
            <w:hideMark/>
          </w:tcPr>
          <w:p w:rsidR="00882456" w:rsidRDefault="0088245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0" w:type="dxa"/>
            <w:gridSpan w:val="2"/>
            <w:hideMark/>
          </w:tcPr>
          <w:p w:rsidR="00882456" w:rsidRDefault="0028497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82456">
              <w:rPr>
                <w:sz w:val="28"/>
                <w:lang w:val="en-US"/>
              </w:rPr>
              <w:t>-</w:t>
            </w:r>
            <w:proofErr w:type="spellStart"/>
            <w:r w:rsidR="00882456">
              <w:rPr>
                <w:sz w:val="28"/>
              </w:rPr>
              <w:t>р</w:t>
            </w:r>
            <w:proofErr w:type="spellEnd"/>
          </w:p>
        </w:tc>
      </w:tr>
      <w:tr w:rsidR="00882456" w:rsidTr="00882456">
        <w:tc>
          <w:tcPr>
            <w:tcW w:w="4928" w:type="dxa"/>
            <w:gridSpan w:val="5"/>
          </w:tcPr>
          <w:p w:rsidR="00882456" w:rsidRDefault="00882456">
            <w:pPr>
              <w:ind w:right="-32" w:hanging="57"/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с</w:t>
            </w:r>
            <w:proofErr w:type="gramEnd"/>
            <w:r>
              <w:rPr>
                <w:b/>
                <w:bCs/>
                <w:i/>
              </w:rPr>
              <w:t>. Сямжа</w:t>
            </w:r>
          </w:p>
          <w:p w:rsidR="00882456" w:rsidRDefault="00882456">
            <w:pPr>
              <w:jc w:val="center"/>
            </w:pPr>
          </w:p>
        </w:tc>
      </w:tr>
      <w:tr w:rsidR="00882456" w:rsidTr="00882456">
        <w:trPr>
          <w:gridAfter w:val="1"/>
          <w:wAfter w:w="608" w:type="dxa"/>
          <w:trHeight w:val="74"/>
        </w:trPr>
        <w:tc>
          <w:tcPr>
            <w:tcW w:w="4320" w:type="dxa"/>
            <w:gridSpan w:val="4"/>
          </w:tcPr>
          <w:p w:rsidR="00882456" w:rsidRDefault="00882456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Об утверждении кассового плана исполнения бюджета </w:t>
            </w:r>
            <w:r w:rsidR="003538B1">
              <w:rPr>
                <w:rFonts w:ascii="Times New Roman" w:hAnsi="Times New Roman"/>
                <w:b w:val="0"/>
                <w:sz w:val="28"/>
              </w:rPr>
              <w:t>округа</w:t>
            </w:r>
            <w:r w:rsidR="0028497B">
              <w:rPr>
                <w:rFonts w:ascii="Times New Roman" w:hAnsi="Times New Roman"/>
                <w:b w:val="0"/>
                <w:sz w:val="28"/>
              </w:rPr>
              <w:t xml:space="preserve"> на 2024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 </w:t>
            </w:r>
          </w:p>
          <w:p w:rsidR="00882456" w:rsidRDefault="00882456">
            <w:pPr>
              <w:pStyle w:val="a5"/>
              <w:ind w:right="-108"/>
              <w:jc w:val="both"/>
              <w:rPr>
                <w:rFonts w:eastAsia="Times New Roman"/>
                <w:szCs w:val="28"/>
              </w:rPr>
            </w:pPr>
          </w:p>
        </w:tc>
      </w:tr>
    </w:tbl>
    <w:p w:rsidR="00882456" w:rsidRDefault="00882456" w:rsidP="00882456">
      <w:pPr>
        <w:ind w:firstLine="708"/>
        <w:jc w:val="both"/>
        <w:rPr>
          <w:sz w:val="28"/>
        </w:rPr>
      </w:pPr>
      <w:r>
        <w:rPr>
          <w:sz w:val="28"/>
        </w:rPr>
        <w:t xml:space="preserve">1. В соответствии со ст. 217 Бюджетного кодекса РФ и порядком составления и ведения кассового плана бюджета </w:t>
      </w:r>
      <w:r w:rsidR="003538B1">
        <w:rPr>
          <w:sz w:val="28"/>
        </w:rPr>
        <w:t>округа</w:t>
      </w:r>
      <w:r>
        <w:rPr>
          <w:sz w:val="28"/>
        </w:rPr>
        <w:t xml:space="preserve">, утвержденным распоряжением Управления финансов Сямженского муниципального </w:t>
      </w:r>
      <w:r w:rsidR="003538B1">
        <w:rPr>
          <w:sz w:val="28"/>
        </w:rPr>
        <w:t>округа Вологодской области</w:t>
      </w:r>
      <w:r>
        <w:rPr>
          <w:sz w:val="28"/>
        </w:rPr>
        <w:t xml:space="preserve"> от 09 января 2023 года № 3-р: </w:t>
      </w:r>
    </w:p>
    <w:p w:rsidR="00882456" w:rsidRDefault="00882456" w:rsidP="00882456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Утвердить кассовый план исполнения бюджета </w:t>
      </w:r>
      <w:r w:rsidR="003538B1">
        <w:rPr>
          <w:sz w:val="28"/>
        </w:rPr>
        <w:t>Сямженского муниципального округа</w:t>
      </w:r>
      <w:r>
        <w:rPr>
          <w:sz w:val="28"/>
        </w:rPr>
        <w:t xml:space="preserve"> на 202</w:t>
      </w:r>
      <w:r w:rsidR="0028497B">
        <w:rPr>
          <w:sz w:val="28"/>
        </w:rPr>
        <w:t>4</w:t>
      </w:r>
      <w:r>
        <w:rPr>
          <w:sz w:val="28"/>
        </w:rPr>
        <w:t xml:space="preserve"> год  согласно приложению к настоящему распоряжению.</w:t>
      </w:r>
      <w:r>
        <w:rPr>
          <w:bCs/>
          <w:sz w:val="28"/>
          <w:szCs w:val="28"/>
        </w:rPr>
        <w:t xml:space="preserve">        </w:t>
      </w:r>
    </w:p>
    <w:p w:rsidR="00882456" w:rsidRDefault="00882456" w:rsidP="0088245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распоряжения возложить на заместителя начальника управления финансов округа А.А. </w:t>
      </w:r>
      <w:proofErr w:type="spellStart"/>
      <w:r>
        <w:rPr>
          <w:rFonts w:ascii="Times New Roman" w:hAnsi="Times New Roman"/>
          <w:sz w:val="28"/>
        </w:rPr>
        <w:t>Мигачеву</w:t>
      </w:r>
      <w:proofErr w:type="spellEnd"/>
      <w:r>
        <w:rPr>
          <w:rFonts w:ascii="Times New Roman" w:hAnsi="Times New Roman"/>
          <w:sz w:val="28"/>
        </w:rPr>
        <w:t>.</w:t>
      </w:r>
    </w:p>
    <w:p w:rsidR="00882456" w:rsidRPr="00882456" w:rsidRDefault="00882456" w:rsidP="00882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3.Настоящее распоряжение подлежит размещению на </w:t>
      </w:r>
      <w:r w:rsidR="003538B1">
        <w:rPr>
          <w:sz w:val="28"/>
        </w:rPr>
        <w:t xml:space="preserve">официальном сайте </w:t>
      </w:r>
      <w:r>
        <w:rPr>
          <w:sz w:val="28"/>
        </w:rPr>
        <w:t xml:space="preserve">Сямженского муниципального </w:t>
      </w:r>
      <w:r w:rsidR="003538B1">
        <w:rPr>
          <w:sz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35</w:t>
      </w:r>
      <w:proofErr w:type="spellStart"/>
      <w:r>
        <w:rPr>
          <w:sz w:val="28"/>
          <w:szCs w:val="28"/>
          <w:lang w:val="en-US"/>
        </w:rPr>
        <w:t>syamzhens</w:t>
      </w:r>
      <w:r w:rsidR="0028497B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ij</w:t>
      </w:r>
      <w:proofErr w:type="spellEnd"/>
      <w:r w:rsidRPr="008824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8824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2456">
        <w:rPr>
          <w:sz w:val="28"/>
          <w:szCs w:val="28"/>
        </w:rPr>
        <w:t>.</w:t>
      </w:r>
    </w:p>
    <w:p w:rsidR="00882456" w:rsidRDefault="00882456" w:rsidP="0088245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82456" w:rsidRDefault="00882456" w:rsidP="00882456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882456" w:rsidRDefault="00882456" w:rsidP="00882456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882456" w:rsidRDefault="00882456" w:rsidP="0088245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82456" w:rsidRDefault="00882456" w:rsidP="00882456">
      <w:pPr>
        <w:ind w:firstLine="540"/>
        <w:jc w:val="both"/>
        <w:rPr>
          <w:sz w:val="28"/>
          <w:szCs w:val="28"/>
        </w:rPr>
      </w:pPr>
    </w:p>
    <w:p w:rsidR="00882456" w:rsidRDefault="00882456" w:rsidP="00882456">
      <w:pPr>
        <w:ind w:firstLine="540"/>
        <w:jc w:val="both"/>
        <w:rPr>
          <w:sz w:val="28"/>
          <w:szCs w:val="28"/>
        </w:rPr>
      </w:pPr>
    </w:p>
    <w:p w:rsidR="00882456" w:rsidRDefault="00882456" w:rsidP="0088245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</w:t>
      </w:r>
    </w:p>
    <w:p w:rsidR="00882456" w:rsidRDefault="00882456" w:rsidP="00882456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Сямженского </w:t>
      </w:r>
    </w:p>
    <w:p w:rsidR="00882456" w:rsidRDefault="00882456" w:rsidP="00882456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Н.Н.</w:t>
      </w:r>
      <w:r>
        <w:rPr>
          <w:sz w:val="28"/>
          <w:szCs w:val="28"/>
        </w:rPr>
        <w:tab/>
      </w:r>
    </w:p>
    <w:sectPr w:rsidR="00882456" w:rsidSect="00C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688C9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2E05A2"/>
    <w:multiLevelType w:val="hybridMultilevel"/>
    <w:tmpl w:val="7F4874E6"/>
    <w:lvl w:ilvl="0" w:tplc="3F669B28">
      <w:start w:val="6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CCDE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B65F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2010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4E9B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98F2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80C1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0C29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40E6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CA6C51"/>
    <w:multiLevelType w:val="hybridMultilevel"/>
    <w:tmpl w:val="5B7C2CFA"/>
    <w:lvl w:ilvl="0" w:tplc="0212AAB2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ACC9B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8058B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581F3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8A45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E8DD0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FCF2B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A426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325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2A"/>
    <w:rsid w:val="0001413C"/>
    <w:rsid w:val="00020930"/>
    <w:rsid w:val="00161202"/>
    <w:rsid w:val="001F0BFD"/>
    <w:rsid w:val="0020162A"/>
    <w:rsid w:val="00210C58"/>
    <w:rsid w:val="00237040"/>
    <w:rsid w:val="0028497B"/>
    <w:rsid w:val="002A5E56"/>
    <w:rsid w:val="002C63F1"/>
    <w:rsid w:val="002E57CA"/>
    <w:rsid w:val="0032131F"/>
    <w:rsid w:val="003538B1"/>
    <w:rsid w:val="003B755D"/>
    <w:rsid w:val="00414252"/>
    <w:rsid w:val="00421242"/>
    <w:rsid w:val="0049377A"/>
    <w:rsid w:val="004F39D7"/>
    <w:rsid w:val="00545325"/>
    <w:rsid w:val="005604C0"/>
    <w:rsid w:val="007672C3"/>
    <w:rsid w:val="007C21DE"/>
    <w:rsid w:val="007D3E19"/>
    <w:rsid w:val="00823F46"/>
    <w:rsid w:val="0085122B"/>
    <w:rsid w:val="00882456"/>
    <w:rsid w:val="008E5AFE"/>
    <w:rsid w:val="008F425C"/>
    <w:rsid w:val="00915A99"/>
    <w:rsid w:val="00920CBF"/>
    <w:rsid w:val="009503C5"/>
    <w:rsid w:val="009B3839"/>
    <w:rsid w:val="00A11F7E"/>
    <w:rsid w:val="00B34593"/>
    <w:rsid w:val="00B52FC8"/>
    <w:rsid w:val="00B71122"/>
    <w:rsid w:val="00C500EA"/>
    <w:rsid w:val="00CB0901"/>
    <w:rsid w:val="00CB7732"/>
    <w:rsid w:val="00CC529B"/>
    <w:rsid w:val="00D46ED7"/>
    <w:rsid w:val="00D62125"/>
    <w:rsid w:val="00D85B1F"/>
    <w:rsid w:val="00DD4C07"/>
    <w:rsid w:val="00E86D9E"/>
    <w:rsid w:val="00EA597E"/>
    <w:rsid w:val="00F1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1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32131F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32131F"/>
    <w:pPr>
      <w:shd w:val="clear" w:color="auto" w:fill="FFFFFF"/>
      <w:spacing w:before="420" w:after="24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2131F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61202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2456"/>
    <w:pPr>
      <w:widowControl w:val="0"/>
      <w:snapToGrid w:val="0"/>
      <w:spacing w:line="240" w:lineRule="auto"/>
    </w:pPr>
    <w:rPr>
      <w:rFonts w:ascii="Arial" w:eastAsia="Times New Roman" w:hAnsi="Arial"/>
      <w:b/>
      <w:sz w:val="16"/>
      <w:szCs w:val="20"/>
      <w:lang w:eastAsia="ru-RU"/>
    </w:rPr>
  </w:style>
  <w:style w:type="paragraph" w:customStyle="1" w:styleId="ConsNormal">
    <w:name w:val="ConsNormal"/>
    <w:rsid w:val="00882456"/>
    <w:pPr>
      <w:widowControl w:val="0"/>
      <w:snapToGrid w:val="0"/>
      <w:spacing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882456"/>
    <w:pPr>
      <w:widowControl w:val="0"/>
      <w:snapToGrid w:val="0"/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fin8</dc:creator>
  <cp:lastModifiedBy>Бухгалтер</cp:lastModifiedBy>
  <cp:revision>23</cp:revision>
  <cp:lastPrinted>2023-01-27T06:43:00Z</cp:lastPrinted>
  <dcterms:created xsi:type="dcterms:W3CDTF">2022-12-27T05:31:00Z</dcterms:created>
  <dcterms:modified xsi:type="dcterms:W3CDTF">2024-01-17T07:48:00Z</dcterms:modified>
</cp:coreProperties>
</file>