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53" w:rsidRDefault="00AD0453" w:rsidP="0070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FE" w:rsidRPr="00F97A80" w:rsidRDefault="007069FE" w:rsidP="0070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7069FE" w:rsidRPr="00F97A80" w:rsidRDefault="007069FE" w:rsidP="0070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7069FE" w:rsidRDefault="007069FE" w:rsidP="007069FE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Вологодской области</w:t>
      </w:r>
    </w:p>
    <w:p w:rsidR="007069FE" w:rsidRDefault="007069FE" w:rsidP="007069FE">
      <w:pPr>
        <w:pStyle w:val="a3"/>
        <w:contextualSpacing/>
        <w:jc w:val="center"/>
        <w:rPr>
          <w:b/>
          <w:sz w:val="32"/>
          <w:szCs w:val="32"/>
        </w:rPr>
      </w:pPr>
    </w:p>
    <w:p w:rsidR="007069FE" w:rsidRPr="00AA1DC2" w:rsidRDefault="007069FE" w:rsidP="0070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F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69FE" w:rsidRPr="00AA1DC2" w:rsidRDefault="007069FE" w:rsidP="0070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FE" w:rsidRDefault="008862E9" w:rsidP="007069F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17.02.2023     № 115</w:t>
      </w:r>
    </w:p>
    <w:p w:rsidR="007069FE" w:rsidRDefault="007069FE" w:rsidP="007069F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069FE" w:rsidRDefault="007069FE" w:rsidP="00706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уполномоченном органе</w:t>
      </w:r>
    </w:p>
    <w:p w:rsidR="007069FE" w:rsidRPr="00AA1DC2" w:rsidRDefault="007069FE" w:rsidP="00706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9FE" w:rsidRPr="00AA1DC2" w:rsidRDefault="007069FE" w:rsidP="007069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4BB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CC44BB">
        <w:rPr>
          <w:rFonts w:ascii="Times New Roman" w:hAnsi="Times New Roman" w:cs="Times New Roman"/>
        </w:rPr>
        <w:t xml:space="preserve"> </w:t>
      </w:r>
      <w:r w:rsidRPr="00CC44B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CC44BB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соответствии</w:t>
      </w:r>
      <w:r w:rsidR="00093398">
        <w:rPr>
          <w:rFonts w:ascii="Times New Roman" w:hAnsi="Times New Roman" w:cs="Times New Roman"/>
          <w:sz w:val="28"/>
          <w:szCs w:val="28"/>
        </w:rPr>
        <w:t xml:space="preserve"> с</w:t>
      </w:r>
      <w:r w:rsidRPr="00CC44BB"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округа, Представительное Собрание Сямженского муниципального округа Вологодской области, </w:t>
      </w:r>
      <w:r w:rsidRPr="006464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069FE" w:rsidRPr="00AA1DC2" w:rsidRDefault="007069FE" w:rsidP="007069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9FE" w:rsidRPr="00AA1DC2" w:rsidRDefault="007069FE" w:rsidP="007069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  <w:t xml:space="preserve">1. Определить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AA1DC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A1DC2">
        <w:rPr>
          <w:rFonts w:ascii="Times New Roman" w:hAnsi="Times New Roman" w:cs="Times New Roman"/>
          <w:sz w:val="28"/>
          <w:szCs w:val="28"/>
        </w:rPr>
        <w:t xml:space="preserve"> </w:t>
      </w:r>
      <w:r w:rsidRPr="003E4CF6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Сямженского муниципального округа,</w:t>
      </w:r>
      <w:r w:rsidRPr="00AA1DC2">
        <w:rPr>
          <w:rFonts w:ascii="Times New Roman" w:hAnsi="Times New Roman" w:cs="Times New Roman"/>
          <w:sz w:val="28"/>
          <w:szCs w:val="28"/>
        </w:rPr>
        <w:t xml:space="preserve"> уполномоченным в сфере закупок:</w:t>
      </w:r>
    </w:p>
    <w:p w:rsidR="007069FE" w:rsidRPr="00AA1DC2" w:rsidRDefault="007069FE" w:rsidP="007069F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  <w:t>-  на размещение правил нормирования в сфере закупок;</w:t>
      </w:r>
    </w:p>
    <w:p w:rsidR="007069FE" w:rsidRPr="00AA1DC2" w:rsidRDefault="007069FE" w:rsidP="007069F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  <w:t>- на установление требований к отдельным видам товаров, работ, услуг и (или) нормативных затрат.</w:t>
      </w:r>
    </w:p>
    <w:p w:rsidR="007069FE" w:rsidRPr="003E4CF6" w:rsidRDefault="007069FE" w:rsidP="007069F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30.06.2016 № 34 «Об уполномоченном органе».</w:t>
      </w:r>
    </w:p>
    <w:p w:rsidR="007069FE" w:rsidRPr="006612D1" w:rsidRDefault="007069FE" w:rsidP="007069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12D1">
        <w:rPr>
          <w:rFonts w:ascii="Times New Roman" w:hAnsi="Times New Roman" w:cs="Times New Roman"/>
          <w:sz w:val="28"/>
          <w:szCs w:val="28"/>
        </w:rPr>
        <w:t>. Настоящее 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 правоотношения, возникшие с 1 января 2023 года.</w:t>
      </w:r>
    </w:p>
    <w:p w:rsidR="007069FE" w:rsidRDefault="007069FE" w:rsidP="007069FE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6612D1">
        <w:rPr>
          <w:bCs/>
          <w:sz w:val="28"/>
          <w:szCs w:val="28"/>
        </w:rPr>
        <w:t xml:space="preserve">. </w:t>
      </w:r>
      <w:r w:rsidRPr="006612D1">
        <w:rPr>
          <w:sz w:val="28"/>
          <w:szCs w:val="28"/>
        </w:rPr>
        <w:t xml:space="preserve"> </w:t>
      </w:r>
      <w:r w:rsidRPr="00080A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080A3A">
        <w:rPr>
          <w:sz w:val="28"/>
          <w:szCs w:val="28"/>
        </w:rPr>
        <w:t xml:space="preserve"> подлежит размещению на официальном сайте Сямженского муниципального </w:t>
      </w:r>
      <w:r>
        <w:rPr>
          <w:sz w:val="28"/>
          <w:szCs w:val="28"/>
        </w:rPr>
        <w:t>округа</w:t>
      </w:r>
      <w:r w:rsidRPr="00080A3A">
        <w:rPr>
          <w:sz w:val="28"/>
          <w:szCs w:val="28"/>
        </w:rPr>
        <w:t xml:space="preserve"> </w:t>
      </w:r>
      <w:r w:rsidRPr="006F37E4">
        <w:rPr>
          <w:sz w:val="28"/>
          <w:szCs w:val="28"/>
        </w:rPr>
        <w:t>http</w:t>
      </w:r>
      <w:r>
        <w:rPr>
          <w:sz w:val="28"/>
          <w:szCs w:val="28"/>
        </w:rPr>
        <w:t>s://35syamzhenskij.gosuslugi.ru</w:t>
      </w:r>
      <w:r w:rsidRPr="00080A3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7069FE" w:rsidRPr="006612D1" w:rsidRDefault="007069FE" w:rsidP="007069FE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80A3A">
        <w:rPr>
          <w:sz w:val="28"/>
          <w:szCs w:val="28"/>
        </w:rPr>
        <w:t xml:space="preserve"> Информацию о размещении настоящего </w:t>
      </w:r>
      <w:r>
        <w:rPr>
          <w:sz w:val="28"/>
          <w:szCs w:val="28"/>
        </w:rPr>
        <w:t>решения</w:t>
      </w:r>
      <w:r w:rsidRPr="00080A3A">
        <w:rPr>
          <w:sz w:val="28"/>
          <w:szCs w:val="28"/>
        </w:rPr>
        <w:t xml:space="preserve"> на официальном сайте Сямженского муниципального </w:t>
      </w:r>
      <w:r>
        <w:rPr>
          <w:sz w:val="28"/>
          <w:szCs w:val="28"/>
        </w:rPr>
        <w:t xml:space="preserve">округа </w:t>
      </w:r>
      <w:r w:rsidRPr="00080A3A">
        <w:rPr>
          <w:sz w:val="28"/>
          <w:szCs w:val="28"/>
        </w:rPr>
        <w:t>опубликовать в газете «</w:t>
      </w:r>
      <w:r>
        <w:rPr>
          <w:sz w:val="28"/>
          <w:szCs w:val="28"/>
        </w:rPr>
        <w:t>Восход</w:t>
      </w:r>
      <w:r w:rsidRPr="00080A3A">
        <w:rPr>
          <w:sz w:val="28"/>
          <w:szCs w:val="28"/>
        </w:rPr>
        <w:t>».</w:t>
      </w:r>
    </w:p>
    <w:p w:rsidR="007069FE" w:rsidRPr="006612D1" w:rsidRDefault="007069FE" w:rsidP="007069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7069FE" w:rsidRPr="006612D1" w:rsidTr="00D63017">
        <w:tc>
          <w:tcPr>
            <w:tcW w:w="6345" w:type="dxa"/>
            <w:shd w:val="clear" w:color="auto" w:fill="auto"/>
          </w:tcPr>
          <w:p w:rsidR="007069FE" w:rsidRPr="006612D1" w:rsidRDefault="007069FE" w:rsidP="00D630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7069FE" w:rsidRPr="006612D1" w:rsidRDefault="007069FE" w:rsidP="00D630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7069FE" w:rsidRPr="006612D1" w:rsidRDefault="007069FE" w:rsidP="00D63017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7069FE" w:rsidRPr="006612D1" w:rsidRDefault="007069FE" w:rsidP="00D63017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7069FE" w:rsidRPr="006612D1" w:rsidRDefault="007069FE" w:rsidP="00D63017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7069FE" w:rsidRPr="006612D1" w:rsidRDefault="007069FE" w:rsidP="00D63017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proofErr w:type="spellStart"/>
            <w:r w:rsidRPr="006612D1">
              <w:rPr>
                <w:sz w:val="28"/>
                <w:szCs w:val="26"/>
              </w:rPr>
              <w:t>О.Н.Фотина</w:t>
            </w:r>
            <w:proofErr w:type="spellEnd"/>
          </w:p>
        </w:tc>
      </w:tr>
      <w:tr w:rsidR="007069FE" w:rsidRPr="006612D1" w:rsidTr="00D63017">
        <w:trPr>
          <w:trHeight w:val="80"/>
        </w:trPr>
        <w:tc>
          <w:tcPr>
            <w:tcW w:w="6345" w:type="dxa"/>
            <w:shd w:val="clear" w:color="auto" w:fill="auto"/>
          </w:tcPr>
          <w:p w:rsidR="007069FE" w:rsidRPr="006612D1" w:rsidRDefault="007069FE" w:rsidP="00D630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7069FE" w:rsidRPr="006612D1" w:rsidRDefault="007069FE" w:rsidP="00D63017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7069FE" w:rsidRPr="006612D1" w:rsidRDefault="007069FE" w:rsidP="00D63017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7069FE" w:rsidRPr="006612D1" w:rsidRDefault="007069FE" w:rsidP="00D63017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proofErr w:type="spellStart"/>
            <w:r w:rsidRPr="006612D1">
              <w:rPr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7069FE" w:rsidRPr="00AA1DC2" w:rsidRDefault="007069FE" w:rsidP="007069F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E5422" w:rsidRDefault="001E5422"/>
    <w:sectPr w:rsidR="001E5422" w:rsidSect="00AA1DC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9FE"/>
    <w:rsid w:val="00093398"/>
    <w:rsid w:val="001E5422"/>
    <w:rsid w:val="00646449"/>
    <w:rsid w:val="007069FE"/>
    <w:rsid w:val="00737A76"/>
    <w:rsid w:val="008862E9"/>
    <w:rsid w:val="00AD0453"/>
    <w:rsid w:val="00D068E2"/>
    <w:rsid w:val="00E823C4"/>
    <w:rsid w:val="00F4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69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069F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1"/>
    <w:rsid w:val="00706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7069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dcterms:created xsi:type="dcterms:W3CDTF">2023-02-10T10:51:00Z</dcterms:created>
  <dcterms:modified xsi:type="dcterms:W3CDTF">2023-02-16T08:52:00Z</dcterms:modified>
</cp:coreProperties>
</file>