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90" w:rsidRDefault="00A20790" w:rsidP="00A207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790" w:rsidRDefault="00A20790" w:rsidP="00A207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A20790" w:rsidRDefault="00A20790" w:rsidP="00A207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A20790" w:rsidRDefault="00A20790" w:rsidP="00A2079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Вологодской области</w:t>
      </w:r>
    </w:p>
    <w:p w:rsidR="00A20790" w:rsidRDefault="00A20790" w:rsidP="00A20790">
      <w:pPr>
        <w:pStyle w:val="a3"/>
        <w:jc w:val="center"/>
        <w:rPr>
          <w:b/>
          <w:sz w:val="32"/>
          <w:szCs w:val="32"/>
        </w:rPr>
      </w:pPr>
    </w:p>
    <w:p w:rsidR="00A20790" w:rsidRDefault="00A20790" w:rsidP="00A2079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20790" w:rsidRDefault="00A20790" w:rsidP="00A20790">
      <w:pPr>
        <w:pStyle w:val="a3"/>
      </w:pPr>
    </w:p>
    <w:p w:rsidR="00A20790" w:rsidRDefault="00A20790" w:rsidP="00A20790">
      <w:pPr>
        <w:pStyle w:val="a3"/>
      </w:pPr>
      <w:r>
        <w:rPr>
          <w:color w:val="000000"/>
          <w:szCs w:val="28"/>
        </w:rPr>
        <w:t>от 2</w:t>
      </w:r>
      <w:r w:rsidR="008F23C5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.12.2023 № </w:t>
      </w:r>
      <w:r w:rsidR="009A06F9">
        <w:rPr>
          <w:color w:val="000000"/>
          <w:szCs w:val="28"/>
        </w:rPr>
        <w:t>193</w:t>
      </w:r>
    </w:p>
    <w:p w:rsidR="00A20790" w:rsidRDefault="00A20790" w:rsidP="00A20790">
      <w:pPr>
        <w:pStyle w:val="a3"/>
      </w:pPr>
    </w:p>
    <w:p w:rsidR="00A20790" w:rsidRDefault="00A20790" w:rsidP="00A20790">
      <w:pPr>
        <w:pStyle w:val="a3"/>
        <w:ind w:right="4110"/>
        <w:contextualSpacing/>
      </w:pPr>
      <w:r>
        <w:t>Об отмене решения Представительного Собрания Сямженского муниципального округа от 13.10.2023 № 173</w:t>
      </w:r>
    </w:p>
    <w:p w:rsidR="00A20790" w:rsidRDefault="00A20790" w:rsidP="00A20790">
      <w:pPr>
        <w:pStyle w:val="a3"/>
      </w:pPr>
    </w:p>
    <w:p w:rsidR="00A20790" w:rsidRDefault="00A20790" w:rsidP="00A20790">
      <w:pPr>
        <w:pStyle w:val="a3"/>
        <w:ind w:firstLine="720"/>
      </w:pPr>
      <w:r>
        <w:rPr>
          <w:szCs w:val="28"/>
        </w:rPr>
        <w:t xml:space="preserve">Представительное Собрание Сямженского муниципального округа Вологодской области </w:t>
      </w:r>
      <w:r w:rsidRPr="00783CBB">
        <w:rPr>
          <w:b/>
          <w:sz w:val="32"/>
          <w:szCs w:val="28"/>
        </w:rPr>
        <w:t>РЕШИЛО:</w:t>
      </w:r>
    </w:p>
    <w:p w:rsidR="00A20790" w:rsidRDefault="00A20790" w:rsidP="00A20790">
      <w:pPr>
        <w:pStyle w:val="a3"/>
      </w:pPr>
    </w:p>
    <w:p w:rsidR="00A20790" w:rsidRDefault="00A20790" w:rsidP="00A20790">
      <w:pPr>
        <w:pStyle w:val="a3"/>
        <w:ind w:firstLine="720"/>
      </w:pPr>
      <w:r>
        <w:t>1. Отменить решение Представительного Собрания Сямженского муниципального округа от 13.10.2023 № 173 «О внесении дополнения в решение Представительного Собрания Сямженского муниципального округа от 28.10.2022 № 22».</w:t>
      </w:r>
    </w:p>
    <w:p w:rsidR="00A20790" w:rsidRPr="001E0676" w:rsidRDefault="00A20790" w:rsidP="00A2079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067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1E0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1E0676">
        <w:rPr>
          <w:rFonts w:ascii="Times New Roman" w:hAnsi="Times New Roman" w:cs="Times New Roman"/>
          <w:sz w:val="28"/>
          <w:szCs w:val="28"/>
        </w:rPr>
        <w:t>.</w:t>
      </w:r>
    </w:p>
    <w:p w:rsidR="00A20790" w:rsidRDefault="00A20790" w:rsidP="00A2079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97A8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Pr="00C03A7E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Сямженского муниципального округа https://35syamzhenskij.gosuslugi.ru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790" w:rsidRDefault="00A20790" w:rsidP="00A2079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A3CD0">
        <w:rPr>
          <w:rFonts w:ascii="Times New Roman" w:eastAsia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С</w:t>
      </w:r>
      <w:r>
        <w:rPr>
          <w:rFonts w:ascii="Times New Roman" w:eastAsia="Times New Roman" w:hAnsi="Times New Roman" w:cs="Times New Roman"/>
          <w:sz w:val="28"/>
          <w:szCs w:val="28"/>
        </w:rPr>
        <w:t>ямженского муниципального округа</w:t>
      </w:r>
      <w:r w:rsidRPr="005A3CD0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Восход».</w:t>
      </w:r>
    </w:p>
    <w:p w:rsidR="00A20790" w:rsidRDefault="00A20790" w:rsidP="00A2079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790" w:rsidRDefault="00A20790" w:rsidP="00A2079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A20790" w:rsidTr="00176F03">
        <w:tc>
          <w:tcPr>
            <w:tcW w:w="6345" w:type="dxa"/>
          </w:tcPr>
          <w:p w:rsidR="00A20790" w:rsidRDefault="00A20790" w:rsidP="00176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Представительного Собрания Сямженского муниципального округа</w:t>
            </w:r>
          </w:p>
          <w:p w:rsidR="00A20790" w:rsidRDefault="00A20790" w:rsidP="00176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Вологодской области</w:t>
            </w:r>
          </w:p>
          <w:p w:rsidR="00A20790" w:rsidRDefault="00A20790" w:rsidP="00176F03">
            <w:pPr>
              <w:pStyle w:val="ConsPlusNormal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A20790" w:rsidRDefault="00A20790" w:rsidP="00176F03">
            <w:pPr>
              <w:pStyle w:val="ConsPlusNormal"/>
              <w:widowControl/>
              <w:spacing w:line="276" w:lineRule="auto"/>
              <w:jc w:val="right"/>
              <w:rPr>
                <w:sz w:val="28"/>
              </w:rPr>
            </w:pPr>
          </w:p>
          <w:p w:rsidR="00A20790" w:rsidRDefault="00A20790" w:rsidP="00176F03">
            <w:pPr>
              <w:pStyle w:val="ConsPlusNormal"/>
              <w:widowControl/>
              <w:spacing w:line="276" w:lineRule="auto"/>
              <w:jc w:val="right"/>
              <w:rPr>
                <w:sz w:val="28"/>
              </w:rPr>
            </w:pPr>
          </w:p>
          <w:p w:rsidR="00A20790" w:rsidRDefault="00A20790" w:rsidP="00176F03">
            <w:pPr>
              <w:pStyle w:val="ConsPlusNormal"/>
              <w:widowControl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О.Н.Фотина</w:t>
            </w:r>
          </w:p>
        </w:tc>
      </w:tr>
      <w:tr w:rsidR="00A20790" w:rsidTr="00176F03">
        <w:tc>
          <w:tcPr>
            <w:tcW w:w="6345" w:type="dxa"/>
            <w:hideMark/>
          </w:tcPr>
          <w:p w:rsidR="00A20790" w:rsidRDefault="00A20790" w:rsidP="00176F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Сямженского муниципального округа Вологодской области</w:t>
            </w:r>
          </w:p>
        </w:tc>
        <w:tc>
          <w:tcPr>
            <w:tcW w:w="3225" w:type="dxa"/>
          </w:tcPr>
          <w:p w:rsidR="00A20790" w:rsidRDefault="00A20790" w:rsidP="00176F03">
            <w:pPr>
              <w:pStyle w:val="ConsPlusNormal"/>
              <w:widowControl/>
              <w:spacing w:line="276" w:lineRule="auto"/>
              <w:jc w:val="right"/>
              <w:rPr>
                <w:sz w:val="28"/>
              </w:rPr>
            </w:pPr>
          </w:p>
          <w:p w:rsidR="00A20790" w:rsidRDefault="00A20790" w:rsidP="00176F03">
            <w:pPr>
              <w:pStyle w:val="ConsPlusNormal"/>
              <w:widowControl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С.Н. Лашков</w:t>
            </w:r>
          </w:p>
        </w:tc>
      </w:tr>
    </w:tbl>
    <w:p w:rsidR="00A20790" w:rsidRDefault="00A20790" w:rsidP="00A20790"/>
    <w:p w:rsidR="00A20790" w:rsidRDefault="00A20790" w:rsidP="00A20790"/>
    <w:p w:rsidR="001A6241" w:rsidRDefault="001A6241"/>
    <w:sectPr w:rsidR="001A6241" w:rsidSect="008C1BFD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106" w:rsidRDefault="004D7106" w:rsidP="006B2F41">
      <w:pPr>
        <w:spacing w:after="0" w:line="240" w:lineRule="auto"/>
      </w:pPr>
      <w:r>
        <w:separator/>
      </w:r>
    </w:p>
  </w:endnote>
  <w:endnote w:type="continuationSeparator" w:id="1">
    <w:p w:rsidR="004D7106" w:rsidRDefault="004D7106" w:rsidP="006B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106" w:rsidRDefault="004D7106" w:rsidP="006B2F41">
      <w:pPr>
        <w:spacing w:after="0" w:line="240" w:lineRule="auto"/>
      </w:pPr>
      <w:r>
        <w:separator/>
      </w:r>
    </w:p>
  </w:footnote>
  <w:footnote w:type="continuationSeparator" w:id="1">
    <w:p w:rsidR="004D7106" w:rsidRDefault="004D7106" w:rsidP="006B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20921"/>
      <w:docPartObj>
        <w:docPartGallery w:val="Page Numbers (Top of Page)"/>
        <w:docPartUnique/>
      </w:docPartObj>
    </w:sdtPr>
    <w:sdtContent>
      <w:p w:rsidR="008C1BFD" w:rsidRDefault="008D11F0">
        <w:pPr>
          <w:pStyle w:val="a5"/>
          <w:jc w:val="center"/>
        </w:pPr>
        <w:r w:rsidRPr="008C1BFD">
          <w:rPr>
            <w:rFonts w:ascii="Times New Roman" w:hAnsi="Times New Roman" w:cs="Times New Roman"/>
            <w:sz w:val="24"/>
          </w:rPr>
          <w:fldChar w:fldCharType="begin"/>
        </w:r>
        <w:r w:rsidR="001A6241" w:rsidRPr="008C1BF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C1BFD">
          <w:rPr>
            <w:rFonts w:ascii="Times New Roman" w:hAnsi="Times New Roman" w:cs="Times New Roman"/>
            <w:sz w:val="24"/>
          </w:rPr>
          <w:fldChar w:fldCharType="separate"/>
        </w:r>
        <w:r w:rsidR="00A20790">
          <w:rPr>
            <w:rFonts w:ascii="Times New Roman" w:hAnsi="Times New Roman" w:cs="Times New Roman"/>
            <w:noProof/>
            <w:sz w:val="24"/>
          </w:rPr>
          <w:t>2</w:t>
        </w:r>
        <w:r w:rsidRPr="008C1BF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C1BFD" w:rsidRDefault="004D71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790"/>
    <w:rsid w:val="001A6241"/>
    <w:rsid w:val="00294B1E"/>
    <w:rsid w:val="002A1491"/>
    <w:rsid w:val="004D7106"/>
    <w:rsid w:val="006B2F41"/>
    <w:rsid w:val="007515DA"/>
    <w:rsid w:val="008D11F0"/>
    <w:rsid w:val="008F23C5"/>
    <w:rsid w:val="009A06F9"/>
    <w:rsid w:val="00A20790"/>
    <w:rsid w:val="00E6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2079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20790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1">
    <w:name w:val="ConsPlusNormal1"/>
    <w:link w:val="ConsPlusNormal"/>
    <w:uiPriority w:val="99"/>
    <w:locked/>
    <w:rsid w:val="00A2079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uiPriority w:val="99"/>
    <w:rsid w:val="00A20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2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0790"/>
  </w:style>
  <w:style w:type="paragraph" w:styleId="a7">
    <w:name w:val="Balloon Text"/>
    <w:basedOn w:val="a"/>
    <w:link w:val="a8"/>
    <w:uiPriority w:val="99"/>
    <w:semiHidden/>
    <w:unhideWhenUsed/>
    <w:rsid w:val="00A2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6</cp:revision>
  <dcterms:created xsi:type="dcterms:W3CDTF">2023-12-06T08:35:00Z</dcterms:created>
  <dcterms:modified xsi:type="dcterms:W3CDTF">2023-12-21T05:32:00Z</dcterms:modified>
</cp:coreProperties>
</file>