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6" w:rsidRDefault="00B65BA6" w:rsidP="00B65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A6" w:rsidRDefault="00B65BA6" w:rsidP="00B65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B65BA6" w:rsidRDefault="00B65BA6" w:rsidP="00B65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B65BA6" w:rsidRDefault="00B65BA6" w:rsidP="00B65BA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B65BA6" w:rsidRDefault="00B65BA6" w:rsidP="00B65BA6">
      <w:pPr>
        <w:pStyle w:val="a3"/>
        <w:jc w:val="center"/>
        <w:rPr>
          <w:b/>
          <w:sz w:val="32"/>
          <w:szCs w:val="32"/>
        </w:rPr>
      </w:pPr>
    </w:p>
    <w:p w:rsidR="00B65BA6" w:rsidRDefault="00B65BA6" w:rsidP="00B65BA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5BA6" w:rsidRDefault="00B65BA6" w:rsidP="00B65BA6">
      <w:pPr>
        <w:pStyle w:val="a3"/>
      </w:pPr>
    </w:p>
    <w:p w:rsidR="00B65BA6" w:rsidRDefault="00504248" w:rsidP="00B65BA6">
      <w:pPr>
        <w:pStyle w:val="a3"/>
      </w:pPr>
      <w:r>
        <w:rPr>
          <w:color w:val="000000"/>
          <w:szCs w:val="28"/>
        </w:rPr>
        <w:t>от 28.12.2023 № 195</w:t>
      </w:r>
    </w:p>
    <w:p w:rsidR="00B65BA6" w:rsidRDefault="00B65BA6" w:rsidP="00B65BA6">
      <w:pPr>
        <w:pStyle w:val="a3"/>
      </w:pPr>
    </w:p>
    <w:p w:rsidR="00B65BA6" w:rsidRDefault="00B65BA6" w:rsidP="00B65BA6">
      <w:pPr>
        <w:pStyle w:val="a3"/>
        <w:ind w:right="4535"/>
        <w:contextualSpacing/>
      </w:pPr>
      <w:r w:rsidRPr="00BB3B00">
        <w:rPr>
          <w:szCs w:val="28"/>
          <w:lang w:eastAsia="en-US"/>
        </w:rPr>
        <w:t xml:space="preserve">О </w:t>
      </w:r>
      <w:r>
        <w:rPr>
          <w:szCs w:val="28"/>
          <w:lang w:eastAsia="en-US"/>
        </w:rPr>
        <w:t>внесении изменений и дополнений в некоторые решения Представительного Собрания Сямженского муниципального округа</w:t>
      </w:r>
    </w:p>
    <w:p w:rsidR="00B65BA6" w:rsidRDefault="00B65BA6" w:rsidP="00B65BA6">
      <w:pPr>
        <w:pStyle w:val="a3"/>
      </w:pPr>
    </w:p>
    <w:p w:rsidR="00B65BA6" w:rsidRDefault="00B65BA6" w:rsidP="00B65BA6">
      <w:pPr>
        <w:pStyle w:val="a3"/>
        <w:ind w:firstLine="720"/>
      </w:pPr>
      <w:r w:rsidRPr="00F6340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F63405">
        <w:t>от 31.07.2020 № 248-ФЗ «О государственном контроле (надзоре) и муниципальном контроле в Российской Федерации»,</w:t>
      </w:r>
      <w:r w:rsidRPr="00F63405">
        <w:rPr>
          <w:szCs w:val="28"/>
        </w:rPr>
        <w:t xml:space="preserve"> Уставом Сямженского муниципального округа Вологодской области, Представительное Собрание Сямженского муниципального округа Вологодской области </w:t>
      </w:r>
      <w:r w:rsidRPr="00821285">
        <w:rPr>
          <w:b/>
          <w:sz w:val="32"/>
          <w:szCs w:val="28"/>
        </w:rPr>
        <w:t>РЕШИЛО:</w:t>
      </w:r>
    </w:p>
    <w:p w:rsidR="00B65BA6" w:rsidRDefault="00B65BA6" w:rsidP="00B65BA6">
      <w:pPr>
        <w:pStyle w:val="a3"/>
      </w:pPr>
    </w:p>
    <w:p w:rsidR="00B65BA6" w:rsidRDefault="00B65BA6" w:rsidP="00821285">
      <w:pPr>
        <w:pStyle w:val="a3"/>
        <w:ind w:firstLine="720"/>
      </w:pPr>
      <w:r>
        <w:t xml:space="preserve">1. </w:t>
      </w:r>
      <w:r w:rsidR="00821285">
        <w:t xml:space="preserve">Внести в </w:t>
      </w:r>
      <w:r w:rsidR="00AD48CB" w:rsidRPr="00F63405">
        <w:t xml:space="preserve">Положение о муниципальном жилищном контроле </w:t>
      </w:r>
      <w:r w:rsidR="00AD48CB" w:rsidRPr="00F63405">
        <w:rPr>
          <w:szCs w:val="28"/>
        </w:rPr>
        <w:t>в Сямженском муниципальном округе</w:t>
      </w:r>
      <w:r w:rsidR="00AD48CB">
        <w:rPr>
          <w:szCs w:val="28"/>
        </w:rPr>
        <w:t xml:space="preserve">, утвержденное решением </w:t>
      </w:r>
      <w:r w:rsidR="0040625F">
        <w:rPr>
          <w:szCs w:val="28"/>
        </w:rPr>
        <w:t>Представительного Собрания Сямженского муниципального округа от 13.12.2022 № 60 «</w:t>
      </w:r>
      <w:r w:rsidR="0040625F" w:rsidRPr="00F63405">
        <w:t xml:space="preserve">Об утверждении Положения о </w:t>
      </w:r>
      <w:bookmarkStart w:id="0" w:name="_Hlk73706793"/>
      <w:r w:rsidR="0040625F" w:rsidRPr="00F63405">
        <w:t>муниципальном жилищном контроле</w:t>
      </w:r>
      <w:bookmarkEnd w:id="0"/>
      <w:r w:rsidR="0040625F" w:rsidRPr="00F63405">
        <w:t xml:space="preserve"> в Сямженском муниципальном округе</w:t>
      </w:r>
      <w:r w:rsidR="0040625F">
        <w:t>»</w:t>
      </w:r>
      <w:r w:rsidR="0010684B">
        <w:t>,</w:t>
      </w:r>
      <w:r w:rsidR="0040625F">
        <w:t xml:space="preserve"> следующие дополнения:</w:t>
      </w:r>
    </w:p>
    <w:p w:rsidR="0040625F" w:rsidRDefault="0040625F" w:rsidP="00843C36">
      <w:pPr>
        <w:pStyle w:val="a3"/>
        <w:ind w:firstLine="720"/>
        <w:contextualSpacing/>
      </w:pPr>
      <w:r>
        <w:t xml:space="preserve">1.1. </w:t>
      </w:r>
      <w:r w:rsidR="001F622E">
        <w:t>Пункт 3.4. дополнить подпунктами 3.4.7</w:t>
      </w:r>
      <w:r w:rsidR="006578BC">
        <w:t>.</w:t>
      </w:r>
      <w:r w:rsidR="001F622E">
        <w:t xml:space="preserve"> – 3.4.10</w:t>
      </w:r>
      <w:r w:rsidR="006578BC">
        <w:t>.</w:t>
      </w:r>
      <w:r w:rsidR="001F622E">
        <w:t xml:space="preserve"> следующего содержания: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 органа либо членов их семей.</w:t>
      </w:r>
    </w:p>
    <w:p w:rsidR="001F622E" w:rsidRPr="00843C36" w:rsidRDefault="00843C36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40625F" w:rsidRDefault="0040625F" w:rsidP="00843C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25F">
        <w:rPr>
          <w:rFonts w:ascii="Times New Roman" w:hAnsi="Times New Roman" w:cs="Times New Roman"/>
          <w:sz w:val="28"/>
          <w:szCs w:val="28"/>
        </w:rPr>
        <w:t xml:space="preserve">2. Внести в Перечень индикаторов риска нарушения обязательных требований в сфере муниципального жилищного контроля в Сямженском муниципальном округе,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40625F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Сямженского муниципального округа от 13.12.2022 № 60 «Об утверждении Положения о муниципальном жилищном контроле в Сямженском муниципальном округе»</w:t>
      </w:r>
      <w:r>
        <w:rPr>
          <w:rFonts w:ascii="Times New Roman" w:hAnsi="Times New Roman" w:cs="Times New Roman"/>
          <w:sz w:val="28"/>
          <w:szCs w:val="28"/>
        </w:rPr>
        <w:t>, изменения, изложив его в новой редакции в соответствии с приложением № 1 к настоящему решению.</w:t>
      </w:r>
    </w:p>
    <w:p w:rsidR="0040625F" w:rsidRPr="006578BC" w:rsidRDefault="0040625F" w:rsidP="004062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BC">
        <w:rPr>
          <w:rFonts w:ascii="Times New Roman" w:hAnsi="Times New Roman" w:cs="Times New Roman"/>
          <w:sz w:val="28"/>
          <w:szCs w:val="28"/>
        </w:rPr>
        <w:t xml:space="preserve">3. </w:t>
      </w:r>
      <w:r w:rsidR="0010684B" w:rsidRPr="006578BC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</w:t>
      </w:r>
      <w:r w:rsidR="0010684B" w:rsidRPr="006578BC">
        <w:rPr>
          <w:rFonts w:ascii="Times New Roman" w:hAnsi="Times New Roman" w:cs="Times New Roman"/>
          <w:sz w:val="28"/>
        </w:rPr>
        <w:t xml:space="preserve">земельном контроле </w:t>
      </w:r>
      <w:r w:rsidR="0010684B" w:rsidRPr="006578BC">
        <w:rPr>
          <w:rFonts w:ascii="Times New Roman" w:hAnsi="Times New Roman" w:cs="Times New Roman"/>
          <w:sz w:val="28"/>
          <w:szCs w:val="28"/>
        </w:rPr>
        <w:t>в Сямженском муниципальном округе, утвержденное решением Представительного Собрания Сямженского муниципального округа от 13.12.2022 № 61 «Об утверждении Положения о муниципальном земельном контроле в Сямженском муниципальном округе», следующие дополнения:</w:t>
      </w:r>
    </w:p>
    <w:p w:rsidR="006578BC" w:rsidRDefault="0010684B" w:rsidP="006578BC">
      <w:pPr>
        <w:pStyle w:val="a3"/>
        <w:ind w:firstLine="720"/>
        <w:contextualSpacing/>
        <w:rPr>
          <w:szCs w:val="28"/>
        </w:rPr>
      </w:pPr>
      <w:r w:rsidRPr="006578BC">
        <w:rPr>
          <w:szCs w:val="28"/>
        </w:rPr>
        <w:t>3.1.</w:t>
      </w:r>
      <w:r w:rsidR="00A471BA" w:rsidRPr="006578BC">
        <w:rPr>
          <w:b/>
          <w:szCs w:val="28"/>
        </w:rPr>
        <w:t xml:space="preserve"> </w:t>
      </w:r>
      <w:r w:rsidR="00F15874">
        <w:rPr>
          <w:szCs w:val="28"/>
        </w:rPr>
        <w:t xml:space="preserve">Абзац 1 раздела </w:t>
      </w:r>
      <w:r w:rsidR="00F15874">
        <w:rPr>
          <w:szCs w:val="28"/>
          <w:lang w:val="en-US"/>
        </w:rPr>
        <w:t>III</w:t>
      </w:r>
      <w:r w:rsidR="00F15874" w:rsidRPr="00F15874">
        <w:rPr>
          <w:szCs w:val="28"/>
        </w:rPr>
        <w:t xml:space="preserve"> </w:t>
      </w:r>
      <w:r w:rsidR="00F15874">
        <w:rPr>
          <w:szCs w:val="28"/>
        </w:rPr>
        <w:t>дополнить подпунктом 4 следующего содержания:</w:t>
      </w:r>
    </w:p>
    <w:p w:rsidR="00F15874" w:rsidRDefault="00F15874" w:rsidP="006578BC">
      <w:pPr>
        <w:pStyle w:val="a3"/>
        <w:ind w:firstLine="720"/>
        <w:contextualSpacing/>
      </w:pPr>
      <w:r>
        <w:rPr>
          <w:szCs w:val="28"/>
        </w:rPr>
        <w:t xml:space="preserve">«4) </w:t>
      </w:r>
      <w:r w:rsidRPr="00F63405">
        <w:t>профилактический визит.</w:t>
      </w:r>
      <w:r>
        <w:t>».</w:t>
      </w:r>
    </w:p>
    <w:p w:rsidR="00F15874" w:rsidRDefault="00F15874" w:rsidP="006578BC">
      <w:pPr>
        <w:pStyle w:val="a3"/>
        <w:ind w:firstLine="720"/>
        <w:contextualSpacing/>
      </w:pPr>
      <w:r>
        <w:t xml:space="preserve">3.2. Раздел </w:t>
      </w:r>
      <w:r>
        <w:rPr>
          <w:lang w:val="en-US"/>
        </w:rPr>
        <w:t>III</w:t>
      </w:r>
      <w:r w:rsidRPr="00F15874">
        <w:t xml:space="preserve"> </w:t>
      </w:r>
      <w:r>
        <w:t>дополнить пунктом 3.4. следующего содержания:</w:t>
      </w:r>
    </w:p>
    <w:p w:rsidR="00F15874" w:rsidRPr="00F15874" w:rsidRDefault="00F15874" w:rsidP="0009421E">
      <w:pPr>
        <w:pStyle w:val="ConsPlusNormal"/>
        <w:ind w:firstLine="708"/>
        <w:contextualSpacing/>
        <w:rPr>
          <w:sz w:val="28"/>
        </w:rPr>
      </w:pPr>
      <w:r w:rsidRPr="00F15874">
        <w:rPr>
          <w:sz w:val="28"/>
        </w:rPr>
        <w:t>«3.4.</w:t>
      </w:r>
      <w:r w:rsidRPr="00F15874">
        <w:rPr>
          <w:sz w:val="32"/>
        </w:rPr>
        <w:t xml:space="preserve"> </w:t>
      </w:r>
      <w:r w:rsidRPr="00F63405">
        <w:rPr>
          <w:sz w:val="28"/>
        </w:rPr>
        <w:t>Профилактический визит</w:t>
      </w:r>
    </w:p>
    <w:p w:rsidR="00F15874" w:rsidRPr="00F63405" w:rsidRDefault="00F15874" w:rsidP="00F15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3405">
        <w:rPr>
          <w:rFonts w:ascii="Times New Roman" w:hAnsi="Times New Roman" w:cs="Times New Roman"/>
          <w:sz w:val="28"/>
        </w:rPr>
        <w:t xml:space="preserve">3.4.1. Профилактический визит проводится </w:t>
      </w:r>
      <w:r w:rsidRPr="00F6340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инспектором </w:t>
      </w:r>
      <w:r w:rsidRPr="00F63405">
        <w:rPr>
          <w:rFonts w:ascii="Times New Roman" w:hAnsi="Times New Roman" w:cs="Times New Roman"/>
          <w:sz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15874" w:rsidRPr="00E57A72" w:rsidRDefault="00F15874" w:rsidP="00E57A7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57A72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F15874" w:rsidRPr="00E57A72" w:rsidRDefault="00F15874" w:rsidP="00E57A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72">
        <w:rPr>
          <w:rFonts w:ascii="Times New Roman" w:hAnsi="Times New Roman" w:cs="Times New Roman"/>
          <w:sz w:val="28"/>
          <w:szCs w:val="28"/>
        </w:rPr>
        <w:t xml:space="preserve">3.4.2. Инспектор проводит обязательный профилактический визит </w:t>
      </w:r>
      <w:r w:rsidR="00E57A72" w:rsidRPr="00E57A72">
        <w:rPr>
          <w:rFonts w:ascii="Times New Roman" w:eastAsia="Times New Roman" w:hAnsi="Times New Roman" w:cs="Times New Roman"/>
          <w:sz w:val="28"/>
          <w:szCs w:val="28"/>
        </w:rPr>
        <w:t>в отношении объектов</w:t>
      </w:r>
      <w:r w:rsidR="00E5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A72" w:rsidRPr="00E57A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7A7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57A72" w:rsidRPr="00E57A72">
        <w:rPr>
          <w:rFonts w:ascii="Times New Roman" w:eastAsia="Times New Roman" w:hAnsi="Times New Roman" w:cs="Times New Roman"/>
          <w:sz w:val="28"/>
          <w:szCs w:val="28"/>
        </w:rPr>
        <w:t xml:space="preserve"> контроля, отнесенных к категории высокого риска</w:t>
      </w:r>
      <w:r w:rsidRPr="00E57A72">
        <w:rPr>
          <w:rFonts w:ascii="Times New Roman" w:hAnsi="Times New Roman" w:cs="Times New Roman"/>
          <w:sz w:val="28"/>
          <w:szCs w:val="28"/>
        </w:rPr>
        <w:t xml:space="preserve">, не позднее чем в течение одного года с момента </w:t>
      </w:r>
      <w:r w:rsidR="00E57A72">
        <w:rPr>
          <w:rFonts w:ascii="Times New Roman" w:hAnsi="Times New Roman" w:cs="Times New Roman"/>
          <w:sz w:val="28"/>
          <w:szCs w:val="28"/>
        </w:rPr>
        <w:lastRenderedPageBreak/>
        <w:t>присвоения объекту муниципального жилищного контроля высокой категории риска.</w:t>
      </w:r>
    </w:p>
    <w:p w:rsidR="00F15874" w:rsidRPr="00E57A72" w:rsidRDefault="00F15874" w:rsidP="00E57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72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F15874" w:rsidRPr="00F63405" w:rsidRDefault="00F15874" w:rsidP="00E57A72">
      <w:pPr>
        <w:pStyle w:val="ConsPlusNormal"/>
        <w:ind w:firstLine="709"/>
        <w:contextualSpacing/>
        <w:jc w:val="both"/>
        <w:rPr>
          <w:sz w:val="28"/>
        </w:rPr>
      </w:pPr>
      <w:r w:rsidRPr="00E57A72">
        <w:rPr>
          <w:sz w:val="28"/>
          <w:szCs w:val="28"/>
        </w:rPr>
        <w:t>3.4.4. Контрольный орган направляет</w:t>
      </w:r>
      <w:r w:rsidRPr="00F63405">
        <w:rPr>
          <w:sz w:val="28"/>
        </w:rPr>
        <w:t xml:space="preserve"> контролируемому лицу уведомление о проведении профилактического визита не позднее, чем за пять рабочих дней до даты его проведения.</w:t>
      </w:r>
    </w:p>
    <w:p w:rsidR="00F15874" w:rsidRPr="00F63405" w:rsidRDefault="00F15874" w:rsidP="00F15874">
      <w:pPr>
        <w:pStyle w:val="ConsPlusNormal"/>
        <w:ind w:firstLine="709"/>
        <w:contextualSpacing/>
        <w:jc w:val="both"/>
        <w:rPr>
          <w:sz w:val="28"/>
        </w:rPr>
      </w:pPr>
      <w:r w:rsidRPr="00F63405">
        <w:rPr>
          <w:sz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F15874" w:rsidRPr="00F63405" w:rsidRDefault="00F15874" w:rsidP="00F158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3405">
        <w:rPr>
          <w:rFonts w:ascii="Times New Roman" w:hAnsi="Times New Roman" w:cs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F15874" w:rsidRPr="00F15874" w:rsidRDefault="00F15874" w:rsidP="00F15874">
      <w:pPr>
        <w:pStyle w:val="a3"/>
        <w:ind w:firstLine="720"/>
        <w:contextualSpacing/>
      </w:pPr>
      <w:r w:rsidRPr="00F63405">
        <w:t>3.4.6. Контрольный орган осуществляет учет проведенных профилактических визитов.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15874" w:rsidRDefault="00F15874" w:rsidP="00F158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 органа либо членов их семей.</w:t>
      </w:r>
    </w:p>
    <w:p w:rsidR="0010684B" w:rsidRPr="00F15874" w:rsidRDefault="00F15874" w:rsidP="00F15874">
      <w:pPr>
        <w:pStyle w:val="a3"/>
        <w:ind w:firstLine="720"/>
        <w:contextualSpacing/>
      </w:pPr>
      <w:r>
        <w:rPr>
          <w:szCs w:val="28"/>
        </w:rPr>
        <w:t xml:space="preserve">3.4.10.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</w:t>
      </w:r>
      <w:r>
        <w:rPr>
          <w:szCs w:val="28"/>
        </w:rPr>
        <w:lastRenderedPageBreak/>
        <w:t>профилактического визита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10684B" w:rsidRDefault="0010684B" w:rsidP="0010684B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10684B">
        <w:rPr>
          <w:sz w:val="28"/>
          <w:szCs w:val="28"/>
        </w:rPr>
        <w:t>4. Внести в Перечень индикаторов риска нарушения обязательных требований в сфере муниципального земельного контроля в Сямженском муниципальном округе</w:t>
      </w:r>
      <w:r>
        <w:rPr>
          <w:sz w:val="28"/>
          <w:szCs w:val="28"/>
        </w:rPr>
        <w:t>, утвержденный решением Представительного Собрания Сямженского муниципального округа от 13.12.2022 № 61 «Об ут</w:t>
      </w:r>
      <w:r w:rsidR="0031709F">
        <w:rPr>
          <w:sz w:val="28"/>
          <w:szCs w:val="28"/>
        </w:rPr>
        <w:t>верждении Положения о муниципальном земельном контроле в Сямженском муниципальном округе», изменения, изложив его в новой редакции в соответствии с приложением № 2 к настоящему решению.</w:t>
      </w:r>
    </w:p>
    <w:p w:rsidR="0031709F" w:rsidRDefault="0019609E" w:rsidP="0010684B">
      <w:pPr>
        <w:pStyle w:val="ConsPlusNormal"/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 Внести в </w:t>
      </w:r>
      <w:r w:rsidRPr="007015C2">
        <w:rPr>
          <w:sz w:val="28"/>
        </w:rPr>
        <w:t xml:space="preserve">Положение о </w:t>
      </w:r>
      <w:r w:rsidRPr="00016C37">
        <w:rPr>
          <w:sz w:val="28"/>
          <w:szCs w:val="28"/>
        </w:rPr>
        <w:t xml:space="preserve">муниципальном контроле </w:t>
      </w:r>
      <w:r>
        <w:rPr>
          <w:spacing w:val="2"/>
          <w:sz w:val="28"/>
          <w:szCs w:val="28"/>
        </w:rPr>
        <w:t xml:space="preserve">на автомобильном транспорте, </w:t>
      </w:r>
      <w:r w:rsidRPr="00016C37">
        <w:rPr>
          <w:spacing w:val="2"/>
          <w:sz w:val="28"/>
          <w:szCs w:val="28"/>
        </w:rPr>
        <w:t xml:space="preserve">городском наземном электрическом транспорте и в дорожном хозяйстве в Сямженском муниципальном </w:t>
      </w:r>
      <w:r>
        <w:rPr>
          <w:spacing w:val="2"/>
          <w:sz w:val="28"/>
          <w:szCs w:val="28"/>
        </w:rPr>
        <w:t>округе, утвержденное решением Представительного Собрания Сямженского муниципального округа от 13.12.2022 № 62 «</w:t>
      </w:r>
      <w:r w:rsidRPr="00016C37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pacing w:val="2"/>
          <w:sz w:val="28"/>
          <w:szCs w:val="28"/>
        </w:rPr>
        <w:t xml:space="preserve">на автомобильном транспорте, </w:t>
      </w:r>
      <w:r w:rsidRPr="00016C37">
        <w:rPr>
          <w:spacing w:val="2"/>
          <w:sz w:val="28"/>
          <w:szCs w:val="28"/>
        </w:rPr>
        <w:t xml:space="preserve">городском наземном электрическом транспорте и в дорожном хозяйстве в Сямженском муниципальном </w:t>
      </w:r>
      <w:r>
        <w:rPr>
          <w:spacing w:val="2"/>
          <w:sz w:val="28"/>
          <w:szCs w:val="28"/>
        </w:rPr>
        <w:t>округе», следующие дополнения:</w:t>
      </w:r>
    </w:p>
    <w:p w:rsidR="006578BC" w:rsidRDefault="0019609E" w:rsidP="006578BC">
      <w:pPr>
        <w:pStyle w:val="a3"/>
        <w:ind w:firstLine="720"/>
        <w:contextualSpacing/>
      </w:pPr>
      <w:r>
        <w:rPr>
          <w:spacing w:val="2"/>
          <w:szCs w:val="28"/>
        </w:rPr>
        <w:t>5.1.</w:t>
      </w:r>
      <w:r w:rsidR="006578BC" w:rsidRPr="006578BC">
        <w:t xml:space="preserve"> </w:t>
      </w:r>
      <w:r w:rsidR="006578BC">
        <w:t>Пункт 3.4. дополнить подпунктами 3.4.7. – 3.4.10. следующего содержания: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 органа либо членов их семей.</w:t>
      </w:r>
    </w:p>
    <w:p w:rsidR="0019609E" w:rsidRP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19609E" w:rsidRDefault="0019609E" w:rsidP="0010684B">
      <w:pPr>
        <w:pStyle w:val="ConsPlusNormal"/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Внести в </w:t>
      </w:r>
      <w:r w:rsidRPr="007015C2">
        <w:rPr>
          <w:sz w:val="28"/>
          <w:szCs w:val="28"/>
        </w:rPr>
        <w:t xml:space="preserve">Перечень индикаторов риска нарушения обязательных требований в сфере </w:t>
      </w:r>
      <w:r>
        <w:rPr>
          <w:sz w:val="28"/>
          <w:szCs w:val="28"/>
        </w:rPr>
        <w:t>муниципального</w:t>
      </w:r>
      <w:r w:rsidRPr="00016C3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016C37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автомобильном транспорте, </w:t>
      </w:r>
      <w:r w:rsidRPr="00016C37">
        <w:rPr>
          <w:spacing w:val="2"/>
          <w:sz w:val="28"/>
          <w:szCs w:val="28"/>
        </w:rPr>
        <w:t>городском наземном электрическом транспорте и в дорожном хозяйстве в Сямженском муниципальном</w:t>
      </w:r>
      <w:r>
        <w:rPr>
          <w:spacing w:val="2"/>
          <w:sz w:val="28"/>
          <w:szCs w:val="28"/>
        </w:rPr>
        <w:t>, утвержденный решением Представительного Собрания Сямженского муниципального округа от 13.12.2022 № 62 «</w:t>
      </w:r>
      <w:r w:rsidRPr="00016C37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pacing w:val="2"/>
          <w:sz w:val="28"/>
          <w:szCs w:val="28"/>
        </w:rPr>
        <w:t xml:space="preserve">на автомобильном транспорте, </w:t>
      </w:r>
      <w:r w:rsidRPr="00016C37">
        <w:rPr>
          <w:spacing w:val="2"/>
          <w:sz w:val="28"/>
          <w:szCs w:val="28"/>
        </w:rPr>
        <w:t xml:space="preserve">городском наземном электрическом транспорте и в дорожном хозяйстве в Сямженском муниципальном </w:t>
      </w:r>
      <w:r>
        <w:rPr>
          <w:spacing w:val="2"/>
          <w:sz w:val="28"/>
          <w:szCs w:val="28"/>
        </w:rPr>
        <w:t>округе», изменения, изложив его в новой редакции в соответствии с приложением № 3 к настоящему решению.</w:t>
      </w:r>
    </w:p>
    <w:p w:rsidR="0019609E" w:rsidRDefault="00847A90" w:rsidP="0010684B">
      <w:pPr>
        <w:pStyle w:val="ConsPlusNormal"/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Внести в Положение о муниципальном контроле в сфере благоустройства в Сямженском муниципальном округе, утвержденное решением Представительного Собрания Сямженского муниципального округа от 13.12.2022 № 63 «Об утверждении Положения о муниципальном контроле в сфере благоустройства в Сямженском муниципальном округе», следующие дополнения:</w:t>
      </w:r>
    </w:p>
    <w:p w:rsidR="006578BC" w:rsidRDefault="00847A90" w:rsidP="006578BC">
      <w:pPr>
        <w:pStyle w:val="a3"/>
        <w:ind w:firstLine="720"/>
        <w:contextualSpacing/>
      </w:pPr>
      <w:r>
        <w:rPr>
          <w:spacing w:val="2"/>
          <w:szCs w:val="28"/>
        </w:rPr>
        <w:t>7.1.</w:t>
      </w:r>
      <w:r w:rsidR="006578BC">
        <w:rPr>
          <w:spacing w:val="2"/>
          <w:szCs w:val="28"/>
        </w:rPr>
        <w:t xml:space="preserve"> </w:t>
      </w:r>
      <w:r w:rsidR="006578BC">
        <w:t>Пункт 3.4. дополнить подпунктами 3.4.7. – 3.4.10. следующего содержания: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 органа либо членов их семей.</w:t>
      </w:r>
    </w:p>
    <w:p w:rsidR="00847A90" w:rsidRPr="006578BC" w:rsidRDefault="006578BC" w:rsidP="006578B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19609E" w:rsidRPr="00847A90" w:rsidRDefault="00847A90" w:rsidP="00847A90">
      <w:pPr>
        <w:pStyle w:val="ConsPlusNormal"/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Внести в Перечень индикаторов риска нарушения обязательных требований в сфере муниципального контроля в сфере благоустройства в Сямженском муниципальном округе, утвержденный решением Представительного Собрания Сямженского муниципального округа от 13.12.2022 № 63 «Об утверждении Положения о муниципальном контроле в сфере благоустройства в Сямженском муниципальном округе», изменения, изложив его в новой редакции в соответствии с приложением № 4 к настоящему решению.</w:t>
      </w:r>
    </w:p>
    <w:p w:rsidR="00B65BA6" w:rsidRPr="001E0676" w:rsidRDefault="00847A90" w:rsidP="00B6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5BA6"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B65BA6">
        <w:rPr>
          <w:rFonts w:ascii="Times New Roman" w:hAnsi="Times New Roman" w:cs="Times New Roman"/>
          <w:sz w:val="28"/>
          <w:szCs w:val="28"/>
        </w:rPr>
        <w:t xml:space="preserve"> его</w:t>
      </w:r>
      <w:r w:rsidR="00B65BA6" w:rsidRPr="001E0676">
        <w:rPr>
          <w:rFonts w:ascii="Times New Roman" w:hAnsi="Times New Roman" w:cs="Times New Roman"/>
          <w:sz w:val="28"/>
          <w:szCs w:val="28"/>
        </w:rPr>
        <w:t xml:space="preserve"> </w:t>
      </w:r>
      <w:r w:rsidR="00B65BA6">
        <w:rPr>
          <w:rFonts w:ascii="Times New Roman" w:hAnsi="Times New Roman" w:cs="Times New Roman"/>
          <w:sz w:val="28"/>
          <w:szCs w:val="28"/>
        </w:rPr>
        <w:t>подписания</w:t>
      </w:r>
      <w:r w:rsidR="00B65BA6" w:rsidRPr="001E0676">
        <w:rPr>
          <w:rFonts w:ascii="Times New Roman" w:hAnsi="Times New Roman" w:cs="Times New Roman"/>
          <w:sz w:val="28"/>
          <w:szCs w:val="28"/>
        </w:rPr>
        <w:t>.</w:t>
      </w:r>
    </w:p>
    <w:p w:rsidR="00B65BA6" w:rsidRDefault="00847A90" w:rsidP="00B6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65B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5BA6"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65BA6"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 w:rsidR="00B65BA6">
        <w:rPr>
          <w:rFonts w:ascii="Times New Roman" w:hAnsi="Times New Roman" w:cs="Times New Roman"/>
          <w:sz w:val="28"/>
          <w:szCs w:val="28"/>
        </w:rPr>
        <w:t>.</w:t>
      </w:r>
    </w:p>
    <w:p w:rsidR="00B65BA6" w:rsidRDefault="00847A90" w:rsidP="00B6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5BA6"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 w:rsidR="00B65BA6"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="00B65BA6"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 w:rsidR="00B65BA6">
        <w:rPr>
          <w:rFonts w:ascii="Times New Roman" w:hAnsi="Times New Roman" w:cs="Times New Roman"/>
          <w:sz w:val="28"/>
          <w:szCs w:val="28"/>
        </w:rPr>
        <w:t>Восход».</w:t>
      </w:r>
    </w:p>
    <w:p w:rsidR="00B65BA6" w:rsidRDefault="00B65BA6" w:rsidP="00B6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A6" w:rsidRDefault="00B65BA6" w:rsidP="00B6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B65BA6" w:rsidTr="0010684B">
        <w:tc>
          <w:tcPr>
            <w:tcW w:w="6345" w:type="dxa"/>
          </w:tcPr>
          <w:p w:rsidR="00B65BA6" w:rsidRDefault="00B65BA6" w:rsidP="001068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B65BA6" w:rsidRDefault="00B65BA6" w:rsidP="001068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B65BA6" w:rsidRDefault="00B65BA6" w:rsidP="0010684B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65BA6" w:rsidRDefault="00B65BA6" w:rsidP="0010684B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B65BA6" w:rsidRDefault="00B65BA6" w:rsidP="0010684B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B65BA6" w:rsidRDefault="00B65BA6" w:rsidP="0010684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О.Н.Фотина</w:t>
            </w:r>
          </w:p>
        </w:tc>
      </w:tr>
      <w:tr w:rsidR="00B65BA6" w:rsidTr="0010684B">
        <w:tc>
          <w:tcPr>
            <w:tcW w:w="6345" w:type="dxa"/>
            <w:hideMark/>
          </w:tcPr>
          <w:p w:rsidR="00B65BA6" w:rsidRDefault="00B65BA6" w:rsidP="001068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B65BA6" w:rsidRDefault="00B65BA6" w:rsidP="0010684B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B65BA6" w:rsidRDefault="00B65BA6" w:rsidP="0010684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С.Н. Лашков</w:t>
            </w:r>
          </w:p>
        </w:tc>
      </w:tr>
    </w:tbl>
    <w:p w:rsidR="00847A90" w:rsidRDefault="00847A90" w:rsidP="00B65BA6"/>
    <w:p w:rsidR="00504248" w:rsidRDefault="00504248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65BA6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340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405">
        <w:rPr>
          <w:rFonts w:ascii="Times New Roman" w:hAnsi="Times New Roman" w:cs="Times New Roman"/>
          <w:sz w:val="28"/>
          <w:szCs w:val="28"/>
        </w:rPr>
        <w:t xml:space="preserve"> №</w:t>
      </w:r>
      <w:r w:rsidR="00504248">
        <w:rPr>
          <w:rFonts w:ascii="Times New Roman" w:hAnsi="Times New Roman" w:cs="Times New Roman"/>
          <w:sz w:val="28"/>
          <w:szCs w:val="28"/>
        </w:rPr>
        <w:t xml:space="preserve"> 195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5F" w:rsidRPr="0040625F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40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0625F" w:rsidRPr="00F63405" w:rsidRDefault="0040625F" w:rsidP="00AE2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от 13.12.2022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5F" w:rsidRPr="00F63405" w:rsidRDefault="0040625F" w:rsidP="00AE2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25F" w:rsidRPr="00F63405" w:rsidRDefault="0040625F" w:rsidP="00AE26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</w:p>
    <w:p w:rsidR="0040625F" w:rsidRPr="00F63405" w:rsidRDefault="0040625F" w:rsidP="00AE26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 сфере муниципального жилищного контроля</w:t>
      </w:r>
    </w:p>
    <w:p w:rsidR="00EC785E" w:rsidRDefault="0040625F" w:rsidP="00AE2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 Сямженском муниципальном округе</w:t>
      </w:r>
    </w:p>
    <w:p w:rsidR="00AE26C6" w:rsidRDefault="00AE26C6" w:rsidP="00AE2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625F" w:rsidRDefault="0040625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0625F" w:rsidRDefault="0040625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в течение 3 месяцев 5 и более фактов несоответствия (недостоверности) сведений (информации), размещенных в сети Интернет (официальный сайт контролируемых лиц, социальная сеть «Вконтакте», поисковая система «Яндекс») и информации, размещенной контролируемым лицом в государственной информационной системе жилищно-коммунального хозяйства.</w:t>
      </w:r>
    </w:p>
    <w:p w:rsidR="0040625F" w:rsidRDefault="0040625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5 и более отрицательных отзывов о ненадлежащем исполнении обязательных требований, установленных статьей 20 Жилищного кодекса Российской Федерации, в сети «Интернет» (социальная сеть «Вконтакте», официальные сайты контролируемых лиц, </w:t>
      </w:r>
      <w:r w:rsidR="0038653B">
        <w:rPr>
          <w:rFonts w:ascii="Times New Roman" w:hAnsi="Times New Roman" w:cs="Times New Roman"/>
          <w:sz w:val="28"/>
          <w:szCs w:val="28"/>
        </w:rPr>
        <w:t>мессенджер «Телеграм</w:t>
      </w:r>
      <w:r w:rsidR="00AE26C6">
        <w:rPr>
          <w:rFonts w:ascii="Times New Roman" w:hAnsi="Times New Roman" w:cs="Times New Roman"/>
          <w:sz w:val="28"/>
          <w:szCs w:val="28"/>
        </w:rPr>
        <w:t>», поисковая система «Яндекс») в течение квартала текущего года.».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6CC" w:rsidRDefault="005526CC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Default="0031709F" w:rsidP="00AE2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09F" w:rsidRPr="00F63405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709F" w:rsidRPr="00F63405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31709F" w:rsidRPr="00F63405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1709F" w:rsidRPr="00F63405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1709F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340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405">
        <w:rPr>
          <w:rFonts w:ascii="Times New Roman" w:hAnsi="Times New Roman" w:cs="Times New Roman"/>
          <w:sz w:val="28"/>
          <w:szCs w:val="28"/>
        </w:rPr>
        <w:t xml:space="preserve"> №</w:t>
      </w:r>
      <w:r w:rsidR="00504248">
        <w:rPr>
          <w:rFonts w:ascii="Times New Roman" w:hAnsi="Times New Roman" w:cs="Times New Roman"/>
          <w:sz w:val="28"/>
          <w:szCs w:val="28"/>
        </w:rPr>
        <w:t xml:space="preserve"> 195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9F" w:rsidRDefault="0031709F" w:rsidP="00317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709F" w:rsidRPr="00A13DF2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31709F" w:rsidRPr="00A13DF2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31709F" w:rsidRPr="00A13DF2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1709F" w:rsidRPr="00A13DF2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1709F" w:rsidRPr="00A13DF2" w:rsidRDefault="0031709F" w:rsidP="003170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13.12.2022 № 61</w:t>
      </w:r>
    </w:p>
    <w:p w:rsidR="0031709F" w:rsidRPr="007015C2" w:rsidRDefault="0031709F" w:rsidP="00DF3A95">
      <w:pPr>
        <w:pStyle w:val="ConsPlusNormal"/>
        <w:contextualSpacing/>
        <w:rPr>
          <w:sz w:val="28"/>
        </w:rPr>
      </w:pPr>
    </w:p>
    <w:p w:rsidR="0031709F" w:rsidRDefault="0031709F" w:rsidP="0031709F">
      <w:pPr>
        <w:pStyle w:val="ConsPlusNormal"/>
        <w:contextualSpacing/>
        <w:jc w:val="center"/>
        <w:rPr>
          <w:sz w:val="28"/>
          <w:szCs w:val="28"/>
        </w:rPr>
      </w:pPr>
      <w:r w:rsidRPr="007015C2">
        <w:rPr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31709F" w:rsidRDefault="0031709F" w:rsidP="0031709F">
      <w:pPr>
        <w:pStyle w:val="ConsPlusNormal"/>
        <w:contextualSpacing/>
        <w:jc w:val="center"/>
        <w:rPr>
          <w:sz w:val="28"/>
          <w:szCs w:val="28"/>
        </w:rPr>
      </w:pPr>
      <w:r w:rsidRPr="007015C2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>земельного</w:t>
      </w:r>
      <w:r w:rsidRPr="007015C2">
        <w:rPr>
          <w:sz w:val="28"/>
          <w:szCs w:val="28"/>
        </w:rPr>
        <w:t xml:space="preserve"> контроля </w:t>
      </w:r>
    </w:p>
    <w:p w:rsidR="0031709F" w:rsidRDefault="0031709F" w:rsidP="0031709F">
      <w:pPr>
        <w:pStyle w:val="ConsPlusNormal"/>
        <w:contextualSpacing/>
        <w:jc w:val="center"/>
        <w:rPr>
          <w:sz w:val="28"/>
          <w:szCs w:val="28"/>
        </w:rPr>
      </w:pPr>
      <w:r w:rsidRPr="007015C2">
        <w:rPr>
          <w:sz w:val="28"/>
          <w:szCs w:val="28"/>
        </w:rPr>
        <w:t>в Сямженском муниципальном округе</w:t>
      </w:r>
    </w:p>
    <w:p w:rsidR="0031709F" w:rsidRDefault="0031709F" w:rsidP="0031709F">
      <w:pPr>
        <w:pStyle w:val="ConsPlusNormal"/>
        <w:contextualSpacing/>
        <w:jc w:val="center"/>
        <w:rPr>
          <w:sz w:val="28"/>
          <w:szCs w:val="28"/>
        </w:rPr>
      </w:pPr>
    </w:p>
    <w:p w:rsidR="0031709F" w:rsidRDefault="0031709F" w:rsidP="0031709F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F91">
        <w:rPr>
          <w:sz w:val="28"/>
          <w:szCs w:val="28"/>
        </w:rPr>
        <w:t>1.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квадратной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</w:t>
      </w:r>
      <w:r w:rsidR="00490237">
        <w:rPr>
          <w:sz w:val="28"/>
          <w:szCs w:val="28"/>
        </w:rPr>
        <w:t xml:space="preserve">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зданий, сооружения, помещения, машино-места».</w:t>
      </w:r>
    </w:p>
    <w:p w:rsidR="00490237" w:rsidRPr="00490237" w:rsidRDefault="00490237" w:rsidP="0031709F">
      <w:pPr>
        <w:pStyle w:val="ConsPlusNormal"/>
        <w:contextualSpacing/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2. </w:t>
      </w:r>
      <w:r w:rsidR="001F0F77">
        <w:rPr>
          <w:sz w:val="28"/>
        </w:rPr>
        <w:t xml:space="preserve">Несоответствие площади используемого контролируемым лицом земельного участка площади участка, сведения о которой </w:t>
      </w:r>
      <w:r w:rsidR="00DF3A95">
        <w:rPr>
          <w:sz w:val="28"/>
        </w:rPr>
        <w:t xml:space="preserve">содержатся в Едином государственном реестре </w:t>
      </w:r>
      <w:r w:rsidR="00BA4CDE">
        <w:rPr>
          <w:sz w:val="28"/>
        </w:rPr>
        <w:t>недвижимости.».</w:t>
      </w:r>
    </w:p>
    <w:p w:rsidR="0031709F" w:rsidRDefault="0031709F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Default="0019609E" w:rsidP="00AE26C6">
      <w:pPr>
        <w:spacing w:after="0" w:line="240" w:lineRule="auto"/>
        <w:ind w:firstLine="708"/>
        <w:contextualSpacing/>
        <w:jc w:val="both"/>
      </w:pPr>
    </w:p>
    <w:p w:rsidR="0019609E" w:rsidRPr="00F63405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609E" w:rsidRPr="00F63405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19609E" w:rsidRPr="00F63405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19609E" w:rsidRPr="00F63405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19609E" w:rsidRDefault="0019609E" w:rsidP="0019609E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340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405">
        <w:rPr>
          <w:rFonts w:ascii="Times New Roman" w:hAnsi="Times New Roman" w:cs="Times New Roman"/>
          <w:sz w:val="28"/>
          <w:szCs w:val="28"/>
        </w:rPr>
        <w:t xml:space="preserve"> №</w:t>
      </w:r>
      <w:r w:rsidR="00504248"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19609E" w:rsidRDefault="0019609E" w:rsidP="0019609E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09E" w:rsidRPr="00A13DF2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9609E" w:rsidRPr="00A13DF2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19609E" w:rsidRPr="00A13DF2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19609E" w:rsidRPr="00A13DF2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19609E" w:rsidRPr="00A13DF2" w:rsidRDefault="0019609E" w:rsidP="001960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13.12.2022 № 62 </w:t>
      </w:r>
    </w:p>
    <w:p w:rsidR="0019609E" w:rsidRPr="00016C37" w:rsidRDefault="0019609E" w:rsidP="0019609E">
      <w:pPr>
        <w:pStyle w:val="ConsPlusNormal"/>
        <w:contextualSpacing/>
        <w:rPr>
          <w:b/>
          <w:sz w:val="28"/>
        </w:rPr>
      </w:pPr>
    </w:p>
    <w:p w:rsidR="0019609E" w:rsidRDefault="0019609E" w:rsidP="0019609E">
      <w:pPr>
        <w:pStyle w:val="ConsPlusNormal"/>
        <w:contextualSpacing/>
        <w:jc w:val="center"/>
        <w:rPr>
          <w:sz w:val="28"/>
          <w:szCs w:val="28"/>
        </w:rPr>
      </w:pPr>
      <w:r w:rsidRPr="0019609E">
        <w:rPr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19609E" w:rsidRPr="0019609E" w:rsidRDefault="0019609E" w:rsidP="0019609E">
      <w:pPr>
        <w:pStyle w:val="ConsPlusNormal"/>
        <w:contextualSpacing/>
        <w:jc w:val="center"/>
        <w:rPr>
          <w:spacing w:val="2"/>
          <w:sz w:val="28"/>
          <w:szCs w:val="28"/>
        </w:rPr>
      </w:pPr>
      <w:r w:rsidRPr="0019609E">
        <w:rPr>
          <w:sz w:val="28"/>
          <w:szCs w:val="28"/>
        </w:rPr>
        <w:t xml:space="preserve">в сфере муниципального контроля </w:t>
      </w:r>
      <w:r w:rsidRPr="0019609E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19609E" w:rsidRDefault="0019609E" w:rsidP="0019609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9609E">
        <w:rPr>
          <w:rFonts w:ascii="Times New Roman" w:hAnsi="Times New Roman" w:cs="Times New Roman"/>
          <w:spacing w:val="2"/>
          <w:sz w:val="28"/>
          <w:szCs w:val="28"/>
        </w:rPr>
        <w:t>в Сямженском муниципальном округе</w:t>
      </w:r>
    </w:p>
    <w:p w:rsidR="0019609E" w:rsidRDefault="0019609E" w:rsidP="0019609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9609E" w:rsidRDefault="0019609E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Наличие 5 и более отрицательных отзывов о ненадлежащем капитальном ремонте, ремонте и содержании автомобильных дорог общего пользования местного значения Вологодской области, либо о ненадлежащей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Вологодской области, в сети «Интернет» (социальная сеть «Вконтакте», официальные сайты контролируемых лиц, мессенджер «Телеграм», поисковая система «Яндекс»</w:t>
      </w:r>
      <w:r w:rsidR="005526CC">
        <w:rPr>
          <w:rFonts w:ascii="Times New Roman" w:hAnsi="Times New Roman" w:cs="Times New Roman"/>
          <w:sz w:val="28"/>
        </w:rPr>
        <w:t xml:space="preserve"> в течение месяца.</w:t>
      </w:r>
    </w:p>
    <w:p w:rsidR="005526CC" w:rsidRDefault="005526CC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Поступление в орган, уполномоченный на осуществление муниципального контроля на автомобильном транспорте и в дорожном хозяйстве, информации от автовокзалов области о невыполнении (срывах рейсов) в течение квартала более 50% рейсов по муниципальным маршрутам регулярных перевозок, установленных расписанием.</w:t>
      </w:r>
      <w:r w:rsidR="00770492">
        <w:rPr>
          <w:rFonts w:ascii="Times New Roman" w:hAnsi="Times New Roman" w:cs="Times New Roman"/>
          <w:sz w:val="28"/>
        </w:rPr>
        <w:t>».</w:t>
      </w: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7A90" w:rsidRPr="00F63405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47A90" w:rsidRPr="00F63405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847A90" w:rsidRPr="00F63405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847A90" w:rsidRPr="00F63405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847A90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340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405">
        <w:rPr>
          <w:rFonts w:ascii="Times New Roman" w:hAnsi="Times New Roman" w:cs="Times New Roman"/>
          <w:sz w:val="28"/>
          <w:szCs w:val="28"/>
        </w:rPr>
        <w:t xml:space="preserve"> №</w:t>
      </w:r>
      <w:r w:rsidR="00504248">
        <w:rPr>
          <w:rFonts w:ascii="Times New Roman" w:hAnsi="Times New Roman" w:cs="Times New Roman"/>
          <w:sz w:val="28"/>
          <w:szCs w:val="28"/>
        </w:rPr>
        <w:t xml:space="preserve"> 195</w:t>
      </w:r>
      <w:r w:rsidRPr="00F63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90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7A90" w:rsidRPr="00A05641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6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7A90" w:rsidRPr="00A05641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641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847A90" w:rsidRPr="00A05641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641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847A90" w:rsidRPr="00A05641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641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847A90" w:rsidRPr="00A05641" w:rsidRDefault="00847A90" w:rsidP="00847A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641">
        <w:rPr>
          <w:rFonts w:ascii="Times New Roman" w:hAnsi="Times New Roman" w:cs="Times New Roman"/>
          <w:sz w:val="28"/>
          <w:szCs w:val="28"/>
        </w:rPr>
        <w:t>от 13.12.2022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A0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90" w:rsidRPr="00A05641" w:rsidRDefault="00847A90" w:rsidP="00847A90">
      <w:pPr>
        <w:pStyle w:val="ConsPlusNormal"/>
        <w:contextualSpacing/>
        <w:rPr>
          <w:sz w:val="28"/>
        </w:rPr>
      </w:pPr>
    </w:p>
    <w:p w:rsidR="00847A90" w:rsidRPr="00A05641" w:rsidRDefault="00847A90" w:rsidP="00847A90">
      <w:pPr>
        <w:pStyle w:val="ConsPlusNormal"/>
        <w:contextualSpacing/>
        <w:jc w:val="center"/>
        <w:rPr>
          <w:sz w:val="28"/>
          <w:szCs w:val="28"/>
        </w:rPr>
      </w:pPr>
      <w:r w:rsidRPr="00A05641">
        <w:rPr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847A90" w:rsidRPr="00A05641" w:rsidRDefault="00847A90" w:rsidP="00847A90">
      <w:pPr>
        <w:pStyle w:val="ConsPlusNormal"/>
        <w:contextualSpacing/>
        <w:jc w:val="center"/>
        <w:rPr>
          <w:sz w:val="28"/>
          <w:szCs w:val="28"/>
        </w:rPr>
      </w:pPr>
      <w:r w:rsidRPr="00A05641">
        <w:rPr>
          <w:sz w:val="28"/>
          <w:szCs w:val="28"/>
        </w:rPr>
        <w:t xml:space="preserve">в сфере муниципального контроля в сфере благоустройства </w:t>
      </w:r>
    </w:p>
    <w:p w:rsidR="00847A90" w:rsidRDefault="00847A90" w:rsidP="00847A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A90">
        <w:rPr>
          <w:rFonts w:ascii="Times New Roman" w:hAnsi="Times New Roman" w:cs="Times New Roman"/>
          <w:sz w:val="28"/>
          <w:szCs w:val="28"/>
        </w:rPr>
        <w:t>в Сямженском муниципальном округе</w:t>
      </w:r>
    </w:p>
    <w:p w:rsidR="00847A90" w:rsidRDefault="00847A90" w:rsidP="00847A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A90" w:rsidRDefault="00847A90" w:rsidP="0084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DEF">
        <w:rPr>
          <w:rFonts w:ascii="Times New Roman" w:hAnsi="Times New Roman" w:cs="Times New Roman"/>
          <w:sz w:val="28"/>
          <w:szCs w:val="28"/>
        </w:rPr>
        <w:t>1.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лицо, в течение 6 и более месяцев.</w:t>
      </w:r>
    </w:p>
    <w:p w:rsidR="008A2AF8" w:rsidRDefault="00102DEF" w:rsidP="0084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A2AF8">
        <w:rPr>
          <w:rFonts w:ascii="Times New Roman" w:hAnsi="Times New Roman" w:cs="Times New Roman"/>
          <w:sz w:val="28"/>
          <w:szCs w:val="28"/>
        </w:rPr>
        <w:t>Наличие 5 и более отрицательных отзывов в сети «Интернет» (социальная сеть «Вконтакте», официальные сайты контролируемых лиц, мессенджер «Телеграм», поисковая система «Яндекс») о создании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других маломобильных групп населения, в течение квартала текущего года.</w:t>
      </w:r>
    </w:p>
    <w:p w:rsidR="00102DEF" w:rsidRPr="00847A90" w:rsidRDefault="008A2AF8" w:rsidP="0084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15455">
        <w:rPr>
          <w:rFonts w:ascii="Times New Roman" w:hAnsi="Times New Roman" w:cs="Times New Roman"/>
          <w:sz w:val="28"/>
          <w:szCs w:val="28"/>
        </w:rPr>
        <w:t xml:space="preserve"> </w:t>
      </w:r>
      <w:r w:rsidR="000475D7">
        <w:rPr>
          <w:rFonts w:ascii="Times New Roman" w:hAnsi="Times New Roman" w:cs="Times New Roman"/>
          <w:sz w:val="28"/>
          <w:szCs w:val="28"/>
        </w:rPr>
        <w:t>Наличие 5 и более отрицательных отзывов в сети «Интернет» (социальная сеть «Вконтакте», официальные сайты контролируемых лиц, мессенджер «Телеграм», поисковая система «Яндекс») в течение 5 календарных дней о необходимости проведения контролируемым лицом на принадлежащей ему территории уборочных работ.».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A90" w:rsidRPr="0019609E" w:rsidRDefault="00847A90" w:rsidP="00196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847A90" w:rsidRPr="0019609E" w:rsidSect="0010684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15" w:rsidRDefault="00477D15" w:rsidP="00A856D1">
      <w:pPr>
        <w:spacing w:after="0" w:line="240" w:lineRule="auto"/>
      </w:pPr>
      <w:r>
        <w:separator/>
      </w:r>
    </w:p>
  </w:endnote>
  <w:endnote w:type="continuationSeparator" w:id="1">
    <w:p w:rsidR="00477D15" w:rsidRDefault="00477D15" w:rsidP="00A8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15" w:rsidRDefault="00477D15" w:rsidP="00A856D1">
      <w:pPr>
        <w:spacing w:after="0" w:line="240" w:lineRule="auto"/>
      </w:pPr>
      <w:r>
        <w:separator/>
      </w:r>
    </w:p>
  </w:footnote>
  <w:footnote w:type="continuationSeparator" w:id="1">
    <w:p w:rsidR="00477D15" w:rsidRDefault="00477D15" w:rsidP="00A8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0921"/>
      <w:docPartObj>
        <w:docPartGallery w:val="Page Numbers (Top of Page)"/>
        <w:docPartUnique/>
      </w:docPartObj>
    </w:sdtPr>
    <w:sdtContent>
      <w:p w:rsidR="00847A90" w:rsidRDefault="00C71C01">
        <w:pPr>
          <w:pStyle w:val="a5"/>
          <w:jc w:val="center"/>
        </w:pPr>
        <w:r w:rsidRPr="008C1BFD">
          <w:rPr>
            <w:rFonts w:ascii="Times New Roman" w:hAnsi="Times New Roman" w:cs="Times New Roman"/>
            <w:sz w:val="24"/>
          </w:rPr>
          <w:fldChar w:fldCharType="begin"/>
        </w:r>
        <w:r w:rsidR="00847A90" w:rsidRPr="008C1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1BFD">
          <w:rPr>
            <w:rFonts w:ascii="Times New Roman" w:hAnsi="Times New Roman" w:cs="Times New Roman"/>
            <w:sz w:val="24"/>
          </w:rPr>
          <w:fldChar w:fldCharType="separate"/>
        </w:r>
        <w:r w:rsidR="00504248">
          <w:rPr>
            <w:rFonts w:ascii="Times New Roman" w:hAnsi="Times New Roman" w:cs="Times New Roman"/>
            <w:noProof/>
            <w:sz w:val="24"/>
          </w:rPr>
          <w:t>2</w:t>
        </w:r>
        <w:r w:rsidRPr="008C1B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7A90" w:rsidRDefault="00847A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BA6"/>
    <w:rsid w:val="000475D7"/>
    <w:rsid w:val="0009421E"/>
    <w:rsid w:val="00102DEF"/>
    <w:rsid w:val="0010684B"/>
    <w:rsid w:val="0019609E"/>
    <w:rsid w:val="001F0F77"/>
    <w:rsid w:val="001F622E"/>
    <w:rsid w:val="002252CB"/>
    <w:rsid w:val="0031709F"/>
    <w:rsid w:val="00325CE3"/>
    <w:rsid w:val="0038653B"/>
    <w:rsid w:val="003B4F48"/>
    <w:rsid w:val="0040625F"/>
    <w:rsid w:val="00477D15"/>
    <w:rsid w:val="00490237"/>
    <w:rsid w:val="00504248"/>
    <w:rsid w:val="005526CC"/>
    <w:rsid w:val="005541D5"/>
    <w:rsid w:val="00580C11"/>
    <w:rsid w:val="006578BC"/>
    <w:rsid w:val="00770492"/>
    <w:rsid w:val="00821285"/>
    <w:rsid w:val="00843C36"/>
    <w:rsid w:val="00847A90"/>
    <w:rsid w:val="008A2AF8"/>
    <w:rsid w:val="009D5435"/>
    <w:rsid w:val="00A471BA"/>
    <w:rsid w:val="00A856D1"/>
    <w:rsid w:val="00AD48CB"/>
    <w:rsid w:val="00AE26C6"/>
    <w:rsid w:val="00B13484"/>
    <w:rsid w:val="00B65BA6"/>
    <w:rsid w:val="00BA4CDE"/>
    <w:rsid w:val="00C15455"/>
    <w:rsid w:val="00C71C01"/>
    <w:rsid w:val="00D97F91"/>
    <w:rsid w:val="00DF0FB8"/>
    <w:rsid w:val="00DF3A95"/>
    <w:rsid w:val="00E57A72"/>
    <w:rsid w:val="00E91549"/>
    <w:rsid w:val="00EA196B"/>
    <w:rsid w:val="00EC785E"/>
    <w:rsid w:val="00F1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BA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65BA6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B65B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B6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A6"/>
  </w:style>
  <w:style w:type="paragraph" w:styleId="a7">
    <w:name w:val="Balloon Text"/>
    <w:basedOn w:val="a"/>
    <w:link w:val="a8"/>
    <w:uiPriority w:val="99"/>
    <w:semiHidden/>
    <w:unhideWhenUsed/>
    <w:rsid w:val="00B6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0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2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28</cp:revision>
  <dcterms:created xsi:type="dcterms:W3CDTF">2023-12-19T05:20:00Z</dcterms:created>
  <dcterms:modified xsi:type="dcterms:W3CDTF">2023-12-21T05:38:00Z</dcterms:modified>
</cp:coreProperties>
</file>