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2B2" w:rsidRDefault="004E177E" w:rsidP="00CD22B2">
      <w:pPr>
        <w:ind w:left="-709"/>
        <w:rPr>
          <w:rStyle w:val="a8"/>
        </w:rPr>
      </w:pPr>
      <w:r>
        <w:rPr>
          <w:rStyle w:val="a8"/>
        </w:rPr>
        <w:t>Уведомление</w:t>
      </w:r>
    </w:p>
    <w:p w:rsidR="00CD22B2" w:rsidRDefault="00CD22B2" w:rsidP="00CD22B2">
      <w:pPr>
        <w:ind w:left="-709"/>
        <w:rPr>
          <w:rStyle w:val="a8"/>
        </w:rPr>
      </w:pPr>
      <w:r>
        <w:rPr>
          <w:rStyle w:val="a8"/>
        </w:rPr>
        <w:t xml:space="preserve">о </w:t>
      </w:r>
      <w:r w:rsidR="004E177E">
        <w:rPr>
          <w:rStyle w:val="a8"/>
        </w:rPr>
        <w:t xml:space="preserve">начале </w:t>
      </w:r>
      <w:r>
        <w:rPr>
          <w:rStyle w:val="a8"/>
        </w:rPr>
        <w:t>проведени</w:t>
      </w:r>
      <w:r w:rsidR="004E177E">
        <w:rPr>
          <w:rStyle w:val="a8"/>
        </w:rPr>
        <w:t>я</w:t>
      </w:r>
      <w:r>
        <w:rPr>
          <w:rStyle w:val="a8"/>
        </w:rPr>
        <w:t xml:space="preserve"> общественного обсуждения проекта постановления</w:t>
      </w:r>
    </w:p>
    <w:p w:rsidR="00CD22B2" w:rsidRDefault="00CD22B2" w:rsidP="001E60BC">
      <w:pPr>
        <w:ind w:left="-709"/>
      </w:pPr>
      <w:r>
        <w:t xml:space="preserve">«Об утверждении плана мероприятий «дорожной карты» по содействию развитию конкуренции в </w:t>
      </w:r>
      <w:proofErr w:type="spellStart"/>
      <w:r>
        <w:t>Сямженском</w:t>
      </w:r>
      <w:proofErr w:type="spellEnd"/>
      <w:r>
        <w:t xml:space="preserve"> муниципальном округе Вологодской области на 2026-2030 годы»</w:t>
      </w:r>
    </w:p>
    <w:p w:rsidR="00CD22B2" w:rsidRDefault="00CD22B2" w:rsidP="00CD22B2">
      <w:pPr>
        <w:ind w:left="-709" w:firstLine="567"/>
        <w:jc w:val="both"/>
        <w:outlineLvl w:val="0"/>
      </w:pPr>
    </w:p>
    <w:p w:rsidR="001E60BC" w:rsidRPr="001E60BC" w:rsidRDefault="001E60BC" w:rsidP="004E177E">
      <w:pPr>
        <w:ind w:left="-709" w:right="-284" w:firstLine="567"/>
        <w:jc w:val="both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Сямженского</w:t>
      </w:r>
      <w:proofErr w:type="spellEnd"/>
      <w:r>
        <w:rPr>
          <w:szCs w:val="28"/>
        </w:rPr>
        <w:t xml:space="preserve"> муниципального округа</w:t>
      </w:r>
      <w:r w:rsidRPr="001E60BC">
        <w:rPr>
          <w:szCs w:val="28"/>
        </w:rPr>
        <w:t xml:space="preserve"> информирует о разработке </w:t>
      </w:r>
      <w:r w:rsidRPr="001E60BC">
        <w:rPr>
          <w:b/>
          <w:bCs/>
          <w:szCs w:val="28"/>
        </w:rPr>
        <w:t>проекта</w:t>
      </w:r>
      <w:r w:rsidR="00287BF3">
        <w:rPr>
          <w:b/>
          <w:bCs/>
          <w:szCs w:val="28"/>
        </w:rPr>
        <w:t xml:space="preserve"> </w:t>
      </w:r>
      <w:r w:rsidR="004E177E">
        <w:rPr>
          <w:b/>
          <w:bCs/>
          <w:szCs w:val="28"/>
        </w:rPr>
        <w:t>постановления</w:t>
      </w:r>
      <w:r w:rsidR="00287BF3">
        <w:rPr>
          <w:b/>
          <w:bCs/>
          <w:szCs w:val="28"/>
        </w:rPr>
        <w:t xml:space="preserve"> </w:t>
      </w:r>
      <w:r w:rsidR="004E177E">
        <w:rPr>
          <w:b/>
          <w:bCs/>
          <w:szCs w:val="28"/>
        </w:rPr>
        <w:t xml:space="preserve">Администрации </w:t>
      </w:r>
      <w:proofErr w:type="spellStart"/>
      <w:r w:rsidR="004E177E">
        <w:rPr>
          <w:b/>
          <w:bCs/>
          <w:szCs w:val="28"/>
        </w:rPr>
        <w:t>Сямженского</w:t>
      </w:r>
      <w:proofErr w:type="spellEnd"/>
      <w:r w:rsidR="004E177E">
        <w:rPr>
          <w:b/>
          <w:bCs/>
          <w:szCs w:val="28"/>
        </w:rPr>
        <w:t xml:space="preserve"> муниципального округа Вологодской </w:t>
      </w:r>
      <w:r w:rsidRPr="001E60BC">
        <w:rPr>
          <w:b/>
          <w:bCs/>
          <w:szCs w:val="28"/>
        </w:rPr>
        <w:t xml:space="preserve">области «Об утверждении плана мероприятий («дорожной карты») по содействию развитию конкуренции в </w:t>
      </w:r>
      <w:proofErr w:type="spellStart"/>
      <w:r w:rsidR="004E177E">
        <w:rPr>
          <w:b/>
          <w:bCs/>
          <w:szCs w:val="28"/>
        </w:rPr>
        <w:t>Сямженском</w:t>
      </w:r>
      <w:proofErr w:type="spellEnd"/>
      <w:r w:rsidR="004E177E">
        <w:rPr>
          <w:b/>
          <w:bCs/>
          <w:szCs w:val="28"/>
        </w:rPr>
        <w:t xml:space="preserve"> муниципальном округе </w:t>
      </w:r>
      <w:r w:rsidRPr="001E60BC">
        <w:rPr>
          <w:b/>
          <w:bCs/>
          <w:szCs w:val="28"/>
        </w:rPr>
        <w:t>Вологодской области на 2026-2030 годы» (далее – проект)</w:t>
      </w:r>
      <w:r w:rsidRPr="001E60BC">
        <w:rPr>
          <w:szCs w:val="28"/>
        </w:rPr>
        <w:t>.</w:t>
      </w:r>
    </w:p>
    <w:p w:rsidR="00CD22B2" w:rsidRDefault="00080C9B" w:rsidP="004E177E">
      <w:pPr>
        <w:pStyle w:val="a4"/>
        <w:spacing w:after="0" w:line="346" w:lineRule="exact"/>
        <w:ind w:left="-709" w:right="-284" w:firstLine="709"/>
        <w:jc w:val="both"/>
        <w:rPr>
          <w:sz w:val="18"/>
          <w:szCs w:val="18"/>
        </w:rPr>
      </w:pPr>
      <w:r>
        <w:fldChar w:fldCharType="begin"/>
      </w:r>
      <w:r w:rsidR="00CD22B2">
        <w:instrText xml:space="preserve"> TOC \o "1-3" \h \z </w:instrText>
      </w:r>
      <w:r>
        <w:fldChar w:fldCharType="separate"/>
      </w:r>
    </w:p>
    <w:p w:rsidR="00CD22B2" w:rsidRDefault="00CD22B2" w:rsidP="004E177E">
      <w:pPr>
        <w:ind w:left="-709" w:right="-284" w:firstLine="709"/>
        <w:jc w:val="both"/>
        <w:rPr>
          <w:szCs w:val="28"/>
        </w:rPr>
      </w:pPr>
      <w:r w:rsidRPr="00CD22B2">
        <w:t xml:space="preserve">В целях проведения обсуждения проекта предлагаем субъектам предпринимательской деятельности, потребителям и общественным организациям, представляющим интересы потребителей, направить свои замечания и предложения по проекту в </w:t>
      </w:r>
      <w:r>
        <w:t xml:space="preserve">отдел экономического развития, сельского хозяйства и инвестиционной деятельности Администрации Сямженского муниципального округа </w:t>
      </w:r>
      <w:r w:rsidRPr="00CD22B2">
        <w:t>по адресу электронной почты</w:t>
      </w:r>
      <w:r w:rsidR="00080C9B">
        <w:rPr>
          <w:szCs w:val="28"/>
        </w:rPr>
        <w:fldChar w:fldCharType="end"/>
      </w:r>
      <w:r>
        <w:rPr>
          <w:szCs w:val="28"/>
        </w:rPr>
        <w:t>:</w:t>
      </w:r>
      <w:r>
        <w:rPr>
          <w:szCs w:val="28"/>
          <w:lang w:val="en-US"/>
        </w:rPr>
        <w:t>E</w:t>
      </w:r>
      <w:r>
        <w:rPr>
          <w:szCs w:val="28"/>
        </w:rPr>
        <w:t>-</w:t>
      </w:r>
      <w:r>
        <w:rPr>
          <w:szCs w:val="28"/>
          <w:lang w:val="en-US"/>
        </w:rPr>
        <w:t>mail</w:t>
      </w:r>
      <w:r>
        <w:rPr>
          <w:szCs w:val="28"/>
        </w:rPr>
        <w:t xml:space="preserve">: </w:t>
      </w:r>
      <w:hyperlink r:id="rId4" w:history="1">
        <w:r>
          <w:rPr>
            <w:rStyle w:val="a3"/>
            <w:szCs w:val="28"/>
          </w:rPr>
          <w:t>09@3516.</w:t>
        </w:r>
        <w:proofErr w:type="spellStart"/>
        <w:r>
          <w:rPr>
            <w:rStyle w:val="a3"/>
            <w:szCs w:val="28"/>
            <w:lang w:val="en-US"/>
          </w:rPr>
          <w:t>ru</w:t>
        </w:r>
        <w:proofErr w:type="spellEnd"/>
      </w:hyperlink>
      <w:r w:rsidR="001E60BC">
        <w:rPr>
          <w:szCs w:val="28"/>
        </w:rPr>
        <w:t>.</w:t>
      </w:r>
    </w:p>
    <w:p w:rsidR="00CD22B2" w:rsidRPr="00CD22B2" w:rsidRDefault="00CD22B2" w:rsidP="001E60BC">
      <w:pPr>
        <w:spacing w:before="100" w:beforeAutospacing="1" w:after="100" w:afterAutospacing="1"/>
        <w:ind w:left="-709" w:right="-284" w:firstLine="709"/>
        <w:jc w:val="both"/>
        <w:rPr>
          <w:szCs w:val="28"/>
        </w:rPr>
      </w:pPr>
      <w:r w:rsidRPr="00CD22B2">
        <w:rPr>
          <w:b/>
          <w:bCs/>
          <w:szCs w:val="28"/>
        </w:rPr>
        <w:t>Срок проведения обсуждения проекта</w:t>
      </w:r>
      <w:r w:rsidRPr="00CD22B2">
        <w:rPr>
          <w:szCs w:val="28"/>
        </w:rPr>
        <w:t> – </w:t>
      </w:r>
      <w:r w:rsidRPr="00CD22B2">
        <w:rPr>
          <w:b/>
          <w:bCs/>
          <w:szCs w:val="28"/>
        </w:rPr>
        <w:t>10 календарных дней</w:t>
      </w:r>
      <w:r w:rsidRPr="00CD22B2">
        <w:rPr>
          <w:szCs w:val="28"/>
        </w:rPr>
        <w:t xml:space="preserve"> со дня его размещения на официальном сайте </w:t>
      </w:r>
      <w:proofErr w:type="spellStart"/>
      <w:r>
        <w:rPr>
          <w:kern w:val="2"/>
          <w:szCs w:val="28"/>
        </w:rPr>
        <w:t>Сямженского</w:t>
      </w:r>
      <w:proofErr w:type="spellEnd"/>
      <w:r>
        <w:rPr>
          <w:kern w:val="2"/>
          <w:szCs w:val="28"/>
        </w:rPr>
        <w:t xml:space="preserve"> муниципального округа </w:t>
      </w:r>
      <w:hyperlink r:id="rId5" w:history="1">
        <w:r>
          <w:rPr>
            <w:rStyle w:val="a3"/>
            <w:szCs w:val="28"/>
          </w:rPr>
          <w:t>https://35syamzhenskij.gosuslugi.ru</w:t>
        </w:r>
      </w:hyperlink>
      <w:r w:rsidRPr="00CD22B2">
        <w:rPr>
          <w:szCs w:val="28"/>
        </w:rPr>
        <w:t xml:space="preserve"> в информационно-коммуникационной сети «Интернет» </w:t>
      </w:r>
      <w:r w:rsidRPr="00C454D1">
        <w:rPr>
          <w:b/>
          <w:szCs w:val="28"/>
        </w:rPr>
        <w:t>(</w:t>
      </w:r>
      <w:r w:rsidR="00287BF3" w:rsidRPr="00C454D1">
        <w:rPr>
          <w:b/>
          <w:szCs w:val="28"/>
        </w:rPr>
        <w:t>с</w:t>
      </w:r>
      <w:r w:rsidR="00C454D1" w:rsidRPr="00C454D1">
        <w:rPr>
          <w:b/>
          <w:szCs w:val="28"/>
        </w:rPr>
        <w:t>о 2 июня</w:t>
      </w:r>
      <w:r w:rsidR="00287BF3" w:rsidRPr="00C454D1">
        <w:rPr>
          <w:b/>
          <w:szCs w:val="28"/>
        </w:rPr>
        <w:t xml:space="preserve"> </w:t>
      </w:r>
      <w:r w:rsidR="00287BF3" w:rsidRPr="00C454D1">
        <w:rPr>
          <w:b/>
          <w:bCs/>
          <w:szCs w:val="28"/>
        </w:rPr>
        <w:t>по</w:t>
      </w:r>
      <w:r w:rsidRPr="00C454D1">
        <w:rPr>
          <w:b/>
          <w:bCs/>
          <w:szCs w:val="28"/>
        </w:rPr>
        <w:t xml:space="preserve"> 1</w:t>
      </w:r>
      <w:r w:rsidR="00C454D1" w:rsidRPr="00C454D1">
        <w:rPr>
          <w:b/>
          <w:bCs/>
          <w:szCs w:val="28"/>
        </w:rPr>
        <w:t xml:space="preserve">2 </w:t>
      </w:r>
      <w:r w:rsidRPr="00C454D1">
        <w:rPr>
          <w:b/>
          <w:bCs/>
          <w:szCs w:val="28"/>
        </w:rPr>
        <w:t>июня 2026 года включительно</w:t>
      </w:r>
      <w:r w:rsidRPr="00CD22B2">
        <w:rPr>
          <w:szCs w:val="28"/>
        </w:rPr>
        <w:t>).</w:t>
      </w:r>
    </w:p>
    <w:p w:rsidR="00CD22B2" w:rsidRPr="00CD22B2" w:rsidRDefault="00CD22B2" w:rsidP="001E60BC">
      <w:pPr>
        <w:spacing w:before="100" w:beforeAutospacing="1" w:after="100" w:afterAutospacing="1"/>
        <w:ind w:left="-709" w:right="-284" w:firstLine="709"/>
        <w:jc w:val="both"/>
        <w:rPr>
          <w:szCs w:val="28"/>
        </w:rPr>
      </w:pPr>
      <w:r w:rsidRPr="00CD22B2">
        <w:rPr>
          <w:b/>
          <w:bCs/>
          <w:szCs w:val="28"/>
        </w:rPr>
        <w:t>Контактн</w:t>
      </w:r>
      <w:r w:rsidR="001E60BC">
        <w:rPr>
          <w:b/>
          <w:bCs/>
          <w:szCs w:val="28"/>
        </w:rPr>
        <w:t>ое лицо</w:t>
      </w:r>
      <w:r w:rsidRPr="00CD22B2">
        <w:rPr>
          <w:b/>
          <w:bCs/>
          <w:szCs w:val="28"/>
        </w:rPr>
        <w:t xml:space="preserve"> в </w:t>
      </w:r>
      <w:r w:rsidR="001E60BC">
        <w:t>отдел</w:t>
      </w:r>
      <w:r w:rsidR="00A61B6A">
        <w:t>е</w:t>
      </w:r>
      <w:bookmarkStart w:id="0" w:name="_GoBack"/>
      <w:bookmarkEnd w:id="0"/>
      <w:r w:rsidR="001E60BC">
        <w:t xml:space="preserve"> экономического развития, сельского хозяйства и инвестиционной деятельности Администрации </w:t>
      </w:r>
      <w:proofErr w:type="spellStart"/>
      <w:r w:rsidR="001E60BC">
        <w:t>Сямженского</w:t>
      </w:r>
      <w:proofErr w:type="spellEnd"/>
      <w:r w:rsidR="001E60BC">
        <w:t xml:space="preserve"> муниципального округа</w:t>
      </w:r>
      <w:r w:rsidRPr="00CD22B2">
        <w:rPr>
          <w:b/>
          <w:bCs/>
          <w:szCs w:val="28"/>
        </w:rPr>
        <w:t>:</w:t>
      </w:r>
    </w:p>
    <w:p w:rsidR="00CD22B2" w:rsidRPr="00CD22B2" w:rsidRDefault="00CD22B2" w:rsidP="001E60BC">
      <w:pPr>
        <w:spacing w:before="100" w:beforeAutospacing="1" w:after="100" w:afterAutospacing="1"/>
        <w:ind w:left="-709" w:right="-284" w:firstLine="709"/>
        <w:jc w:val="both"/>
        <w:rPr>
          <w:szCs w:val="28"/>
        </w:rPr>
      </w:pPr>
      <w:r w:rsidRPr="00CD22B2">
        <w:rPr>
          <w:szCs w:val="28"/>
        </w:rPr>
        <w:t xml:space="preserve">- </w:t>
      </w:r>
      <w:r w:rsidR="001E60BC">
        <w:rPr>
          <w:szCs w:val="28"/>
        </w:rPr>
        <w:t xml:space="preserve">Паутова Евдокия </w:t>
      </w:r>
      <w:proofErr w:type="spellStart"/>
      <w:r w:rsidR="001E60BC">
        <w:rPr>
          <w:szCs w:val="28"/>
        </w:rPr>
        <w:t>Кенсариновна</w:t>
      </w:r>
      <w:proofErr w:type="spellEnd"/>
      <w:r w:rsidRPr="00CD22B2">
        <w:rPr>
          <w:szCs w:val="28"/>
        </w:rPr>
        <w:t>, тел. (817</w:t>
      </w:r>
      <w:r w:rsidR="001E60BC">
        <w:rPr>
          <w:szCs w:val="28"/>
        </w:rPr>
        <w:t>5</w:t>
      </w:r>
      <w:r w:rsidRPr="00CD22B2">
        <w:rPr>
          <w:szCs w:val="28"/>
        </w:rPr>
        <w:t>2) 2-1</w:t>
      </w:r>
      <w:r w:rsidR="001E60BC">
        <w:rPr>
          <w:szCs w:val="28"/>
        </w:rPr>
        <w:t>7</w:t>
      </w:r>
      <w:r w:rsidRPr="00CD22B2">
        <w:rPr>
          <w:szCs w:val="28"/>
        </w:rPr>
        <w:t>-</w:t>
      </w:r>
      <w:r w:rsidR="001E60BC">
        <w:rPr>
          <w:szCs w:val="28"/>
        </w:rPr>
        <w:t>78</w:t>
      </w:r>
    </w:p>
    <w:p w:rsidR="004E177E" w:rsidRDefault="004E177E" w:rsidP="004E177E">
      <w:pPr>
        <w:autoSpaceDE w:val="0"/>
        <w:autoSpaceDN w:val="0"/>
        <w:adjustRightInd w:val="0"/>
        <w:ind w:left="-709" w:right="-284" w:firstLine="709"/>
        <w:jc w:val="both"/>
        <w:rPr>
          <w:rStyle w:val="13"/>
          <w:i w:val="0"/>
          <w:sz w:val="28"/>
          <w:szCs w:val="28"/>
        </w:rPr>
      </w:pPr>
      <w:r>
        <w:rPr>
          <w:rStyle w:val="13"/>
          <w:i w:val="0"/>
          <w:sz w:val="28"/>
          <w:szCs w:val="28"/>
        </w:rPr>
        <w:t>С</w:t>
      </w:r>
      <w:r w:rsidRPr="00CD22B2">
        <w:rPr>
          <w:rStyle w:val="13"/>
          <w:i w:val="0"/>
          <w:sz w:val="28"/>
          <w:szCs w:val="28"/>
        </w:rPr>
        <w:t xml:space="preserve"> проектом </w:t>
      </w:r>
      <w:r>
        <w:rPr>
          <w:rStyle w:val="13"/>
          <w:i w:val="0"/>
          <w:sz w:val="28"/>
          <w:szCs w:val="28"/>
        </w:rPr>
        <w:t>постановления</w:t>
      </w:r>
      <w:r w:rsidRPr="00CD22B2">
        <w:rPr>
          <w:rStyle w:val="13"/>
          <w:i w:val="0"/>
          <w:sz w:val="28"/>
          <w:szCs w:val="28"/>
        </w:rPr>
        <w:t xml:space="preserve"> можно</w:t>
      </w:r>
      <w:r w:rsidR="00287BF3">
        <w:rPr>
          <w:rStyle w:val="13"/>
          <w:i w:val="0"/>
          <w:sz w:val="28"/>
          <w:szCs w:val="28"/>
        </w:rPr>
        <w:t xml:space="preserve"> </w:t>
      </w:r>
      <w:r w:rsidRPr="004E177E">
        <w:rPr>
          <w:rStyle w:val="13"/>
          <w:i w:val="0"/>
          <w:sz w:val="28"/>
          <w:szCs w:val="28"/>
        </w:rPr>
        <w:t>ознакомиться</w:t>
      </w:r>
      <w:r w:rsidR="00287BF3">
        <w:rPr>
          <w:rStyle w:val="13"/>
          <w:i w:val="0"/>
          <w:sz w:val="28"/>
          <w:szCs w:val="28"/>
        </w:rPr>
        <w:t xml:space="preserve"> </w:t>
      </w:r>
      <w:r>
        <w:rPr>
          <w:kern w:val="2"/>
          <w:szCs w:val="28"/>
        </w:rPr>
        <w:t xml:space="preserve">на официальном </w:t>
      </w:r>
      <w:proofErr w:type="gramStart"/>
      <w:r>
        <w:rPr>
          <w:kern w:val="2"/>
          <w:szCs w:val="28"/>
        </w:rPr>
        <w:t xml:space="preserve">сайте  </w:t>
      </w:r>
      <w:proofErr w:type="spellStart"/>
      <w:r>
        <w:rPr>
          <w:kern w:val="2"/>
          <w:szCs w:val="28"/>
        </w:rPr>
        <w:t>Сямженского</w:t>
      </w:r>
      <w:proofErr w:type="spellEnd"/>
      <w:proofErr w:type="gramEnd"/>
      <w:r>
        <w:rPr>
          <w:kern w:val="2"/>
          <w:szCs w:val="28"/>
        </w:rPr>
        <w:t xml:space="preserve"> муниципального округа </w:t>
      </w:r>
      <w:hyperlink r:id="rId6" w:history="1">
        <w:r>
          <w:rPr>
            <w:rStyle w:val="a3"/>
            <w:szCs w:val="28"/>
          </w:rPr>
          <w:t>https://35syamzhenskij.gosuslugi.ru</w:t>
        </w:r>
      </w:hyperlink>
      <w:r>
        <w:rPr>
          <w:szCs w:val="28"/>
        </w:rPr>
        <w:t xml:space="preserve"> в информационно-</w:t>
      </w:r>
      <w:r w:rsidRPr="00CD22B2">
        <w:rPr>
          <w:szCs w:val="28"/>
        </w:rPr>
        <w:t xml:space="preserve">телекоммуникационной сети «Интернет»  </w:t>
      </w:r>
      <w:r w:rsidRPr="00CD22B2">
        <w:rPr>
          <w:rStyle w:val="13"/>
          <w:i w:val="0"/>
          <w:sz w:val="28"/>
          <w:szCs w:val="28"/>
        </w:rPr>
        <w:t>в разделе "Общественное обсуждение"</w:t>
      </w:r>
      <w:r w:rsidR="00A61B6A">
        <w:rPr>
          <w:rStyle w:val="13"/>
          <w:i w:val="0"/>
          <w:sz w:val="28"/>
          <w:szCs w:val="28"/>
        </w:rPr>
        <w:t>.</w:t>
      </w:r>
    </w:p>
    <w:p w:rsidR="00821A4C" w:rsidRDefault="00821A4C" w:rsidP="004E177E">
      <w:pPr>
        <w:ind w:right="-284" w:firstLine="709"/>
        <w:jc w:val="both"/>
      </w:pPr>
    </w:p>
    <w:sectPr w:rsidR="00821A4C" w:rsidSect="0082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2D79"/>
    <w:rsid w:val="00080C9B"/>
    <w:rsid w:val="001E60BC"/>
    <w:rsid w:val="00287BF3"/>
    <w:rsid w:val="004E177E"/>
    <w:rsid w:val="00732D79"/>
    <w:rsid w:val="00821A4C"/>
    <w:rsid w:val="00A61B6A"/>
    <w:rsid w:val="00C454D1"/>
    <w:rsid w:val="00CD2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9E286-A38E-48E1-818A-F5430B0B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2B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D22B2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CD22B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D22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D22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_"/>
    <w:link w:val="20"/>
    <w:locked/>
    <w:rsid w:val="00CD22B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22B2"/>
    <w:pPr>
      <w:shd w:val="clear" w:color="auto" w:fill="FFFFFF"/>
      <w:spacing w:after="420" w:line="240" w:lineRule="atLeast"/>
    </w:pPr>
    <w:rPr>
      <w:rFonts w:eastAsiaTheme="minorHAnsi"/>
      <w:sz w:val="21"/>
      <w:szCs w:val="21"/>
      <w:lang w:eastAsia="en-US"/>
    </w:rPr>
  </w:style>
  <w:style w:type="character" w:customStyle="1" w:styleId="21">
    <w:name w:val="Оглавление (2)_"/>
    <w:link w:val="22"/>
    <w:locked/>
    <w:rsid w:val="00CD22B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главление (2)"/>
    <w:basedOn w:val="a"/>
    <w:link w:val="21"/>
    <w:rsid w:val="00CD22B2"/>
    <w:pPr>
      <w:shd w:val="clear" w:color="auto" w:fill="FFFFFF"/>
      <w:spacing w:before="60" w:after="60" w:line="240" w:lineRule="atLeast"/>
      <w:jc w:val="both"/>
    </w:pPr>
    <w:rPr>
      <w:rFonts w:eastAsiaTheme="minorHAnsi"/>
      <w:sz w:val="27"/>
      <w:szCs w:val="27"/>
      <w:lang w:eastAsia="en-US"/>
    </w:rPr>
  </w:style>
  <w:style w:type="character" w:customStyle="1" w:styleId="a6">
    <w:name w:val="Оглавление_"/>
    <w:link w:val="a7"/>
    <w:locked/>
    <w:rsid w:val="00CD22B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a7">
    <w:name w:val="Оглавление"/>
    <w:basedOn w:val="a"/>
    <w:link w:val="a6"/>
    <w:rsid w:val="00CD22B2"/>
    <w:pPr>
      <w:shd w:val="clear" w:color="auto" w:fill="FFFFFF"/>
      <w:spacing w:before="240" w:after="60" w:line="346" w:lineRule="exact"/>
      <w:ind w:firstLine="700"/>
      <w:jc w:val="both"/>
    </w:pPr>
    <w:rPr>
      <w:rFonts w:eastAsiaTheme="minorHAnsi"/>
      <w:i/>
      <w:iCs/>
      <w:sz w:val="21"/>
      <w:szCs w:val="21"/>
      <w:lang w:eastAsia="en-US"/>
    </w:rPr>
  </w:style>
  <w:style w:type="character" w:customStyle="1" w:styleId="13">
    <w:name w:val="Оглавление + 13"/>
    <w:aliases w:val="5 pt2"/>
    <w:rsid w:val="00CD22B2"/>
    <w:rPr>
      <w:rFonts w:ascii="Times New Roman" w:hAnsi="Times New Roman" w:cs="Times New Roman" w:hint="default"/>
      <w:i/>
      <w:iCs/>
      <w:spacing w:val="0"/>
      <w:sz w:val="27"/>
      <w:szCs w:val="27"/>
    </w:rPr>
  </w:style>
  <w:style w:type="character" w:styleId="a8">
    <w:name w:val="Strong"/>
    <w:basedOn w:val="a0"/>
    <w:qFormat/>
    <w:rsid w:val="00CD22B2"/>
    <w:rPr>
      <w:b/>
      <w:bCs/>
    </w:rPr>
  </w:style>
  <w:style w:type="paragraph" w:styleId="a9">
    <w:name w:val="Normal (Web)"/>
    <w:basedOn w:val="a"/>
    <w:uiPriority w:val="99"/>
    <w:semiHidden/>
    <w:unhideWhenUsed/>
    <w:rsid w:val="001E60BC"/>
    <w:pPr>
      <w:spacing w:before="100" w:beforeAutospacing="1" w:after="100" w:afterAutospacing="1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1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35syamzhenskij.gosuslugi.ru" TargetMode="External"/><Relationship Id="rId5" Type="http://schemas.openxmlformats.org/officeDocument/2006/relationships/hyperlink" Target="https://35syamzhenskij.gosuslugi.ru" TargetMode="External"/><Relationship Id="rId4" Type="http://schemas.openxmlformats.org/officeDocument/2006/relationships/hyperlink" Target="mailto:09@351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Паутова ЕК</dc:creator>
  <cp:lastModifiedBy>Паутова ЕК</cp:lastModifiedBy>
  <cp:revision>6</cp:revision>
  <dcterms:created xsi:type="dcterms:W3CDTF">2026-05-15T11:54:00Z</dcterms:created>
  <dcterms:modified xsi:type="dcterms:W3CDTF">2026-05-18T05:04:00Z</dcterms:modified>
</cp:coreProperties>
</file>