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56" w:rsidRDefault="00F87450" w:rsidP="00F87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1464F" w:rsidRDefault="00C62AC4" w:rsidP="009146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 августа</w:t>
      </w:r>
      <w:r w:rsidR="0091464F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F87450" w:rsidRDefault="00F87450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ст.69.1 Федерального закона от 13.07.2015 №218-ФЗ (ред.01.07.2021) «О государств</w:t>
      </w:r>
      <w:r w:rsidR="00A75A6A">
        <w:rPr>
          <w:rFonts w:ascii="Times New Roman" w:hAnsi="Times New Roman" w:cs="Times New Roman"/>
          <w:sz w:val="28"/>
          <w:szCs w:val="28"/>
        </w:rPr>
        <w:t>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,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 следующее:</w:t>
      </w:r>
    </w:p>
    <w:p w:rsidR="00F87450" w:rsidRDefault="00F87450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Комиссией, созданной распоряжением комитета по упра</w:t>
      </w:r>
      <w:r w:rsidR="0091464F">
        <w:rPr>
          <w:rFonts w:ascii="Times New Roman" w:hAnsi="Times New Roman" w:cs="Times New Roman"/>
          <w:sz w:val="28"/>
          <w:szCs w:val="28"/>
        </w:rPr>
        <w:t>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, в Едином государственном реестре недвижимости выявлены следующие ранее учтенные объекты капитального строительства (жилые по</w:t>
      </w:r>
      <w:r w:rsidR="00A75A6A">
        <w:rPr>
          <w:rFonts w:ascii="Times New Roman" w:hAnsi="Times New Roman" w:cs="Times New Roman"/>
          <w:sz w:val="28"/>
          <w:szCs w:val="28"/>
        </w:rPr>
        <w:t>мещения)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расположенные в Вологодской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62AC4" w:rsidRPr="00C62AC4" w:rsidRDefault="00C62AC4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 w:rsidRPr="00C62AC4">
        <w:rPr>
          <w:rFonts w:ascii="Times New Roman" w:hAnsi="Times New Roman" w:cs="Times New Roman"/>
          <w:sz w:val="28"/>
          <w:szCs w:val="28"/>
        </w:rPr>
        <w:t xml:space="preserve">1.Жилое помещение, </w:t>
      </w:r>
      <w:r w:rsidR="00A75A6A">
        <w:rPr>
          <w:rFonts w:ascii="Times New Roman" w:hAnsi="Times New Roman" w:cs="Times New Roman"/>
          <w:sz w:val="28"/>
          <w:szCs w:val="28"/>
        </w:rPr>
        <w:t>кад.№35:13:0305001:1093, расположенное</w:t>
      </w:r>
      <w:r w:rsidRPr="00C62AC4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Pr="00C62AC4">
        <w:rPr>
          <w:rFonts w:ascii="Times New Roman" w:hAnsi="Times New Roman" w:cs="Times New Roman"/>
          <w:sz w:val="28"/>
          <w:szCs w:val="28"/>
        </w:rPr>
        <w:t>Сямженс</w:t>
      </w:r>
      <w:r w:rsidR="00A75A6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A75A6A">
        <w:rPr>
          <w:rFonts w:ascii="Times New Roman" w:hAnsi="Times New Roman" w:cs="Times New Roman"/>
          <w:sz w:val="28"/>
          <w:szCs w:val="28"/>
        </w:rPr>
        <w:t xml:space="preserve"> район , с</w:t>
      </w:r>
      <w:proofErr w:type="gramStart"/>
      <w:r w:rsidR="00A75A6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75A6A">
        <w:rPr>
          <w:rFonts w:ascii="Times New Roman" w:hAnsi="Times New Roman" w:cs="Times New Roman"/>
          <w:sz w:val="28"/>
          <w:szCs w:val="28"/>
        </w:rPr>
        <w:t>ямжа, ул.Малиновая, д.18</w:t>
      </w:r>
      <w:r w:rsidRPr="00C62AC4">
        <w:rPr>
          <w:rFonts w:ascii="Times New Roman" w:hAnsi="Times New Roman" w:cs="Times New Roman"/>
          <w:sz w:val="28"/>
          <w:szCs w:val="28"/>
        </w:rPr>
        <w:t>, кв.1;</w:t>
      </w:r>
    </w:p>
    <w:p w:rsidR="00C62AC4" w:rsidRPr="00C62AC4" w:rsidRDefault="00C62AC4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 w:rsidRPr="00C62AC4">
        <w:rPr>
          <w:rFonts w:ascii="Times New Roman" w:hAnsi="Times New Roman" w:cs="Times New Roman"/>
          <w:sz w:val="28"/>
          <w:szCs w:val="28"/>
        </w:rPr>
        <w:t xml:space="preserve">2.Жилое помещение, </w:t>
      </w:r>
      <w:r w:rsidR="00A75A6A">
        <w:rPr>
          <w:rFonts w:ascii="Times New Roman" w:hAnsi="Times New Roman" w:cs="Times New Roman"/>
          <w:sz w:val="28"/>
          <w:szCs w:val="28"/>
        </w:rPr>
        <w:t>кад.№35:13:0306002:87, расположенное</w:t>
      </w:r>
      <w:r w:rsidRPr="00C62AC4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Pr="00C62AC4">
        <w:rPr>
          <w:rFonts w:ascii="Times New Roman" w:hAnsi="Times New Roman" w:cs="Times New Roman"/>
          <w:sz w:val="28"/>
          <w:szCs w:val="28"/>
        </w:rPr>
        <w:t>Сямжен</w:t>
      </w:r>
      <w:r w:rsidR="00A75A6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75A6A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A75A6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75A6A">
        <w:rPr>
          <w:rFonts w:ascii="Times New Roman" w:hAnsi="Times New Roman" w:cs="Times New Roman"/>
          <w:sz w:val="28"/>
          <w:szCs w:val="28"/>
        </w:rPr>
        <w:t>ямжа, ул.Садовая, д.1</w:t>
      </w:r>
      <w:r w:rsidRPr="00C62AC4">
        <w:rPr>
          <w:rFonts w:ascii="Times New Roman" w:hAnsi="Times New Roman" w:cs="Times New Roman"/>
          <w:sz w:val="28"/>
          <w:szCs w:val="28"/>
        </w:rPr>
        <w:t>, кв.2;</w:t>
      </w:r>
    </w:p>
    <w:p w:rsidR="00C62AC4" w:rsidRPr="00C62AC4" w:rsidRDefault="00A75A6A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3.Жилое помещение</w:t>
      </w:r>
      <w:r w:rsidR="00C62AC4" w:rsidRPr="00C62A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кад.№35:13:0306002:86, расположенное</w:t>
      </w:r>
      <w:r w:rsidR="00C62AC4" w:rsidRPr="00C62AC4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="00C62AC4" w:rsidRPr="00C62AC4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C62AC4" w:rsidRPr="00C62AC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ул.Садовая, д.1, кв.1</w:t>
      </w:r>
      <w:r w:rsidR="00C62AC4" w:rsidRPr="00C62AC4">
        <w:rPr>
          <w:rFonts w:ascii="Times New Roman" w:hAnsi="Times New Roman" w:cs="Times New Roman"/>
          <w:sz w:val="28"/>
          <w:szCs w:val="28"/>
        </w:rPr>
        <w:t>;</w:t>
      </w:r>
    </w:p>
    <w:p w:rsidR="00C62AC4" w:rsidRPr="00C62AC4" w:rsidRDefault="00A75A6A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4.Жилое помещение</w:t>
      </w:r>
      <w:r w:rsidR="00C62AC4" w:rsidRPr="00C62A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кад.№35:13:0306002:94, расположенное</w:t>
      </w:r>
      <w:r w:rsidR="00C62AC4" w:rsidRPr="00C62AC4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="00C62AC4" w:rsidRPr="00C62AC4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C62AC4" w:rsidRPr="00C62AC4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ул.Садовая, д.7, кв.2</w:t>
      </w:r>
      <w:r w:rsidR="00C62AC4" w:rsidRPr="00C62AC4">
        <w:rPr>
          <w:rFonts w:ascii="Times New Roman" w:hAnsi="Times New Roman" w:cs="Times New Roman"/>
          <w:sz w:val="28"/>
          <w:szCs w:val="28"/>
        </w:rPr>
        <w:t>;</w:t>
      </w:r>
    </w:p>
    <w:p w:rsidR="00C62AC4" w:rsidRPr="00C62AC4" w:rsidRDefault="00C62AC4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 w:rsidRPr="00C62AC4">
        <w:rPr>
          <w:rFonts w:ascii="Times New Roman" w:hAnsi="Times New Roman" w:cs="Times New Roman"/>
          <w:sz w:val="28"/>
          <w:szCs w:val="28"/>
        </w:rPr>
        <w:t xml:space="preserve">5.Жилое помещение, </w:t>
      </w:r>
      <w:r w:rsidR="00A75A6A">
        <w:rPr>
          <w:rFonts w:ascii="Times New Roman" w:hAnsi="Times New Roman" w:cs="Times New Roman"/>
          <w:sz w:val="28"/>
          <w:szCs w:val="28"/>
        </w:rPr>
        <w:t xml:space="preserve"> кад.№35:13:0306002:93</w:t>
      </w:r>
      <w:r w:rsidR="001342D6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 w:rsidRPr="00C62AC4">
        <w:rPr>
          <w:rFonts w:ascii="Times New Roman" w:hAnsi="Times New Roman" w:cs="Times New Roman"/>
          <w:sz w:val="28"/>
          <w:szCs w:val="28"/>
        </w:rPr>
        <w:t xml:space="preserve">по адресу: Вологодская область, </w:t>
      </w:r>
      <w:proofErr w:type="spellStart"/>
      <w:r w:rsidRPr="00C62AC4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C62AC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75A6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A75A6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75A6A">
        <w:rPr>
          <w:rFonts w:ascii="Times New Roman" w:hAnsi="Times New Roman" w:cs="Times New Roman"/>
          <w:sz w:val="28"/>
          <w:szCs w:val="28"/>
        </w:rPr>
        <w:t>ямжа, ул.Садовая, д.7, кв.1</w:t>
      </w:r>
      <w:r w:rsidRPr="00C62AC4">
        <w:rPr>
          <w:rFonts w:ascii="Times New Roman" w:hAnsi="Times New Roman" w:cs="Times New Roman"/>
          <w:sz w:val="28"/>
          <w:szCs w:val="28"/>
        </w:rPr>
        <w:t>;</w:t>
      </w:r>
    </w:p>
    <w:p w:rsidR="00C62AC4" w:rsidRPr="00C62AC4" w:rsidRDefault="00C62AC4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 w:rsidRPr="00C62AC4">
        <w:rPr>
          <w:rFonts w:ascii="Times New Roman" w:hAnsi="Times New Roman" w:cs="Times New Roman"/>
          <w:sz w:val="28"/>
          <w:szCs w:val="28"/>
        </w:rPr>
        <w:t xml:space="preserve">6. Жилое помещение, </w:t>
      </w:r>
      <w:r w:rsidR="001342D6">
        <w:rPr>
          <w:rFonts w:ascii="Times New Roman" w:hAnsi="Times New Roman" w:cs="Times New Roman"/>
          <w:sz w:val="28"/>
          <w:szCs w:val="28"/>
        </w:rPr>
        <w:t>кад.№35:13:0305002:449, расположенное</w:t>
      </w:r>
      <w:r w:rsidRPr="00C62AC4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Pr="00C62AC4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C62AC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1342D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1342D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342D6">
        <w:rPr>
          <w:rFonts w:ascii="Times New Roman" w:hAnsi="Times New Roman" w:cs="Times New Roman"/>
          <w:sz w:val="28"/>
          <w:szCs w:val="28"/>
        </w:rPr>
        <w:t>ямжа, ул.Новая, д.4</w:t>
      </w:r>
      <w:r w:rsidRPr="00C62AC4">
        <w:rPr>
          <w:rFonts w:ascii="Times New Roman" w:hAnsi="Times New Roman" w:cs="Times New Roman"/>
          <w:sz w:val="28"/>
          <w:szCs w:val="28"/>
        </w:rPr>
        <w:t>;</w:t>
      </w:r>
    </w:p>
    <w:p w:rsidR="00C62AC4" w:rsidRDefault="001342D6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Жилое помещение</w:t>
      </w:r>
      <w:r w:rsidR="00C62AC4" w:rsidRPr="00C62A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кад.№35:13:0305002:448, расположенное</w:t>
      </w:r>
      <w:r w:rsidR="00C62AC4" w:rsidRPr="00C62AC4">
        <w:rPr>
          <w:rFonts w:ascii="Times New Roman" w:hAnsi="Times New Roman" w:cs="Times New Roman"/>
          <w:sz w:val="28"/>
          <w:szCs w:val="28"/>
        </w:rPr>
        <w:t xml:space="preserve"> по адресу: Вологодск</w:t>
      </w:r>
      <w:r>
        <w:rPr>
          <w:rFonts w:ascii="Times New Roman" w:hAnsi="Times New Roman" w:cs="Times New Roman"/>
          <w:sz w:val="28"/>
          <w:szCs w:val="28"/>
        </w:rPr>
        <w:t xml:space="preserve">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ул.Новая, д.4, кв.1</w:t>
      </w:r>
      <w:r w:rsidR="00C62AC4" w:rsidRPr="00C62AC4">
        <w:rPr>
          <w:rFonts w:ascii="Times New Roman" w:hAnsi="Times New Roman" w:cs="Times New Roman"/>
          <w:sz w:val="28"/>
          <w:szCs w:val="28"/>
        </w:rPr>
        <w:t>;</w:t>
      </w:r>
    </w:p>
    <w:p w:rsidR="000D65D6" w:rsidRDefault="000D65D6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D6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Жилое помещение</w:t>
      </w:r>
      <w:r w:rsidRPr="00C62A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кад.№35:13:0304001:265, расположенное</w:t>
      </w:r>
      <w:r w:rsidRPr="00C62AC4">
        <w:rPr>
          <w:rFonts w:ascii="Times New Roman" w:hAnsi="Times New Roman" w:cs="Times New Roman"/>
          <w:sz w:val="28"/>
          <w:szCs w:val="28"/>
        </w:rPr>
        <w:t xml:space="preserve"> по адресу: Вологодск</w:t>
      </w:r>
      <w:r>
        <w:rPr>
          <w:rFonts w:ascii="Times New Roman" w:hAnsi="Times New Roman" w:cs="Times New Roman"/>
          <w:sz w:val="28"/>
          <w:szCs w:val="28"/>
        </w:rPr>
        <w:t xml:space="preserve">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ямжа,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ул.Дьяковская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д.39, кв.1</w:t>
      </w:r>
      <w:r w:rsidRPr="00C62AC4">
        <w:rPr>
          <w:rFonts w:ascii="Times New Roman" w:hAnsi="Times New Roman" w:cs="Times New Roman"/>
          <w:sz w:val="28"/>
          <w:szCs w:val="28"/>
        </w:rPr>
        <w:t>;</w:t>
      </w:r>
    </w:p>
    <w:p w:rsidR="000D65D6" w:rsidRDefault="000D65D6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D6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Жилое помещение</w:t>
      </w:r>
      <w:r w:rsidRPr="00C62A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кад.№35:13:0304001:264, расположенное</w:t>
      </w:r>
      <w:r w:rsidRPr="00C62AC4">
        <w:rPr>
          <w:rFonts w:ascii="Times New Roman" w:hAnsi="Times New Roman" w:cs="Times New Roman"/>
          <w:sz w:val="28"/>
          <w:szCs w:val="28"/>
        </w:rPr>
        <w:t xml:space="preserve"> по адресу: Вологодск</w:t>
      </w:r>
      <w:r>
        <w:rPr>
          <w:rFonts w:ascii="Times New Roman" w:hAnsi="Times New Roman" w:cs="Times New Roman"/>
          <w:sz w:val="28"/>
          <w:szCs w:val="28"/>
        </w:rPr>
        <w:t xml:space="preserve">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ямжа,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ул.Дьяковская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д.39, кв.2</w:t>
      </w:r>
      <w:r w:rsidRPr="00C62AC4">
        <w:rPr>
          <w:rFonts w:ascii="Times New Roman" w:hAnsi="Times New Roman" w:cs="Times New Roman"/>
          <w:sz w:val="28"/>
          <w:szCs w:val="28"/>
        </w:rPr>
        <w:t>;</w:t>
      </w:r>
    </w:p>
    <w:p w:rsidR="000D65D6" w:rsidRDefault="000D65D6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D6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Жилое помещение</w:t>
      </w:r>
      <w:r w:rsidRPr="00C62A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кад.№35:13:0303005:266, расположенное</w:t>
      </w:r>
      <w:r w:rsidRPr="00C62AC4">
        <w:rPr>
          <w:rFonts w:ascii="Times New Roman" w:hAnsi="Times New Roman" w:cs="Times New Roman"/>
          <w:sz w:val="28"/>
          <w:szCs w:val="28"/>
        </w:rPr>
        <w:t xml:space="preserve"> по адресу: Вологодск</w:t>
      </w:r>
      <w:r>
        <w:rPr>
          <w:rFonts w:ascii="Times New Roman" w:hAnsi="Times New Roman" w:cs="Times New Roman"/>
          <w:sz w:val="28"/>
          <w:szCs w:val="28"/>
        </w:rPr>
        <w:t xml:space="preserve">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ул.Парковая, д.14, кв.14</w:t>
      </w:r>
      <w:r w:rsidRPr="00C62AC4">
        <w:rPr>
          <w:rFonts w:ascii="Times New Roman" w:hAnsi="Times New Roman" w:cs="Times New Roman"/>
          <w:sz w:val="28"/>
          <w:szCs w:val="28"/>
        </w:rPr>
        <w:t>;</w:t>
      </w:r>
    </w:p>
    <w:p w:rsidR="000D65D6" w:rsidRDefault="000D65D6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0D6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Жилое помещение</w:t>
      </w:r>
      <w:r w:rsidRPr="00C62A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кад.№35:13:0303005:267, расположенное</w:t>
      </w:r>
      <w:r w:rsidRPr="00C62AC4">
        <w:rPr>
          <w:rFonts w:ascii="Times New Roman" w:hAnsi="Times New Roman" w:cs="Times New Roman"/>
          <w:sz w:val="28"/>
          <w:szCs w:val="28"/>
        </w:rPr>
        <w:t xml:space="preserve"> по адресу: Вологодск</w:t>
      </w:r>
      <w:r>
        <w:rPr>
          <w:rFonts w:ascii="Times New Roman" w:hAnsi="Times New Roman" w:cs="Times New Roman"/>
          <w:sz w:val="28"/>
          <w:szCs w:val="28"/>
        </w:rPr>
        <w:t xml:space="preserve">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ул.Парковая, д.14, кв.19</w:t>
      </w:r>
      <w:r w:rsidRPr="00C62AC4">
        <w:rPr>
          <w:rFonts w:ascii="Times New Roman" w:hAnsi="Times New Roman" w:cs="Times New Roman"/>
          <w:sz w:val="28"/>
          <w:szCs w:val="28"/>
        </w:rPr>
        <w:t>;</w:t>
      </w:r>
    </w:p>
    <w:p w:rsidR="00C62AC4" w:rsidRPr="000D65D6" w:rsidRDefault="000D65D6" w:rsidP="00C62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D6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Жилое помещение</w:t>
      </w:r>
      <w:r w:rsidRPr="00C62A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кад.№35:13:0201032:317, расположенное</w:t>
      </w:r>
      <w:r w:rsidRPr="00C62AC4">
        <w:rPr>
          <w:rFonts w:ascii="Times New Roman" w:hAnsi="Times New Roman" w:cs="Times New Roman"/>
          <w:sz w:val="28"/>
          <w:szCs w:val="28"/>
        </w:rPr>
        <w:t xml:space="preserve"> по адресу: Вологодск</w:t>
      </w:r>
      <w:r>
        <w:rPr>
          <w:rFonts w:ascii="Times New Roman" w:hAnsi="Times New Roman" w:cs="Times New Roman"/>
          <w:sz w:val="28"/>
          <w:szCs w:val="28"/>
        </w:rPr>
        <w:t xml:space="preserve">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ирный, ул.Первомайская, д.13, кв.1</w:t>
      </w:r>
      <w:r w:rsidRPr="00C62AC4">
        <w:rPr>
          <w:rFonts w:ascii="Times New Roman" w:hAnsi="Times New Roman" w:cs="Times New Roman"/>
          <w:sz w:val="28"/>
          <w:szCs w:val="28"/>
        </w:rPr>
        <w:t>;</w:t>
      </w:r>
    </w:p>
    <w:p w:rsidR="00F87450" w:rsidRDefault="00F87450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подготовленных комиссией актов осмотра (обследования) установлено, что объект капитального </w:t>
      </w:r>
      <w:r w:rsidR="0091464F">
        <w:rPr>
          <w:rFonts w:ascii="Times New Roman" w:hAnsi="Times New Roman" w:cs="Times New Roman"/>
          <w:sz w:val="28"/>
          <w:szCs w:val="28"/>
        </w:rPr>
        <w:t>строительства фактически прекратил свое существование на местности и подлежит снятию с государственного кадастрового учёта.</w:t>
      </w:r>
    </w:p>
    <w:p w:rsidR="0091464F" w:rsidRDefault="0091464F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возникающим вопросам просим обращаться в комитет по управлению муниципальным имуществом по телефонам:</w:t>
      </w:r>
    </w:p>
    <w:p w:rsidR="0091464F" w:rsidRPr="00F87450" w:rsidRDefault="0091464F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(881752)2-18-75, 2-18-85 и (или)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2AC4">
        <w:rPr>
          <w:rFonts w:ascii="Times New Roman" w:hAnsi="Times New Roman" w:cs="Times New Roman"/>
          <w:sz w:val="28"/>
          <w:szCs w:val="28"/>
        </w:rPr>
        <w:t>с.Сямжа, ул.Румянцева, д.20</w:t>
      </w:r>
    </w:p>
    <w:sectPr w:rsidR="0091464F" w:rsidRPr="00F87450" w:rsidSect="007F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7450"/>
    <w:rsid w:val="000D65D6"/>
    <w:rsid w:val="0011482E"/>
    <w:rsid w:val="001342D6"/>
    <w:rsid w:val="0015366E"/>
    <w:rsid w:val="007F0356"/>
    <w:rsid w:val="0091464F"/>
    <w:rsid w:val="00A557B3"/>
    <w:rsid w:val="00A75A6A"/>
    <w:rsid w:val="00C62AC4"/>
    <w:rsid w:val="00F8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 НЕ</dc:creator>
  <cp:lastModifiedBy>Пантина НЕ</cp:lastModifiedBy>
  <cp:revision>2</cp:revision>
  <cp:lastPrinted>2022-08-22T10:11:00Z</cp:lastPrinted>
  <dcterms:created xsi:type="dcterms:W3CDTF">2022-08-22T10:13:00Z</dcterms:created>
  <dcterms:modified xsi:type="dcterms:W3CDTF">2022-08-22T10:13:00Z</dcterms:modified>
</cp:coreProperties>
</file>