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6C2F52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477D2F" w:rsidP="00CD16E8">
            <w:pPr>
              <w:jc w:val="both"/>
            </w:pPr>
            <w:r>
              <w:t>25</w:t>
            </w:r>
            <w:r w:rsidR="00DB57E4">
              <w:t>.04</w:t>
            </w:r>
            <w:r w:rsidR="00C1775B">
              <w:t>.2024</w:t>
            </w:r>
            <w:r w:rsidR="00C65F1A">
              <w:t xml:space="preserve"> №</w:t>
            </w:r>
            <w:r w:rsidR="00985CEC">
              <w:t xml:space="preserve"> 229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установлении соответствия между разрешенным использованием земельного участка с кадастровым номером </w:t>
                  </w:r>
                  <w:r w:rsidR="00477D2F">
                    <w:rPr>
                      <w:kern w:val="2"/>
                      <w:szCs w:val="28"/>
                    </w:rPr>
                    <w:t>35:13:0102006:1</w:t>
                  </w:r>
                  <w:r>
                    <w:rPr>
                      <w:kern w:val="2"/>
                      <w:szCs w:val="28"/>
                    </w:rPr>
                    <w:t xml:space="preserve"> 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  <w:bookmarkStart w:id="0" w:name="_GoBack"/>
        <w:bookmarkEnd w:id="0"/>
      </w:tr>
    </w:tbl>
    <w:p w:rsidR="00551FD6" w:rsidRPr="00551FD6" w:rsidRDefault="00B2729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8A07D6" w:rsidRPr="00DF0209" w:rsidRDefault="008A07D6" w:rsidP="008A07D6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Установить, что вид разрешенного использования земельного участка категории земель – </w:t>
      </w:r>
      <w:r w:rsidR="00DD2983">
        <w:rPr>
          <w:bCs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bCs/>
          <w:szCs w:val="28"/>
        </w:rPr>
        <w:t xml:space="preserve">, </w:t>
      </w:r>
      <w:r w:rsidR="00477D2F">
        <w:rPr>
          <w:szCs w:val="28"/>
        </w:rPr>
        <w:t>площадью 48000</w:t>
      </w:r>
      <w:r>
        <w:rPr>
          <w:szCs w:val="28"/>
        </w:rPr>
        <w:t xml:space="preserve"> кв.м., кад</w:t>
      </w:r>
      <w:r w:rsidR="00477D2F">
        <w:rPr>
          <w:szCs w:val="28"/>
        </w:rPr>
        <w:t>астровый номер 35:13:0102006:1</w:t>
      </w:r>
      <w:r>
        <w:rPr>
          <w:bCs/>
          <w:szCs w:val="28"/>
        </w:rPr>
        <w:t>, местоположение</w:t>
      </w:r>
      <w:r>
        <w:rPr>
          <w:szCs w:val="28"/>
        </w:rPr>
        <w:t>: Вологодская область, Сямженский райо</w:t>
      </w:r>
      <w:r w:rsidR="00477D2F">
        <w:rPr>
          <w:szCs w:val="28"/>
        </w:rPr>
        <w:t>н, Ногинский с/с, деревня Нестериха</w:t>
      </w:r>
      <w:r w:rsidR="005A470C">
        <w:rPr>
          <w:szCs w:val="28"/>
        </w:rPr>
        <w:t xml:space="preserve"> - «для размещения объектов отдыха</w:t>
      </w:r>
      <w:r>
        <w:rPr>
          <w:szCs w:val="28"/>
        </w:rPr>
        <w:t>» соответствует виду разре</w:t>
      </w:r>
      <w:r w:rsidR="005A470C">
        <w:rPr>
          <w:szCs w:val="28"/>
        </w:rPr>
        <w:t>шенного использования – «Туристическое обслуживание» (код 5.2.1</w:t>
      </w:r>
      <w:r>
        <w:rPr>
          <w:szCs w:val="28"/>
        </w:rPr>
        <w:t>), установленному классификатором видов разрешенного использования земельных участков, утвержденным приказом</w:t>
      </w:r>
      <w:r w:rsidRPr="00897F72">
        <w:rPr>
          <w:szCs w:val="28"/>
        </w:rPr>
        <w:t xml:space="preserve"> </w:t>
      </w:r>
      <w:r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разрешенном использовании земельного участка.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F52" w:rsidRDefault="006C2F52" w:rsidP="00C14624">
      <w:r>
        <w:separator/>
      </w:r>
    </w:p>
  </w:endnote>
  <w:endnote w:type="continuationSeparator" w:id="0">
    <w:p w:rsidR="006C2F52" w:rsidRDefault="006C2F52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F52" w:rsidRDefault="006C2F52" w:rsidP="00C14624">
      <w:r>
        <w:separator/>
      </w:r>
    </w:p>
  </w:footnote>
  <w:footnote w:type="continuationSeparator" w:id="0">
    <w:p w:rsidR="006C2F52" w:rsidRDefault="006C2F52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985CEC">
      <w:rPr>
        <w:noProof/>
      </w:rPr>
      <w:t>3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7031"/>
    <w:rsid w:val="0013153C"/>
    <w:rsid w:val="00154ED2"/>
    <w:rsid w:val="0017751A"/>
    <w:rsid w:val="00177EB5"/>
    <w:rsid w:val="00197119"/>
    <w:rsid w:val="001C646E"/>
    <w:rsid w:val="001C6AA4"/>
    <w:rsid w:val="001F1C3F"/>
    <w:rsid w:val="001F2903"/>
    <w:rsid w:val="001F4E6B"/>
    <w:rsid w:val="00210C59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83CD8"/>
    <w:rsid w:val="00391563"/>
    <w:rsid w:val="003B1024"/>
    <w:rsid w:val="003B1644"/>
    <w:rsid w:val="003B7D1F"/>
    <w:rsid w:val="003C2704"/>
    <w:rsid w:val="003C555D"/>
    <w:rsid w:val="003D2FD4"/>
    <w:rsid w:val="003D3524"/>
    <w:rsid w:val="003D62FE"/>
    <w:rsid w:val="00402426"/>
    <w:rsid w:val="004117E7"/>
    <w:rsid w:val="00415899"/>
    <w:rsid w:val="00426932"/>
    <w:rsid w:val="004476E6"/>
    <w:rsid w:val="00476812"/>
    <w:rsid w:val="00477D2F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1578B"/>
    <w:rsid w:val="00551A32"/>
    <w:rsid w:val="00551FD6"/>
    <w:rsid w:val="00580A65"/>
    <w:rsid w:val="0059360A"/>
    <w:rsid w:val="00594408"/>
    <w:rsid w:val="005A470C"/>
    <w:rsid w:val="005E0A40"/>
    <w:rsid w:val="00614E40"/>
    <w:rsid w:val="0062010E"/>
    <w:rsid w:val="006254F1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2F52"/>
    <w:rsid w:val="006C75B5"/>
    <w:rsid w:val="006E3EAC"/>
    <w:rsid w:val="006F634D"/>
    <w:rsid w:val="0070579E"/>
    <w:rsid w:val="00745114"/>
    <w:rsid w:val="007530BE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64227"/>
    <w:rsid w:val="00881B0F"/>
    <w:rsid w:val="008A07D6"/>
    <w:rsid w:val="008B3C4A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85CEC"/>
    <w:rsid w:val="009D4A8A"/>
    <w:rsid w:val="009E4046"/>
    <w:rsid w:val="009E46D2"/>
    <w:rsid w:val="009E4E18"/>
    <w:rsid w:val="009E56E1"/>
    <w:rsid w:val="009F1C7D"/>
    <w:rsid w:val="00A4053B"/>
    <w:rsid w:val="00A521E1"/>
    <w:rsid w:val="00A73F45"/>
    <w:rsid w:val="00A81C0F"/>
    <w:rsid w:val="00A855BB"/>
    <w:rsid w:val="00A903A4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B00852"/>
    <w:rsid w:val="00B026CF"/>
    <w:rsid w:val="00B127B3"/>
    <w:rsid w:val="00B27292"/>
    <w:rsid w:val="00B52F14"/>
    <w:rsid w:val="00B81136"/>
    <w:rsid w:val="00B91B83"/>
    <w:rsid w:val="00B92801"/>
    <w:rsid w:val="00BB5763"/>
    <w:rsid w:val="00BC4419"/>
    <w:rsid w:val="00BD0750"/>
    <w:rsid w:val="00BD50C5"/>
    <w:rsid w:val="00BD68A1"/>
    <w:rsid w:val="00BF24B1"/>
    <w:rsid w:val="00C11B76"/>
    <w:rsid w:val="00C14624"/>
    <w:rsid w:val="00C1775B"/>
    <w:rsid w:val="00C24DB1"/>
    <w:rsid w:val="00C65F1A"/>
    <w:rsid w:val="00C70F7C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A48DC"/>
    <w:rsid w:val="00DB57E4"/>
    <w:rsid w:val="00DC13E8"/>
    <w:rsid w:val="00DC768A"/>
    <w:rsid w:val="00DD2983"/>
    <w:rsid w:val="00E107F5"/>
    <w:rsid w:val="00E56C89"/>
    <w:rsid w:val="00E91DC3"/>
    <w:rsid w:val="00EB4D97"/>
    <w:rsid w:val="00EC53FA"/>
    <w:rsid w:val="00ED5ED9"/>
    <w:rsid w:val="00EE26E9"/>
    <w:rsid w:val="00EF2BF2"/>
    <w:rsid w:val="00FA7F6F"/>
    <w:rsid w:val="00FB686A"/>
    <w:rsid w:val="00FB7CE5"/>
    <w:rsid w:val="00FB7FD8"/>
    <w:rsid w:val="00FC5573"/>
    <w:rsid w:val="00FD4BAB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54</cp:revision>
  <cp:lastPrinted>2024-04-25T11:55:00Z</cp:lastPrinted>
  <dcterms:created xsi:type="dcterms:W3CDTF">2023-02-01T11:43:00Z</dcterms:created>
  <dcterms:modified xsi:type="dcterms:W3CDTF">2024-04-25T11:56:00Z</dcterms:modified>
</cp:coreProperties>
</file>