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C5" w:rsidRDefault="00890550" w:rsidP="007616C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7616CC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382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7B5833">
                    <w:rPr>
                      <w:kern w:val="2"/>
                      <w:szCs w:val="28"/>
                    </w:rPr>
                    <w:t>тровым номером 35:13:0304007:122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7616CC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7B5833">
        <w:rPr>
          <w:szCs w:val="28"/>
        </w:rPr>
        <w:t>:0303005 площадью 2358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7B5833">
        <w:rPr>
          <w:kern w:val="2"/>
          <w:szCs w:val="28"/>
        </w:rPr>
        <w:t>тровым номером 35:13:0304007:122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7B5833">
        <w:rPr>
          <w:szCs w:val="28"/>
        </w:rPr>
        <w:t>ямжа, улица Парковая, дом 8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C23154">
        <w:rPr>
          <w:szCs w:val="28"/>
        </w:rPr>
        <w:t>аименование</w:t>
      </w:r>
      <w:r>
        <w:rPr>
          <w:szCs w:val="28"/>
        </w:rPr>
        <w:t xml:space="preserve">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B6577B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7616CC" w:rsidRDefault="007616CC" w:rsidP="007616CC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7616CC" w:rsidRDefault="007616CC" w:rsidP="007616CC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Л.А.Шаверина     </w:t>
      </w:r>
      <w:r w:rsidRPr="009E4046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</w:t>
      </w: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50" w:rsidRDefault="00890550" w:rsidP="00C14624">
      <w:r>
        <w:separator/>
      </w:r>
    </w:p>
  </w:endnote>
  <w:endnote w:type="continuationSeparator" w:id="0">
    <w:p w:rsidR="00890550" w:rsidRDefault="0089055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50" w:rsidRDefault="00890550" w:rsidP="00C14624">
      <w:r>
        <w:separator/>
      </w:r>
    </w:p>
  </w:footnote>
  <w:footnote w:type="continuationSeparator" w:id="0">
    <w:p w:rsidR="00890550" w:rsidRDefault="0089055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616C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616CC"/>
    <w:rsid w:val="00775298"/>
    <w:rsid w:val="00780808"/>
    <w:rsid w:val="00783524"/>
    <w:rsid w:val="00786197"/>
    <w:rsid w:val="007A007B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90550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315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72</cp:revision>
  <cp:lastPrinted>2024-04-23T05:25:00Z</cp:lastPrinted>
  <dcterms:created xsi:type="dcterms:W3CDTF">2023-02-01T11:43:00Z</dcterms:created>
  <dcterms:modified xsi:type="dcterms:W3CDTF">2024-05-31T06:57:00Z</dcterms:modified>
</cp:coreProperties>
</file>