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466BF6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466BF6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466BF6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383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8D52A0">
                    <w:rPr>
                      <w:kern w:val="2"/>
                      <w:szCs w:val="28"/>
                    </w:rPr>
                    <w:t>тровым номером 35:13:0305001:594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466BF6">
        <w:rPr>
          <w:szCs w:val="28"/>
        </w:rPr>
        <w:t>ах публичных слушаний от 31.</w:t>
      </w:r>
      <w:r w:rsidR="00A83122">
        <w:rPr>
          <w:szCs w:val="28"/>
        </w:rPr>
        <w:t>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711AE4">
        <w:rPr>
          <w:szCs w:val="28"/>
        </w:rPr>
        <w:t>35:13:0303005 площадью 2630</w:t>
      </w:r>
      <w:r w:rsidR="0005415A" w:rsidRPr="004548CE">
        <w:rPr>
          <w:szCs w:val="28"/>
        </w:rPr>
        <w:t xml:space="preserve"> кв.м.,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8D52A0">
        <w:rPr>
          <w:kern w:val="2"/>
          <w:szCs w:val="28"/>
        </w:rPr>
        <w:t>тровым номером 35:13:0305001:594</w:t>
      </w:r>
      <w:r w:rsidRPr="004548CE">
        <w:rPr>
          <w:szCs w:val="28"/>
        </w:rPr>
        <w:t xml:space="preserve"> кв.м.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lastRenderedPageBreak/>
        <w:t>имеющий адрес:</w:t>
      </w:r>
      <w:r w:rsidR="0005415A" w:rsidRPr="004548CE">
        <w:rPr>
          <w:szCs w:val="28"/>
        </w:rPr>
        <w:t xml:space="preserve"> Вологодская область, Сямженский район,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8D52A0">
        <w:rPr>
          <w:szCs w:val="28"/>
        </w:rPr>
        <w:t>ямжа, улица Парковая, дом 12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D20488" w:rsidRPr="004548CE">
        <w:rPr>
          <w:szCs w:val="28"/>
        </w:rPr>
        <w:t>ки малоэтажными жилыми домами» (ЖМ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8D52A0">
        <w:rPr>
          <w:szCs w:val="28"/>
        </w:rPr>
        <w:t>аименование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4548CE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466BF6" w:rsidRDefault="00466BF6" w:rsidP="00466BF6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C65F1A" w:rsidRDefault="00466BF6" w:rsidP="00466BF6">
      <w:pPr>
        <w:jc w:val="both"/>
      </w:pPr>
      <w:r>
        <w:rPr>
          <w:szCs w:val="28"/>
        </w:rPr>
        <w:t>Главы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</w:t>
      </w:r>
      <w:bookmarkStart w:id="0" w:name="_GoBack"/>
      <w:bookmarkEnd w:id="0"/>
      <w:r>
        <w:rPr>
          <w:szCs w:val="28"/>
        </w:rPr>
        <w:t xml:space="preserve">            Л.А.Шаверина     </w:t>
      </w:r>
      <w:r w:rsidRPr="009E4046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D6" w:rsidRDefault="009B7FD6" w:rsidP="00C14624">
      <w:r>
        <w:separator/>
      </w:r>
    </w:p>
  </w:endnote>
  <w:endnote w:type="continuationSeparator" w:id="0">
    <w:p w:rsidR="009B7FD6" w:rsidRDefault="009B7FD6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D6" w:rsidRDefault="009B7FD6" w:rsidP="00C14624">
      <w:r>
        <w:separator/>
      </w:r>
    </w:p>
  </w:footnote>
  <w:footnote w:type="continuationSeparator" w:id="0">
    <w:p w:rsidR="009B7FD6" w:rsidRDefault="009B7FD6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466BF6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303C"/>
    <w:rsid w:val="002A4F4A"/>
    <w:rsid w:val="002B70B9"/>
    <w:rsid w:val="002C4DA4"/>
    <w:rsid w:val="002C4E65"/>
    <w:rsid w:val="002C502A"/>
    <w:rsid w:val="002D2327"/>
    <w:rsid w:val="002F07A2"/>
    <w:rsid w:val="002F4058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66BF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AE4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8D52A0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B7FD6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776FB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57CFD"/>
    <w:rsid w:val="00C65F1A"/>
    <w:rsid w:val="00C70F7C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503E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79</cp:revision>
  <cp:lastPrinted>2024-05-31T06:53:00Z</cp:lastPrinted>
  <dcterms:created xsi:type="dcterms:W3CDTF">2023-02-01T11:43:00Z</dcterms:created>
  <dcterms:modified xsi:type="dcterms:W3CDTF">2024-05-31T06:53:00Z</dcterms:modified>
</cp:coreProperties>
</file>