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95C" w:rsidRDefault="0063695C" w:rsidP="007057C7">
      <w:pPr>
        <w:pStyle w:val="1"/>
        <w:rPr>
          <w:sz w:val="32"/>
          <w:szCs w:val="32"/>
        </w:rPr>
      </w:pPr>
      <w:r w:rsidRPr="0063695C">
        <w:rPr>
          <w:noProof/>
          <w:sz w:val="32"/>
          <w:szCs w:val="32"/>
        </w:rPr>
        <w:drawing>
          <wp:inline distT="0" distB="0" distL="0" distR="0">
            <wp:extent cx="533400" cy="695325"/>
            <wp:effectExtent l="19050" t="0" r="0" b="0"/>
            <wp:docPr id="1" name="Рисунок 1" descr="Герб Сямженского района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ямженского района Ч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4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7C7" w:rsidRPr="00104DA2" w:rsidRDefault="007057C7" w:rsidP="007057C7">
      <w:pPr>
        <w:pStyle w:val="1"/>
        <w:rPr>
          <w:b w:val="0"/>
          <w:sz w:val="32"/>
          <w:szCs w:val="32"/>
        </w:rPr>
      </w:pPr>
      <w:r w:rsidRPr="00104DA2">
        <w:rPr>
          <w:sz w:val="32"/>
          <w:szCs w:val="32"/>
        </w:rPr>
        <w:t xml:space="preserve">Администрация Сямженского муниципального </w:t>
      </w:r>
      <w:r w:rsidR="0063695C">
        <w:rPr>
          <w:sz w:val="32"/>
          <w:szCs w:val="32"/>
        </w:rPr>
        <w:t>округ</w:t>
      </w:r>
      <w:r w:rsidRPr="00104DA2">
        <w:rPr>
          <w:sz w:val="32"/>
          <w:szCs w:val="32"/>
        </w:rPr>
        <w:t>а</w:t>
      </w:r>
    </w:p>
    <w:p w:rsidR="007057C7" w:rsidRDefault="007057C7" w:rsidP="007057C7">
      <w:pPr>
        <w:jc w:val="center"/>
      </w:pPr>
    </w:p>
    <w:p w:rsidR="007057C7" w:rsidRDefault="007057C7" w:rsidP="007057C7">
      <w:pPr>
        <w:jc w:val="center"/>
        <w:rPr>
          <w:b/>
          <w:sz w:val="16"/>
        </w:rPr>
      </w:pPr>
    </w:p>
    <w:p w:rsidR="007057C7" w:rsidRPr="00E03EA6" w:rsidRDefault="007057C7" w:rsidP="007057C7">
      <w:pPr>
        <w:jc w:val="center"/>
        <w:rPr>
          <w:b/>
          <w:sz w:val="40"/>
          <w:szCs w:val="40"/>
        </w:rPr>
      </w:pPr>
      <w:r>
        <w:rPr>
          <w:b/>
          <w:sz w:val="40"/>
        </w:rPr>
        <w:t>ПОСТАНОВЛЕНИЕ</w:t>
      </w:r>
    </w:p>
    <w:p w:rsidR="007057C7" w:rsidRDefault="007057C7" w:rsidP="007057C7">
      <w:pPr>
        <w:pStyle w:val="ConsPlusTitle"/>
        <w:jc w:val="center"/>
      </w:pPr>
    </w:p>
    <w:p w:rsidR="007057C7" w:rsidRDefault="0063695C" w:rsidP="007057C7">
      <w:pPr>
        <w:jc w:val="both"/>
      </w:pPr>
      <w:r>
        <w:t>о</w:t>
      </w:r>
      <w:r w:rsidR="007057C7">
        <w:t xml:space="preserve">т </w:t>
      </w:r>
      <w:r w:rsidR="009A36A8">
        <w:t>0</w:t>
      </w:r>
      <w:r w:rsidR="006B03CE" w:rsidRPr="0066349C">
        <w:t>3</w:t>
      </w:r>
      <w:r w:rsidR="007057C7">
        <w:t>.0</w:t>
      </w:r>
      <w:r w:rsidR="009A36A8">
        <w:t>7</w:t>
      </w:r>
      <w:r w:rsidR="007057C7">
        <w:t>.202</w:t>
      </w:r>
      <w:r w:rsidR="009A36A8">
        <w:t>4</w:t>
      </w:r>
      <w:r w:rsidR="0066349C">
        <w:t xml:space="preserve">  </w:t>
      </w:r>
      <w:r w:rsidR="007057C7">
        <w:t xml:space="preserve"> № </w:t>
      </w:r>
      <w:r w:rsidR="006B03CE" w:rsidRPr="0066349C">
        <w:t>508</w:t>
      </w:r>
      <w:r w:rsidR="009A36A8">
        <w:t xml:space="preserve"> </w:t>
      </w:r>
    </w:p>
    <w:p w:rsidR="007057C7" w:rsidRPr="007057C7" w:rsidRDefault="007057C7" w:rsidP="007057C7">
      <w:pPr>
        <w:jc w:val="both"/>
        <w:rPr>
          <w:b/>
          <w:i/>
          <w:sz w:val="24"/>
          <w:szCs w:val="24"/>
        </w:rPr>
      </w:pPr>
      <w:r w:rsidRPr="007057C7">
        <w:rPr>
          <w:b/>
          <w:i/>
          <w:sz w:val="24"/>
          <w:szCs w:val="24"/>
        </w:rPr>
        <w:t>с.Сямжа Вологодская область</w:t>
      </w:r>
    </w:p>
    <w:p w:rsidR="007057C7" w:rsidRDefault="007057C7" w:rsidP="007057C7">
      <w:pPr>
        <w:jc w:val="both"/>
      </w:pPr>
    </w:p>
    <w:p w:rsidR="007057C7" w:rsidRPr="00FE52FF" w:rsidRDefault="007057C7" w:rsidP="007057C7">
      <w:pPr>
        <w:pStyle w:val="ConsPlusTitle"/>
        <w:ind w:right="4393"/>
        <w:jc w:val="both"/>
        <w:rPr>
          <w:b w:val="0"/>
        </w:rPr>
      </w:pPr>
      <w:r>
        <w:rPr>
          <w:b w:val="0"/>
        </w:rPr>
        <w:t>О муниципальном резерве материальных ресурсов для ликвидации чрезвычайных ситуаций природного и техногенного характера</w:t>
      </w:r>
    </w:p>
    <w:p w:rsidR="002F3B5D" w:rsidRDefault="002F3B5D">
      <w:pPr>
        <w:pStyle w:val="ConsPlusTitle"/>
        <w:jc w:val="center"/>
      </w:pPr>
    </w:p>
    <w:p w:rsidR="007057C7" w:rsidRPr="00ED46A7" w:rsidRDefault="002F3B5D" w:rsidP="00395700">
      <w:pPr>
        <w:pStyle w:val="ConsPlusNormal"/>
        <w:spacing w:before="120" w:after="120"/>
        <w:ind w:firstLine="540"/>
        <w:jc w:val="both"/>
        <w:rPr>
          <w:b/>
        </w:rPr>
      </w:pPr>
      <w:r w:rsidRPr="00287298">
        <w:t>В соответствии с Федеральным законом от 21.12.1994 N 68-ФЗ "О защите населения и территорий от чрезвычайных ситуаций природного и</w:t>
      </w:r>
      <w:r w:rsidR="009159FA" w:rsidRPr="00287298">
        <w:t> </w:t>
      </w:r>
      <w:r w:rsidRPr="00287298">
        <w:t xml:space="preserve">техногенного характера", </w:t>
      </w:r>
      <w:r w:rsidR="009159FA" w:rsidRPr="00287298">
        <w:t>Постановлением Правительства РФ от 25.07.2020 N 1119 "Об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характера",</w:t>
      </w:r>
      <w:r w:rsidR="0063695C">
        <w:t xml:space="preserve"> </w:t>
      </w:r>
      <w:r w:rsidR="00287298" w:rsidRPr="00117DE9">
        <w:t>Постановлением Правительства Вологодской области от 15.11.2010 N 1295 "О Вологодском областном резерве материальных ресурсов для ликвидации чрезвычайных ситуаций природного и техногенного характера"</w:t>
      </w:r>
      <w:r w:rsidR="007057C7" w:rsidRPr="00117DE9">
        <w:t>,</w:t>
      </w:r>
      <w:r w:rsidR="001E32F7">
        <w:t xml:space="preserve"> в соответствии с методическими рекомендациями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характера, утвержденными МЧС России 19.03.2021 года № 2-4-71-5-11,</w:t>
      </w:r>
      <w:r w:rsidR="00F35E76" w:rsidRPr="00287298">
        <w:t xml:space="preserve"> </w:t>
      </w:r>
      <w:r w:rsidR="007057C7">
        <w:rPr>
          <w:b/>
        </w:rPr>
        <w:t>ПОСТАНОВЛЯЮ</w:t>
      </w:r>
      <w:r w:rsidR="007057C7" w:rsidRPr="00ED46A7">
        <w:rPr>
          <w:b/>
        </w:rPr>
        <w:t>:</w:t>
      </w:r>
    </w:p>
    <w:p w:rsidR="002F3B5D" w:rsidRDefault="002F3B5D" w:rsidP="0013457E">
      <w:pPr>
        <w:pStyle w:val="ConsPlusNormal"/>
        <w:spacing w:before="120" w:after="120"/>
        <w:ind w:firstLine="540"/>
        <w:jc w:val="both"/>
      </w:pPr>
      <w:r>
        <w:t xml:space="preserve">1. Утвердить </w:t>
      </w:r>
      <w:r w:rsidRPr="007D04FF">
        <w:rPr>
          <w:color w:val="000000" w:themeColor="text1"/>
        </w:rPr>
        <w:t>Порядок</w:t>
      </w:r>
      <w:r>
        <w:t xml:space="preserve"> создания, хранения, использования и восполнения м</w:t>
      </w:r>
      <w:r w:rsidR="007B6939">
        <w:t>униципального</w:t>
      </w:r>
      <w:r>
        <w:t xml:space="preserve"> резерва материальных ресурсов для ликвидации чрезвычайных ситуаций согласно приложению 1 к постановлению.</w:t>
      </w:r>
    </w:p>
    <w:p w:rsidR="002F3B5D" w:rsidRDefault="002F3B5D" w:rsidP="0013457E">
      <w:pPr>
        <w:pStyle w:val="ConsPlusNormal"/>
        <w:spacing w:before="120" w:after="120"/>
        <w:ind w:firstLine="540"/>
        <w:jc w:val="both"/>
      </w:pPr>
      <w:r>
        <w:t xml:space="preserve">1.1. Утвердить </w:t>
      </w:r>
      <w:hyperlink w:anchor="P97" w:history="1">
        <w:r w:rsidRPr="007D04FF">
          <w:rPr>
            <w:color w:val="000000" w:themeColor="text1"/>
          </w:rPr>
          <w:t>номенклатуру</w:t>
        </w:r>
      </w:hyperlink>
      <w:r>
        <w:t xml:space="preserve"> и объемы м</w:t>
      </w:r>
      <w:r w:rsidR="007B6939">
        <w:t>униципального</w:t>
      </w:r>
      <w:r>
        <w:t xml:space="preserve"> резерва материальных ресурсов для ликвидации чрезвычайных ситуаций согласно приложению 2 к постановлению.</w:t>
      </w:r>
    </w:p>
    <w:p w:rsidR="007D04FF" w:rsidRDefault="007D04FF" w:rsidP="0013457E">
      <w:pPr>
        <w:pStyle w:val="ConsPlusNormal"/>
        <w:spacing w:before="120" w:after="120"/>
        <w:ind w:firstLine="540"/>
        <w:jc w:val="both"/>
      </w:pPr>
      <w:r>
        <w:t xml:space="preserve">1.2. Утвердить перечень предприятий, учреждений и организаций округа, создающих </w:t>
      </w:r>
      <w:r w:rsidR="007B6939">
        <w:t>муниципальный</w:t>
      </w:r>
      <w:r>
        <w:t xml:space="preserve"> резерв материальных ресурсов для ликвидации чрезвычайных ситуаций</w:t>
      </w:r>
      <w:r w:rsidR="00B0454D">
        <w:t xml:space="preserve"> природного и техногенного характера согласно приложению 3.</w:t>
      </w:r>
    </w:p>
    <w:p w:rsidR="00B0454D" w:rsidRDefault="00B0454D" w:rsidP="0013457E">
      <w:pPr>
        <w:pStyle w:val="ConsPlusNormal"/>
        <w:spacing w:before="120" w:after="120"/>
        <w:ind w:firstLine="540"/>
        <w:jc w:val="both"/>
      </w:pPr>
      <w:r>
        <w:t>2. Администрации</w:t>
      </w:r>
      <w:r w:rsidR="00CD18D0">
        <w:t xml:space="preserve"> Сямженского муниципального округа для ликвидации чрезвычайных ситуаций природного и техногенного характера обеспечить </w:t>
      </w:r>
      <w:r w:rsidR="00CD18D0">
        <w:lastRenderedPageBreak/>
        <w:t>создание материальных ресурсов в соответствии с номенклатурой и объемом, утвержденным в приложении 2.</w:t>
      </w:r>
    </w:p>
    <w:p w:rsidR="00CD18D0" w:rsidRDefault="00CD18D0" w:rsidP="00CD18D0">
      <w:pPr>
        <w:shd w:val="clear" w:color="auto" w:fill="FFFFFF"/>
        <w:tabs>
          <w:tab w:val="left" w:pos="142"/>
          <w:tab w:val="left" w:pos="908"/>
        </w:tabs>
        <w:ind w:firstLine="567"/>
        <w:jc w:val="both"/>
      </w:pPr>
      <w:r>
        <w:t>3.Рекомендовать начальникам территориальных отделов, руководителям предприятий и организаций округа привести номенклатуру и объем местных и объектовых резервов в соответствие с методическими рекомендациями по созданию и использованию материальных ресурсов для ликвидации</w:t>
      </w:r>
      <w:r w:rsidRPr="00CD18D0">
        <w:t xml:space="preserve"> </w:t>
      </w:r>
      <w:r>
        <w:t>чрезвычайных ситуаций природного и техногенного характера, разработанными Управлением федеральной поддержки территорий МЧС России от 21 декабря 2007 года.</w:t>
      </w:r>
    </w:p>
    <w:p w:rsidR="00CD18D0" w:rsidRDefault="00CD18D0" w:rsidP="007D04FF">
      <w:pPr>
        <w:shd w:val="clear" w:color="auto" w:fill="FFFFFF"/>
        <w:tabs>
          <w:tab w:val="left" w:pos="142"/>
          <w:tab w:val="left" w:pos="908"/>
        </w:tabs>
        <w:ind w:firstLine="567"/>
        <w:jc w:val="both"/>
      </w:pPr>
      <w:r>
        <w:t xml:space="preserve">4. </w:t>
      </w:r>
      <w:r>
        <w:rPr>
          <w:rFonts w:eastAsia="Times New Roman"/>
          <w:color w:val="000000"/>
          <w:szCs w:val="28"/>
          <w:lang w:eastAsia="ar-SA"/>
        </w:rPr>
        <w:t>Признать утратившим силу постановление администрации Сямженского муниципального района от 28.07.2022 г. № 219 «</w:t>
      </w:r>
      <w:r>
        <w:t>О районном резерве материальных ресурсов для ликвидации чрезвычайных ситуаций природного и техногенного характера».</w:t>
      </w:r>
    </w:p>
    <w:p w:rsidR="007D04FF" w:rsidRDefault="00CD18D0" w:rsidP="007D04FF">
      <w:pPr>
        <w:pStyle w:val="ConsPlusNormal"/>
        <w:spacing w:before="120" w:after="120"/>
        <w:ind w:firstLine="540"/>
        <w:jc w:val="both"/>
      </w:pPr>
      <w:r>
        <w:t>5</w:t>
      </w:r>
      <w:r w:rsidR="007D04FF">
        <w:t>.</w:t>
      </w:r>
      <w:r w:rsidR="007D04FF" w:rsidRPr="007D04FF">
        <w:t xml:space="preserve"> </w:t>
      </w:r>
      <w:r w:rsidR="007D04FF">
        <w:t>Настоящее постановление вступает в силу со дня подписания.</w:t>
      </w:r>
    </w:p>
    <w:p w:rsidR="007D04FF" w:rsidRDefault="007D04FF" w:rsidP="007D04FF">
      <w:pPr>
        <w:jc w:val="both"/>
      </w:pPr>
      <w:r>
        <w:rPr>
          <w:color w:val="000000"/>
          <w:szCs w:val="28"/>
        </w:rPr>
        <w:t xml:space="preserve">       </w:t>
      </w:r>
      <w:r w:rsidR="00CD18D0">
        <w:rPr>
          <w:color w:val="000000"/>
          <w:szCs w:val="28"/>
        </w:rPr>
        <w:t>6</w:t>
      </w:r>
      <w:r w:rsidRPr="00705D4D">
        <w:rPr>
          <w:szCs w:val="28"/>
        </w:rPr>
        <w:t>. Контроль исполнения постановления оставляю за собой.</w:t>
      </w:r>
    </w:p>
    <w:p w:rsidR="00E83E8D" w:rsidRDefault="00CD18D0" w:rsidP="007D04FF">
      <w:pPr>
        <w:pStyle w:val="ConsPlusNormal"/>
        <w:spacing w:before="120" w:after="120"/>
        <w:ind w:firstLine="540"/>
        <w:jc w:val="both"/>
      </w:pPr>
      <w:r>
        <w:t>7</w:t>
      </w:r>
      <w:r w:rsidR="007D04FF">
        <w:t>. Настоящее постановление подл</w:t>
      </w:r>
      <w:r w:rsidR="00A56291">
        <w:t xml:space="preserve">ежит размещению на официальном </w:t>
      </w:r>
    </w:p>
    <w:p w:rsidR="007D04FF" w:rsidRDefault="007D04FF" w:rsidP="007D04FF">
      <w:pPr>
        <w:pStyle w:val="ConsPlusNormal"/>
        <w:spacing w:before="120" w:after="120"/>
        <w:ind w:firstLine="540"/>
        <w:jc w:val="both"/>
      </w:pPr>
      <w:r>
        <w:t xml:space="preserve">сайте Сямженского муниципального округа </w:t>
      </w:r>
      <w:hyperlink r:id="rId7" w:history="1">
        <w:r w:rsidRPr="00FD23FC">
          <w:rPr>
            <w:rStyle w:val="a3"/>
            <w:szCs w:val="28"/>
            <w:lang w:val="en-US"/>
          </w:rPr>
          <w:t>https</w:t>
        </w:r>
        <w:r w:rsidRPr="00FD23FC">
          <w:rPr>
            <w:rStyle w:val="a3"/>
            <w:szCs w:val="28"/>
          </w:rPr>
          <w:t>://35</w:t>
        </w:r>
        <w:r w:rsidRPr="00FD23FC">
          <w:rPr>
            <w:rStyle w:val="a3"/>
            <w:szCs w:val="28"/>
            <w:lang w:val="en-US"/>
          </w:rPr>
          <w:t>syamzhenskij</w:t>
        </w:r>
        <w:r w:rsidRPr="00FD23FC">
          <w:rPr>
            <w:rStyle w:val="a3"/>
            <w:szCs w:val="28"/>
          </w:rPr>
          <w:t>.</w:t>
        </w:r>
        <w:r w:rsidRPr="00FD23FC">
          <w:rPr>
            <w:rStyle w:val="a3"/>
            <w:szCs w:val="28"/>
            <w:lang w:val="en-US"/>
          </w:rPr>
          <w:t>gosuslugi</w:t>
        </w:r>
        <w:r w:rsidRPr="00FD23FC">
          <w:rPr>
            <w:rStyle w:val="a3"/>
            <w:szCs w:val="28"/>
          </w:rPr>
          <w:t>.</w:t>
        </w:r>
        <w:r w:rsidRPr="00FD23FC">
          <w:rPr>
            <w:rStyle w:val="a3"/>
            <w:szCs w:val="28"/>
            <w:lang w:val="en-US"/>
          </w:rPr>
          <w:t>ru</w:t>
        </w:r>
      </w:hyperlink>
      <w:r>
        <w:rPr>
          <w:color w:val="000000"/>
        </w:rPr>
        <w:t xml:space="preserve"> </w:t>
      </w:r>
      <w:r>
        <w:t>в информационно-телекоммуникационной сети Интернет.</w:t>
      </w:r>
    </w:p>
    <w:p w:rsidR="007D04FF" w:rsidRDefault="007D04FF" w:rsidP="007D04FF">
      <w:pPr>
        <w:pStyle w:val="ConsPlusNormal"/>
        <w:spacing w:before="120" w:after="120"/>
        <w:ind w:firstLine="540"/>
        <w:jc w:val="both"/>
      </w:pPr>
      <w:r>
        <w:t>6. Информацию о размещении настоящего постановления на официальном сайте Сямженского муниципального округа опубликовать в газете «Восход».</w:t>
      </w:r>
    </w:p>
    <w:p w:rsidR="007D04FF" w:rsidRDefault="007D04FF" w:rsidP="007D04FF">
      <w:pPr>
        <w:pStyle w:val="ConsPlusNormal"/>
        <w:spacing w:before="120" w:after="120"/>
        <w:jc w:val="both"/>
      </w:pPr>
    </w:p>
    <w:p w:rsidR="007D04FF" w:rsidRPr="00713373" w:rsidRDefault="007D04FF" w:rsidP="007D04FF">
      <w:pPr>
        <w:rPr>
          <w:rFonts w:eastAsia="Times New Roman"/>
          <w:szCs w:val="28"/>
          <w:lang w:eastAsia="ar-SA"/>
        </w:rPr>
      </w:pPr>
      <w:r>
        <w:rPr>
          <w:szCs w:val="28"/>
        </w:rPr>
        <w:t>Гл</w:t>
      </w:r>
      <w:r w:rsidRPr="00713373">
        <w:rPr>
          <w:rFonts w:eastAsia="Times New Roman"/>
          <w:szCs w:val="28"/>
          <w:lang w:eastAsia="ar-SA"/>
        </w:rPr>
        <w:t xml:space="preserve">ава </w:t>
      </w:r>
      <w:r>
        <w:rPr>
          <w:rFonts w:eastAsia="Times New Roman"/>
          <w:szCs w:val="28"/>
          <w:lang w:eastAsia="ar-SA"/>
        </w:rPr>
        <w:t>Сямженского муниципального округа</w:t>
      </w:r>
      <w:r w:rsidRPr="00713373">
        <w:rPr>
          <w:rFonts w:eastAsia="Times New Roman"/>
          <w:szCs w:val="28"/>
          <w:lang w:eastAsia="ar-SA"/>
        </w:rPr>
        <w:t xml:space="preserve"> </w:t>
      </w:r>
      <w:r w:rsidRPr="00713373">
        <w:rPr>
          <w:rFonts w:eastAsia="Times New Roman"/>
          <w:szCs w:val="28"/>
          <w:lang w:eastAsia="ar-SA"/>
        </w:rPr>
        <w:tab/>
      </w:r>
      <w:r w:rsidRPr="00713373">
        <w:rPr>
          <w:rFonts w:eastAsia="Times New Roman"/>
          <w:szCs w:val="28"/>
          <w:lang w:eastAsia="ar-SA"/>
        </w:rPr>
        <w:tab/>
      </w:r>
      <w:r w:rsidRPr="00713373">
        <w:rPr>
          <w:rFonts w:eastAsia="Times New Roman"/>
          <w:szCs w:val="28"/>
          <w:lang w:eastAsia="ar-SA"/>
        </w:rPr>
        <w:tab/>
      </w:r>
      <w:r w:rsidRPr="00713373">
        <w:rPr>
          <w:rFonts w:eastAsia="Times New Roman"/>
          <w:szCs w:val="28"/>
          <w:lang w:eastAsia="ar-SA"/>
        </w:rPr>
        <w:tab/>
      </w:r>
      <w:r>
        <w:rPr>
          <w:rFonts w:eastAsia="Times New Roman"/>
          <w:szCs w:val="28"/>
          <w:lang w:eastAsia="ar-SA"/>
        </w:rPr>
        <w:t>С.Н.</w:t>
      </w:r>
      <w:r w:rsidR="00EE5731">
        <w:rPr>
          <w:rFonts w:eastAsia="Times New Roman"/>
          <w:szCs w:val="28"/>
          <w:lang w:eastAsia="ar-SA"/>
        </w:rPr>
        <w:t xml:space="preserve"> </w:t>
      </w:r>
      <w:r>
        <w:rPr>
          <w:rFonts w:eastAsia="Times New Roman"/>
          <w:szCs w:val="28"/>
          <w:lang w:eastAsia="ar-SA"/>
        </w:rPr>
        <w:t>Лашков</w:t>
      </w:r>
      <w:r w:rsidRPr="00713373">
        <w:rPr>
          <w:rFonts w:eastAsia="Times New Roman"/>
          <w:szCs w:val="28"/>
          <w:lang w:eastAsia="ar-SA"/>
        </w:rPr>
        <w:t xml:space="preserve"> </w:t>
      </w:r>
    </w:p>
    <w:p w:rsidR="007D04FF" w:rsidRDefault="007D04FF" w:rsidP="007D04FF">
      <w:pPr>
        <w:spacing w:after="160" w:line="259" w:lineRule="auto"/>
        <w:rPr>
          <w:rFonts w:eastAsia="Times New Roman" w:cs="Times New Roman"/>
          <w:szCs w:val="20"/>
          <w:lang w:eastAsia="ru-RU"/>
        </w:rPr>
      </w:pPr>
      <w:r>
        <w:br w:type="page"/>
      </w:r>
    </w:p>
    <w:p w:rsidR="00395700" w:rsidRPr="00713373" w:rsidRDefault="009A36A8" w:rsidP="009A36A8">
      <w:pPr>
        <w:ind w:left="6096"/>
        <w:contextualSpacing/>
        <w:jc w:val="right"/>
        <w:rPr>
          <w:szCs w:val="28"/>
        </w:rPr>
      </w:pPr>
      <w:r>
        <w:rPr>
          <w:szCs w:val="28"/>
        </w:rPr>
        <w:lastRenderedPageBreak/>
        <w:t xml:space="preserve">  </w:t>
      </w:r>
      <w:r w:rsidR="00395700" w:rsidRPr="00713373">
        <w:rPr>
          <w:szCs w:val="28"/>
        </w:rPr>
        <w:t xml:space="preserve">Приложение 1 </w:t>
      </w:r>
    </w:p>
    <w:p w:rsidR="00395700" w:rsidRDefault="00395700" w:rsidP="00395700">
      <w:pPr>
        <w:ind w:left="5103"/>
        <w:contextualSpacing/>
        <w:jc w:val="right"/>
        <w:rPr>
          <w:szCs w:val="28"/>
        </w:rPr>
      </w:pPr>
      <w:r w:rsidRPr="00713373">
        <w:rPr>
          <w:szCs w:val="28"/>
        </w:rPr>
        <w:t xml:space="preserve">к постановлению </w:t>
      </w:r>
      <w:r>
        <w:rPr>
          <w:szCs w:val="28"/>
        </w:rPr>
        <w:t>а</w:t>
      </w:r>
      <w:r w:rsidRPr="00713373">
        <w:rPr>
          <w:szCs w:val="28"/>
        </w:rPr>
        <w:t xml:space="preserve">дминистрации </w:t>
      </w:r>
    </w:p>
    <w:p w:rsidR="00395700" w:rsidRPr="00713373" w:rsidRDefault="00395700" w:rsidP="00395700">
      <w:pPr>
        <w:ind w:left="4820"/>
        <w:contextualSpacing/>
        <w:jc w:val="right"/>
        <w:rPr>
          <w:szCs w:val="28"/>
        </w:rPr>
      </w:pPr>
      <w:r>
        <w:rPr>
          <w:szCs w:val="28"/>
        </w:rPr>
        <w:t>Сямженского</w:t>
      </w:r>
      <w:r w:rsidRPr="00713373">
        <w:rPr>
          <w:szCs w:val="28"/>
        </w:rPr>
        <w:t xml:space="preserve"> муниципального </w:t>
      </w:r>
      <w:r>
        <w:rPr>
          <w:szCs w:val="28"/>
        </w:rPr>
        <w:t>круга</w:t>
      </w:r>
      <w:r w:rsidRPr="00713373">
        <w:rPr>
          <w:szCs w:val="28"/>
        </w:rPr>
        <w:t xml:space="preserve"> от</w:t>
      </w:r>
      <w:r>
        <w:rPr>
          <w:szCs w:val="28"/>
        </w:rPr>
        <w:t xml:space="preserve"> </w:t>
      </w:r>
      <w:r w:rsidR="009A36A8">
        <w:rPr>
          <w:szCs w:val="28"/>
        </w:rPr>
        <w:t>0</w:t>
      </w:r>
      <w:r w:rsidR="006B03CE" w:rsidRPr="006B03CE">
        <w:rPr>
          <w:szCs w:val="28"/>
        </w:rPr>
        <w:t>3</w:t>
      </w:r>
      <w:r>
        <w:rPr>
          <w:szCs w:val="28"/>
        </w:rPr>
        <w:t>.0</w:t>
      </w:r>
      <w:r w:rsidR="009A36A8">
        <w:rPr>
          <w:szCs w:val="28"/>
        </w:rPr>
        <w:t>7</w:t>
      </w:r>
      <w:r>
        <w:rPr>
          <w:szCs w:val="28"/>
        </w:rPr>
        <w:t>.202</w:t>
      </w:r>
      <w:r w:rsidR="009A36A8">
        <w:rPr>
          <w:szCs w:val="28"/>
        </w:rPr>
        <w:t>4</w:t>
      </w:r>
      <w:r>
        <w:rPr>
          <w:szCs w:val="28"/>
        </w:rPr>
        <w:t xml:space="preserve"> </w:t>
      </w:r>
      <w:r w:rsidR="0066349C">
        <w:rPr>
          <w:szCs w:val="28"/>
        </w:rPr>
        <w:t xml:space="preserve"> </w:t>
      </w:r>
      <w:r>
        <w:rPr>
          <w:szCs w:val="28"/>
        </w:rPr>
        <w:t xml:space="preserve"> № </w:t>
      </w:r>
      <w:r w:rsidR="006B03CE" w:rsidRPr="006B03CE">
        <w:rPr>
          <w:szCs w:val="28"/>
        </w:rPr>
        <w:t>508</w:t>
      </w:r>
      <w:r w:rsidR="009A36A8">
        <w:rPr>
          <w:szCs w:val="28"/>
        </w:rPr>
        <w:t xml:space="preserve"> </w:t>
      </w:r>
    </w:p>
    <w:p w:rsidR="00395700" w:rsidRPr="00713373" w:rsidRDefault="00395700" w:rsidP="00395700">
      <w:pPr>
        <w:widowControl w:val="0"/>
        <w:suppressAutoHyphens/>
        <w:contextualSpacing/>
        <w:rPr>
          <w:rFonts w:eastAsia="Times New Roman"/>
          <w:bCs/>
          <w:kern w:val="1"/>
          <w:szCs w:val="28"/>
        </w:rPr>
      </w:pPr>
    </w:p>
    <w:p w:rsidR="002F3B5D" w:rsidRDefault="002F3B5D" w:rsidP="0013457E">
      <w:pPr>
        <w:pStyle w:val="ConsPlusNormal"/>
        <w:spacing w:before="120" w:after="120"/>
        <w:jc w:val="both"/>
      </w:pPr>
    </w:p>
    <w:p w:rsidR="009164A3" w:rsidRDefault="002F3B5D" w:rsidP="0013457E">
      <w:pPr>
        <w:pStyle w:val="ConsPlusTitle"/>
        <w:spacing w:before="120" w:after="120"/>
        <w:jc w:val="center"/>
      </w:pPr>
      <w:bookmarkStart w:id="0" w:name="P40"/>
      <w:bookmarkEnd w:id="0"/>
      <w:r>
        <w:t>ПОРЯДОК</w:t>
      </w:r>
    </w:p>
    <w:p w:rsidR="002F3B5D" w:rsidRDefault="002F3B5D" w:rsidP="0013457E">
      <w:pPr>
        <w:pStyle w:val="ConsPlusTitle"/>
        <w:spacing w:before="120" w:after="120"/>
        <w:jc w:val="center"/>
      </w:pPr>
      <w:r>
        <w:t xml:space="preserve"> </w:t>
      </w:r>
      <w:r w:rsidR="00395700">
        <w:t>создания, хранения, использования и восполнения м</w:t>
      </w:r>
      <w:r w:rsidR="007B6939">
        <w:t>униципального</w:t>
      </w:r>
      <w:r w:rsidR="00395700">
        <w:t xml:space="preserve"> резерва материальных ресурсов для ликвидации чрезвычайных ситуаций</w:t>
      </w:r>
      <w:r w:rsidR="001E32F7">
        <w:t xml:space="preserve"> природного и техногенного характера</w:t>
      </w:r>
    </w:p>
    <w:p w:rsidR="002F3B5D" w:rsidRDefault="002F3B5D" w:rsidP="0013457E">
      <w:pPr>
        <w:spacing w:before="120" w:after="120"/>
      </w:pPr>
    </w:p>
    <w:p w:rsidR="002F3B5D" w:rsidRDefault="002F3B5D" w:rsidP="0013457E">
      <w:pPr>
        <w:pStyle w:val="ConsPlusNormal"/>
        <w:spacing w:before="120" w:after="120"/>
        <w:ind w:firstLine="540"/>
        <w:jc w:val="both"/>
      </w:pPr>
      <w:r>
        <w:t xml:space="preserve">1. Настоящий Порядок разработан в соответствии с Федеральным </w:t>
      </w:r>
      <w:r w:rsidRPr="00395700">
        <w:rPr>
          <w:color w:val="000000" w:themeColor="text1"/>
        </w:rPr>
        <w:t>законом</w:t>
      </w:r>
      <w:r>
        <w:t xml:space="preserve"> от 21.12.1994 N 68-ФЗ </w:t>
      </w:r>
      <w:r w:rsidR="00395700">
        <w:t>«</w:t>
      </w:r>
      <w:r>
        <w:t>О защите населения и территорий от чрезвычайных ситуаций природного и техногенного характера</w:t>
      </w:r>
      <w:r w:rsidR="00395700">
        <w:t>»</w:t>
      </w:r>
      <w:r>
        <w:t xml:space="preserve">, </w:t>
      </w:r>
      <w:r w:rsidR="00BD0F13" w:rsidRPr="00287298">
        <w:t xml:space="preserve">Постановлением Правительства РФ от 25.07.2020 N 1119 </w:t>
      </w:r>
      <w:r w:rsidR="00395700">
        <w:t>«</w:t>
      </w:r>
      <w:r w:rsidR="00BD0F13" w:rsidRPr="00287298">
        <w:t>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</w:t>
      </w:r>
      <w:r w:rsidR="00395700">
        <w:t>»</w:t>
      </w:r>
      <w:r w:rsidR="00BD0F13" w:rsidRPr="00287298">
        <w:t xml:space="preserve">, </w:t>
      </w:r>
      <w:r w:rsidR="00BD0F13" w:rsidRPr="00117DE9">
        <w:t xml:space="preserve">Постановлением Правительства Вологодской области от 15.11.2010 </w:t>
      </w:r>
      <w:r w:rsidR="00395700" w:rsidRPr="00117DE9">
        <w:t>№</w:t>
      </w:r>
      <w:r w:rsidR="00BD0F13" w:rsidRPr="00117DE9">
        <w:t xml:space="preserve"> 1295 </w:t>
      </w:r>
      <w:r w:rsidR="00395700" w:rsidRPr="00117DE9">
        <w:t>«</w:t>
      </w:r>
      <w:r w:rsidR="00BD0F13" w:rsidRPr="00117DE9">
        <w:t>О Вологодском областном резерве материальных ресурсов для ликвидации чрезвычайных ситуаций природного и техногенного характера</w:t>
      </w:r>
      <w:r w:rsidR="00395700">
        <w:t xml:space="preserve">» </w:t>
      </w:r>
      <w:r>
        <w:t>и в целях создания, хранения, использования</w:t>
      </w:r>
      <w:r w:rsidR="001E32F7">
        <w:t xml:space="preserve"> </w:t>
      </w:r>
      <w:r>
        <w:t>и</w:t>
      </w:r>
      <w:r w:rsidR="00BD0F13">
        <w:t> </w:t>
      </w:r>
      <w:r>
        <w:t xml:space="preserve">восполнения местного резерва материальных ресурсов для ликвидации чрезвычайных ситуаций </w:t>
      </w:r>
      <w:r w:rsidR="00936FA7">
        <w:t xml:space="preserve">природного и техногенного характера </w:t>
      </w:r>
      <w:r>
        <w:t>(далее - резерв).</w:t>
      </w:r>
    </w:p>
    <w:p w:rsidR="007B6939" w:rsidRPr="009C2196" w:rsidRDefault="002F3B5D" w:rsidP="007B693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t xml:space="preserve">2. </w:t>
      </w:r>
      <w:r w:rsidR="007B6939" w:rsidRPr="009C2196">
        <w:rPr>
          <w:szCs w:val="28"/>
        </w:rPr>
        <w:t xml:space="preserve">Распорядителем </w:t>
      </w:r>
      <w:r w:rsidR="007B6939">
        <w:rPr>
          <w:szCs w:val="28"/>
        </w:rPr>
        <w:t>муниципального</w:t>
      </w:r>
      <w:r w:rsidR="007B6939" w:rsidRPr="009C2196">
        <w:rPr>
          <w:szCs w:val="28"/>
        </w:rPr>
        <w:t xml:space="preserve"> резерва является Администрация </w:t>
      </w:r>
      <w:r w:rsidR="007B6939">
        <w:rPr>
          <w:szCs w:val="28"/>
        </w:rPr>
        <w:t>Сямженского</w:t>
      </w:r>
      <w:r w:rsidR="007B6939" w:rsidRPr="009C2196">
        <w:rPr>
          <w:szCs w:val="28"/>
        </w:rPr>
        <w:t xml:space="preserve"> муниципального </w:t>
      </w:r>
      <w:r w:rsidR="007B6939">
        <w:rPr>
          <w:szCs w:val="28"/>
        </w:rPr>
        <w:t>округ</w:t>
      </w:r>
      <w:r w:rsidR="007B6939" w:rsidRPr="009C2196">
        <w:rPr>
          <w:szCs w:val="28"/>
        </w:rPr>
        <w:t xml:space="preserve">а. Координацию деятельности по управлению </w:t>
      </w:r>
      <w:r w:rsidR="007B6939">
        <w:rPr>
          <w:szCs w:val="28"/>
        </w:rPr>
        <w:t>муниципальным</w:t>
      </w:r>
      <w:r w:rsidR="007B6939" w:rsidRPr="009C2196">
        <w:rPr>
          <w:szCs w:val="28"/>
        </w:rPr>
        <w:t xml:space="preserve"> резервом осуществляет комиссия по предупреждению и ликвидации чрезвычайных ситуаций и обеспечению пожарной безопасности администрации </w:t>
      </w:r>
      <w:r w:rsidR="007B6939">
        <w:rPr>
          <w:szCs w:val="28"/>
        </w:rPr>
        <w:t>Сямженского</w:t>
      </w:r>
      <w:r w:rsidR="007B6939" w:rsidRPr="009C2196">
        <w:rPr>
          <w:szCs w:val="28"/>
        </w:rPr>
        <w:t xml:space="preserve"> муниципального </w:t>
      </w:r>
      <w:r w:rsidR="007B6939">
        <w:rPr>
          <w:szCs w:val="28"/>
        </w:rPr>
        <w:t>округ</w:t>
      </w:r>
      <w:r w:rsidR="007B6939" w:rsidRPr="009C2196">
        <w:rPr>
          <w:szCs w:val="28"/>
        </w:rPr>
        <w:t>а</w:t>
      </w:r>
      <w:r w:rsidR="007B6939">
        <w:rPr>
          <w:szCs w:val="28"/>
        </w:rPr>
        <w:t>, которая создается на основании постановления администрации Сямженского</w:t>
      </w:r>
      <w:r w:rsidR="007B6939" w:rsidRPr="009C2196">
        <w:rPr>
          <w:szCs w:val="28"/>
        </w:rPr>
        <w:t xml:space="preserve"> муниципального </w:t>
      </w:r>
      <w:r w:rsidR="007B6939">
        <w:rPr>
          <w:szCs w:val="28"/>
        </w:rPr>
        <w:t>округ</w:t>
      </w:r>
      <w:r w:rsidR="007B6939" w:rsidRPr="009C2196">
        <w:rPr>
          <w:szCs w:val="28"/>
        </w:rPr>
        <w:t>а.</w:t>
      </w:r>
    </w:p>
    <w:p w:rsidR="007B6939" w:rsidRPr="009C2196" w:rsidRDefault="007B6939" w:rsidP="007B693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C2196">
        <w:rPr>
          <w:szCs w:val="28"/>
        </w:rPr>
        <w:t xml:space="preserve">3. </w:t>
      </w:r>
      <w:r>
        <w:rPr>
          <w:szCs w:val="28"/>
        </w:rPr>
        <w:t xml:space="preserve">Муниципальный </w:t>
      </w:r>
      <w:r w:rsidRPr="009C2196">
        <w:rPr>
          <w:szCs w:val="28"/>
        </w:rPr>
        <w:t>резерв создается заблаговременно в целях экстренного привлечения необходимых средств для первоочередного жизнеобеспечения пострадавшего населения, развертывания и содержания временных пунктов проживания и питания пострадавших граждан, оказания им помощи, обеспечения аварийно-спасательных и аварийно-восстановительных работ, а также при ликвидации угрозы и последствий чрезвычайных ситуаций.</w:t>
      </w:r>
    </w:p>
    <w:p w:rsidR="007B6939" w:rsidRPr="009C2196" w:rsidRDefault="007B6939" w:rsidP="007B693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C2196">
        <w:rPr>
          <w:szCs w:val="28"/>
        </w:rPr>
        <w:t xml:space="preserve">4. </w:t>
      </w:r>
      <w:r>
        <w:rPr>
          <w:szCs w:val="28"/>
        </w:rPr>
        <w:t>Муниципаль</w:t>
      </w:r>
      <w:r w:rsidRPr="009C2196">
        <w:rPr>
          <w:szCs w:val="28"/>
        </w:rPr>
        <w:t>ный резерв включает в себя пр</w:t>
      </w:r>
      <w:r>
        <w:rPr>
          <w:szCs w:val="28"/>
        </w:rPr>
        <w:t>одовольствие,</w:t>
      </w:r>
      <w:r w:rsidRPr="009C2196">
        <w:rPr>
          <w:szCs w:val="28"/>
        </w:rPr>
        <w:t xml:space="preserve"> товары первой необходимости, </w:t>
      </w:r>
      <w:r>
        <w:rPr>
          <w:szCs w:val="28"/>
        </w:rPr>
        <w:t>лекарственные средства и изделия ме</w:t>
      </w:r>
      <w:r w:rsidRPr="009C2196">
        <w:rPr>
          <w:szCs w:val="28"/>
        </w:rPr>
        <w:t>дицинско</w:t>
      </w:r>
      <w:r>
        <w:rPr>
          <w:szCs w:val="28"/>
        </w:rPr>
        <w:t>го назначения, аварийно-спасательный и шанцевый инструмент, специально-съемное оборудование и комплектующие изделия,</w:t>
      </w:r>
      <w:r w:rsidR="00850F0E">
        <w:rPr>
          <w:szCs w:val="28"/>
        </w:rPr>
        <w:t xml:space="preserve"> </w:t>
      </w:r>
      <w:r w:rsidRPr="009C2196">
        <w:rPr>
          <w:szCs w:val="28"/>
        </w:rPr>
        <w:t>строительные материалы, горюче-смазочные материа</w:t>
      </w:r>
      <w:r>
        <w:rPr>
          <w:szCs w:val="28"/>
        </w:rPr>
        <w:t xml:space="preserve">лы, средства индивидуальной защиты, другие </w:t>
      </w:r>
      <w:r>
        <w:rPr>
          <w:szCs w:val="28"/>
        </w:rPr>
        <w:lastRenderedPageBreak/>
        <w:t>материальные ресурсы,</w:t>
      </w:r>
      <w:r w:rsidR="009B6EFD">
        <w:rPr>
          <w:szCs w:val="28"/>
        </w:rPr>
        <w:t xml:space="preserve"> вещевое имущество</w:t>
      </w:r>
      <w:r w:rsidR="00EE5731">
        <w:rPr>
          <w:szCs w:val="28"/>
        </w:rPr>
        <w:t>,</w:t>
      </w:r>
      <w:r>
        <w:rPr>
          <w:szCs w:val="28"/>
        </w:rPr>
        <w:t xml:space="preserve"> средства связи и оповещения.</w:t>
      </w:r>
    </w:p>
    <w:p w:rsidR="007B6939" w:rsidRPr="009C2196" w:rsidRDefault="007B6939" w:rsidP="007B693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C2196">
        <w:rPr>
          <w:szCs w:val="28"/>
        </w:rPr>
        <w:t xml:space="preserve">5. Номенклатура и объем </w:t>
      </w:r>
      <w:r w:rsidR="00850F0E">
        <w:rPr>
          <w:szCs w:val="28"/>
        </w:rPr>
        <w:t>муниципального</w:t>
      </w:r>
      <w:r w:rsidRPr="009C2196">
        <w:rPr>
          <w:szCs w:val="28"/>
        </w:rPr>
        <w:t xml:space="preserve"> резерва определяются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средств для ликвидации чрезвычайных ситуаций.</w:t>
      </w:r>
    </w:p>
    <w:p w:rsidR="007B6939" w:rsidRPr="009C2196" w:rsidRDefault="007B6939" w:rsidP="007B693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C2196">
        <w:rPr>
          <w:szCs w:val="28"/>
        </w:rPr>
        <w:t xml:space="preserve">6. Создание </w:t>
      </w:r>
      <w:r w:rsidR="00850F0E">
        <w:rPr>
          <w:szCs w:val="28"/>
        </w:rPr>
        <w:t>муниципального</w:t>
      </w:r>
      <w:r w:rsidRPr="009C2196">
        <w:rPr>
          <w:szCs w:val="28"/>
        </w:rPr>
        <w:t xml:space="preserve"> резерва возлагается на </w:t>
      </w:r>
      <w:r w:rsidR="009B6EFD">
        <w:rPr>
          <w:szCs w:val="28"/>
        </w:rPr>
        <w:t xml:space="preserve">органы местного самоуправления, </w:t>
      </w:r>
      <w:r w:rsidRPr="009C2196">
        <w:rPr>
          <w:szCs w:val="28"/>
        </w:rPr>
        <w:t xml:space="preserve">учреждения, находящиеся на территории </w:t>
      </w:r>
      <w:r>
        <w:rPr>
          <w:szCs w:val="28"/>
        </w:rPr>
        <w:t>Сямженского</w:t>
      </w:r>
      <w:r w:rsidRPr="009C2196">
        <w:rPr>
          <w:szCs w:val="28"/>
        </w:rPr>
        <w:t xml:space="preserve"> муниципального </w:t>
      </w:r>
      <w:r w:rsidR="00850F0E">
        <w:rPr>
          <w:szCs w:val="28"/>
        </w:rPr>
        <w:t>округ</w:t>
      </w:r>
      <w:r w:rsidRPr="009C2196">
        <w:rPr>
          <w:szCs w:val="28"/>
        </w:rPr>
        <w:t>а (далее - заказчики резерва).</w:t>
      </w:r>
    </w:p>
    <w:p w:rsidR="007B6939" w:rsidRPr="009C2196" w:rsidRDefault="007B6939" w:rsidP="007B693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C2196">
        <w:rPr>
          <w:szCs w:val="28"/>
        </w:rPr>
        <w:t xml:space="preserve">Заказчики </w:t>
      </w:r>
      <w:r w:rsidR="00850F0E">
        <w:rPr>
          <w:szCs w:val="28"/>
        </w:rPr>
        <w:t>муниципального</w:t>
      </w:r>
      <w:r w:rsidRPr="009C2196">
        <w:rPr>
          <w:szCs w:val="28"/>
        </w:rPr>
        <w:t xml:space="preserve"> резерва:</w:t>
      </w:r>
    </w:p>
    <w:p w:rsidR="007B6939" w:rsidRDefault="007B6939" w:rsidP="007B693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C2196">
        <w:rPr>
          <w:szCs w:val="28"/>
        </w:rPr>
        <w:t xml:space="preserve">- разрабатывают предложения по номенклатуре и объемам материальных ресурсов в </w:t>
      </w:r>
      <w:r w:rsidR="00850F0E">
        <w:rPr>
          <w:szCs w:val="28"/>
        </w:rPr>
        <w:t>муниципальном</w:t>
      </w:r>
      <w:r w:rsidRPr="009C2196">
        <w:rPr>
          <w:szCs w:val="28"/>
        </w:rPr>
        <w:t xml:space="preserve"> резерве;</w:t>
      </w:r>
    </w:p>
    <w:p w:rsidR="007B6939" w:rsidRDefault="007B6939" w:rsidP="007B693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- предоставляют на очередной год бюджетные заявки для закупки материальных ресурсов в </w:t>
      </w:r>
      <w:r w:rsidR="006C6E5A">
        <w:rPr>
          <w:szCs w:val="28"/>
        </w:rPr>
        <w:t>муниципальном</w:t>
      </w:r>
      <w:r w:rsidR="00850F0E">
        <w:rPr>
          <w:szCs w:val="28"/>
        </w:rPr>
        <w:t xml:space="preserve"> </w:t>
      </w:r>
      <w:r>
        <w:rPr>
          <w:szCs w:val="28"/>
        </w:rPr>
        <w:t>резерв</w:t>
      </w:r>
      <w:r w:rsidR="006C6E5A">
        <w:rPr>
          <w:szCs w:val="28"/>
        </w:rPr>
        <w:t>е</w:t>
      </w:r>
      <w:r>
        <w:rPr>
          <w:szCs w:val="28"/>
        </w:rPr>
        <w:t>;</w:t>
      </w:r>
    </w:p>
    <w:p w:rsidR="007B6939" w:rsidRPr="009C2196" w:rsidRDefault="007B6939" w:rsidP="007B693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- определяют размеры расходов по хранению и содержанию материальных ресурсов в </w:t>
      </w:r>
      <w:r w:rsidR="00850F0E">
        <w:rPr>
          <w:szCs w:val="28"/>
        </w:rPr>
        <w:t xml:space="preserve">муниципальном </w:t>
      </w:r>
      <w:r>
        <w:rPr>
          <w:szCs w:val="28"/>
        </w:rPr>
        <w:t>резерве;</w:t>
      </w:r>
    </w:p>
    <w:p w:rsidR="007B6939" w:rsidRPr="009C2196" w:rsidRDefault="007B6939" w:rsidP="007B693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C2196">
        <w:rPr>
          <w:szCs w:val="28"/>
        </w:rPr>
        <w:t xml:space="preserve">- в установленном порядке осуществляют отбор поставщиков материальных ресурсов для </w:t>
      </w:r>
      <w:r w:rsidR="001F436F">
        <w:rPr>
          <w:szCs w:val="28"/>
        </w:rPr>
        <w:t>муниципального</w:t>
      </w:r>
      <w:r w:rsidR="00850F0E" w:rsidRPr="009C2196">
        <w:rPr>
          <w:szCs w:val="28"/>
        </w:rPr>
        <w:t xml:space="preserve"> </w:t>
      </w:r>
      <w:r w:rsidRPr="009C2196">
        <w:rPr>
          <w:szCs w:val="28"/>
        </w:rPr>
        <w:t>резерва;</w:t>
      </w:r>
    </w:p>
    <w:p w:rsidR="007B6939" w:rsidRPr="009C2196" w:rsidRDefault="007B6939" w:rsidP="007B693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C2196">
        <w:rPr>
          <w:szCs w:val="28"/>
        </w:rPr>
        <w:t xml:space="preserve">- заключают договоры на поставку материальных ресурсов в резерв, а также на ответственное хранение и содержание </w:t>
      </w:r>
      <w:r w:rsidR="006C6E5A">
        <w:rPr>
          <w:szCs w:val="28"/>
        </w:rPr>
        <w:t>муниципального</w:t>
      </w:r>
      <w:r w:rsidR="00850F0E" w:rsidRPr="009C2196">
        <w:rPr>
          <w:szCs w:val="28"/>
        </w:rPr>
        <w:t xml:space="preserve"> </w:t>
      </w:r>
      <w:r w:rsidRPr="009C2196">
        <w:rPr>
          <w:szCs w:val="28"/>
        </w:rPr>
        <w:t>резерва;</w:t>
      </w:r>
    </w:p>
    <w:p w:rsidR="007B6939" w:rsidRPr="009C2196" w:rsidRDefault="007B6939" w:rsidP="007B693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C2196">
        <w:rPr>
          <w:szCs w:val="28"/>
        </w:rPr>
        <w:t xml:space="preserve">- определяют места хранения материальных ресурсов </w:t>
      </w:r>
      <w:r w:rsidR="006C6E5A">
        <w:rPr>
          <w:szCs w:val="28"/>
        </w:rPr>
        <w:t>муниципального</w:t>
      </w:r>
      <w:r w:rsidR="00850F0E" w:rsidRPr="009C2196">
        <w:rPr>
          <w:szCs w:val="28"/>
        </w:rPr>
        <w:t xml:space="preserve"> </w:t>
      </w:r>
      <w:r w:rsidRPr="009C2196">
        <w:rPr>
          <w:szCs w:val="28"/>
        </w:rPr>
        <w:t>резерва, отвечающие требованиям по условиям хранения и обеспечивающие возможность доставки в зоны чрезвычайных ситуаций;</w:t>
      </w:r>
    </w:p>
    <w:p w:rsidR="007B6939" w:rsidRPr="009C2196" w:rsidRDefault="007B6939" w:rsidP="007B693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C2196">
        <w:rPr>
          <w:szCs w:val="28"/>
        </w:rPr>
        <w:t xml:space="preserve">- организуют закладку и выпуск материальных ресурсов в </w:t>
      </w:r>
      <w:r w:rsidR="00850F0E">
        <w:rPr>
          <w:szCs w:val="28"/>
        </w:rPr>
        <w:t>муниципальном</w:t>
      </w:r>
      <w:r w:rsidR="00850F0E" w:rsidRPr="009C2196">
        <w:rPr>
          <w:szCs w:val="28"/>
        </w:rPr>
        <w:t xml:space="preserve"> </w:t>
      </w:r>
      <w:r w:rsidRPr="009C2196">
        <w:rPr>
          <w:szCs w:val="28"/>
        </w:rPr>
        <w:t>резерв</w:t>
      </w:r>
      <w:r w:rsidR="00860B6C">
        <w:rPr>
          <w:szCs w:val="28"/>
        </w:rPr>
        <w:t>е</w:t>
      </w:r>
      <w:r w:rsidRPr="009C2196">
        <w:rPr>
          <w:szCs w:val="28"/>
        </w:rPr>
        <w:t xml:space="preserve"> в соответствии с действующим законодательством;</w:t>
      </w:r>
    </w:p>
    <w:p w:rsidR="007B6939" w:rsidRPr="009C2196" w:rsidRDefault="007B6939" w:rsidP="007B693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C2196">
        <w:rPr>
          <w:szCs w:val="28"/>
        </w:rPr>
        <w:t>- организуют хранение материальных ресурсов, в том числе ответственное хранение, у поставщика (производителя) или получателя (потребителя);</w:t>
      </w:r>
    </w:p>
    <w:p w:rsidR="007B6939" w:rsidRDefault="007B6939" w:rsidP="007B693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C2196">
        <w:rPr>
          <w:szCs w:val="28"/>
        </w:rPr>
        <w:t xml:space="preserve">- обеспечивают поддержание </w:t>
      </w:r>
      <w:r w:rsidR="00850F0E">
        <w:rPr>
          <w:szCs w:val="28"/>
        </w:rPr>
        <w:t>муниципального</w:t>
      </w:r>
      <w:r w:rsidRPr="009C2196">
        <w:rPr>
          <w:szCs w:val="28"/>
        </w:rPr>
        <w:t xml:space="preserve"> резерва в постоянной готовности к использованию;</w:t>
      </w:r>
    </w:p>
    <w:p w:rsidR="007B6939" w:rsidRPr="009C2196" w:rsidRDefault="007B6939" w:rsidP="007B693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- осуществляют 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</w:t>
      </w:r>
      <w:r w:rsidR="00850F0E">
        <w:rPr>
          <w:szCs w:val="28"/>
        </w:rPr>
        <w:t xml:space="preserve">муниципальном </w:t>
      </w:r>
      <w:r>
        <w:rPr>
          <w:szCs w:val="28"/>
        </w:rPr>
        <w:t>резерве;</w:t>
      </w:r>
    </w:p>
    <w:p w:rsidR="007B6939" w:rsidRDefault="007B6939" w:rsidP="007B693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C2196">
        <w:rPr>
          <w:szCs w:val="28"/>
        </w:rPr>
        <w:t xml:space="preserve">- подготавливают проекты правовых актов по вопросам закладки, хранения, учета, обслуживания, освежения, замены, реализации, списания и выдачи материальных ресурсов </w:t>
      </w:r>
      <w:r w:rsidR="00850F0E">
        <w:rPr>
          <w:szCs w:val="28"/>
        </w:rPr>
        <w:t>муниципальном</w:t>
      </w:r>
      <w:r w:rsidR="00850F0E" w:rsidRPr="009C2196">
        <w:rPr>
          <w:szCs w:val="28"/>
        </w:rPr>
        <w:t xml:space="preserve"> </w:t>
      </w:r>
      <w:r w:rsidRPr="009C2196">
        <w:rPr>
          <w:szCs w:val="28"/>
        </w:rPr>
        <w:t>резерва;</w:t>
      </w:r>
    </w:p>
    <w:p w:rsidR="007B6939" w:rsidRPr="009C2196" w:rsidRDefault="007B6939" w:rsidP="007B693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- организуют </w:t>
      </w:r>
      <w:r w:rsidRPr="004152E1">
        <w:rPr>
          <w:rFonts w:cs="Times New Roman"/>
          <w:color w:val="000000"/>
          <w:szCs w:val="28"/>
        </w:rPr>
        <w:t>хранение, освежение, замену, обслуживание и выпуск матери</w:t>
      </w:r>
      <w:r>
        <w:rPr>
          <w:rFonts w:cs="Times New Roman"/>
          <w:color w:val="000000"/>
          <w:szCs w:val="28"/>
        </w:rPr>
        <w:t xml:space="preserve">альных ресурсов, находящихся в </w:t>
      </w:r>
      <w:r w:rsidR="00850F0E">
        <w:rPr>
          <w:szCs w:val="28"/>
        </w:rPr>
        <w:t>муниципальном</w:t>
      </w:r>
      <w:r w:rsidR="00850F0E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р</w:t>
      </w:r>
      <w:r w:rsidRPr="004152E1">
        <w:rPr>
          <w:rFonts w:cs="Times New Roman"/>
          <w:color w:val="000000"/>
          <w:szCs w:val="28"/>
        </w:rPr>
        <w:t>езерве</w:t>
      </w:r>
      <w:r>
        <w:rPr>
          <w:rFonts w:cs="Times New Roman"/>
          <w:color w:val="000000"/>
          <w:szCs w:val="28"/>
        </w:rPr>
        <w:t>;</w:t>
      </w:r>
    </w:p>
    <w:p w:rsidR="007B6939" w:rsidRDefault="007B6939" w:rsidP="007B693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C2196">
        <w:rPr>
          <w:szCs w:val="28"/>
        </w:rPr>
        <w:t>- организуют до</w:t>
      </w:r>
      <w:r w:rsidR="001F436F">
        <w:rPr>
          <w:szCs w:val="28"/>
        </w:rPr>
        <w:t xml:space="preserve">ставку материальных ресурсов из </w:t>
      </w:r>
      <w:r w:rsidR="00850F0E">
        <w:rPr>
          <w:szCs w:val="28"/>
        </w:rPr>
        <w:t>муниципал</w:t>
      </w:r>
      <w:r w:rsidR="001F436F">
        <w:rPr>
          <w:szCs w:val="28"/>
        </w:rPr>
        <w:t>ьного</w:t>
      </w:r>
      <w:r w:rsidR="00850F0E" w:rsidRPr="009C2196">
        <w:rPr>
          <w:szCs w:val="28"/>
        </w:rPr>
        <w:t xml:space="preserve"> </w:t>
      </w:r>
      <w:r w:rsidRPr="009C2196">
        <w:rPr>
          <w:szCs w:val="28"/>
        </w:rPr>
        <w:t>резерва получателям (потребителям) в районы чрезвычайных ситуаций;</w:t>
      </w:r>
    </w:p>
    <w:p w:rsidR="007B6939" w:rsidRPr="009C2196" w:rsidRDefault="007B6939" w:rsidP="007B693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- ведут учет и отчетность по операциям с материальными ресурсами </w:t>
      </w:r>
      <w:r w:rsidR="00860B6C">
        <w:rPr>
          <w:szCs w:val="28"/>
        </w:rPr>
        <w:t>муниципального</w:t>
      </w:r>
      <w:r w:rsidR="00850F0E">
        <w:rPr>
          <w:szCs w:val="28"/>
        </w:rPr>
        <w:t xml:space="preserve"> </w:t>
      </w:r>
      <w:r>
        <w:rPr>
          <w:szCs w:val="28"/>
        </w:rPr>
        <w:t>резерва;</w:t>
      </w:r>
    </w:p>
    <w:p w:rsidR="007B6939" w:rsidRPr="009C2196" w:rsidRDefault="007B6939" w:rsidP="007B693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C2196">
        <w:rPr>
          <w:szCs w:val="28"/>
        </w:rPr>
        <w:t xml:space="preserve">- обеспечивают расчеты с поставщиками за материальные ресурсы, поставляемые в </w:t>
      </w:r>
      <w:r w:rsidR="00860B6C">
        <w:rPr>
          <w:szCs w:val="28"/>
        </w:rPr>
        <w:t>муниципальный</w:t>
      </w:r>
      <w:r w:rsidR="00850F0E" w:rsidRPr="009C2196">
        <w:rPr>
          <w:szCs w:val="28"/>
        </w:rPr>
        <w:t xml:space="preserve"> </w:t>
      </w:r>
      <w:r w:rsidRPr="009C2196">
        <w:rPr>
          <w:szCs w:val="28"/>
        </w:rPr>
        <w:t>резерв.</w:t>
      </w:r>
    </w:p>
    <w:p w:rsidR="007B6939" w:rsidRPr="009C2196" w:rsidRDefault="007B6939" w:rsidP="007B693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C2196">
        <w:rPr>
          <w:szCs w:val="28"/>
        </w:rPr>
        <w:t>7. Кон</w:t>
      </w:r>
      <w:r w:rsidR="00C470D9">
        <w:rPr>
          <w:szCs w:val="28"/>
        </w:rPr>
        <w:t xml:space="preserve">троль формирования и исполнения </w:t>
      </w:r>
      <w:r w:rsidRPr="009C2196">
        <w:rPr>
          <w:szCs w:val="28"/>
        </w:rPr>
        <w:t xml:space="preserve">по созданию каждого вида </w:t>
      </w:r>
      <w:r w:rsidRPr="009C2196">
        <w:rPr>
          <w:szCs w:val="28"/>
        </w:rPr>
        <w:lastRenderedPageBreak/>
        <w:t xml:space="preserve">материальных ресурсов, включенных в </w:t>
      </w:r>
      <w:r w:rsidR="00C470D9">
        <w:rPr>
          <w:szCs w:val="28"/>
        </w:rPr>
        <w:t>муниципальный</w:t>
      </w:r>
      <w:r w:rsidR="00850F0E" w:rsidRPr="009C2196">
        <w:rPr>
          <w:szCs w:val="28"/>
        </w:rPr>
        <w:t xml:space="preserve"> </w:t>
      </w:r>
      <w:r w:rsidRPr="009C2196">
        <w:rPr>
          <w:szCs w:val="28"/>
        </w:rPr>
        <w:t xml:space="preserve">резерв, осуществляет отдел мобилизационной </w:t>
      </w:r>
      <w:r w:rsidR="00850F0E">
        <w:rPr>
          <w:szCs w:val="28"/>
        </w:rPr>
        <w:t>подготовки</w:t>
      </w:r>
      <w:r w:rsidRPr="009C2196">
        <w:rPr>
          <w:szCs w:val="28"/>
        </w:rPr>
        <w:t>,</w:t>
      </w:r>
      <w:r w:rsidR="00850F0E">
        <w:rPr>
          <w:szCs w:val="28"/>
        </w:rPr>
        <w:t xml:space="preserve"> по</w:t>
      </w:r>
      <w:r w:rsidRPr="009C2196">
        <w:rPr>
          <w:szCs w:val="28"/>
        </w:rPr>
        <w:t xml:space="preserve"> делам ГО</w:t>
      </w:r>
      <w:r w:rsidR="00850F0E">
        <w:rPr>
          <w:szCs w:val="28"/>
        </w:rPr>
        <w:t xml:space="preserve"> и</w:t>
      </w:r>
      <w:r w:rsidRPr="009C2196">
        <w:rPr>
          <w:szCs w:val="28"/>
        </w:rPr>
        <w:t xml:space="preserve"> ЧС администрации </w:t>
      </w:r>
      <w:r w:rsidR="00850F0E">
        <w:rPr>
          <w:szCs w:val="28"/>
        </w:rPr>
        <w:t>округ</w:t>
      </w:r>
      <w:r w:rsidR="00C470D9">
        <w:rPr>
          <w:szCs w:val="28"/>
        </w:rPr>
        <w:t>а</w:t>
      </w:r>
      <w:r w:rsidRPr="009C2196">
        <w:rPr>
          <w:szCs w:val="28"/>
        </w:rPr>
        <w:t>.</w:t>
      </w:r>
    </w:p>
    <w:p w:rsidR="007B6939" w:rsidRPr="009C2196" w:rsidRDefault="007B6939" w:rsidP="007B693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C2196">
        <w:rPr>
          <w:szCs w:val="28"/>
        </w:rPr>
        <w:t xml:space="preserve">8. </w:t>
      </w:r>
      <w:r w:rsidR="00850F0E">
        <w:rPr>
          <w:szCs w:val="28"/>
        </w:rPr>
        <w:t>Муниципальный</w:t>
      </w:r>
      <w:r w:rsidR="00850F0E" w:rsidRPr="009C2196">
        <w:rPr>
          <w:szCs w:val="28"/>
        </w:rPr>
        <w:t xml:space="preserve"> </w:t>
      </w:r>
      <w:r w:rsidR="00850F0E">
        <w:rPr>
          <w:szCs w:val="28"/>
        </w:rPr>
        <w:t>р</w:t>
      </w:r>
      <w:r w:rsidRPr="009C2196">
        <w:rPr>
          <w:szCs w:val="28"/>
        </w:rPr>
        <w:t>езерв материальных ресурсов размещается</w:t>
      </w:r>
      <w:r w:rsidR="00C25D67">
        <w:rPr>
          <w:szCs w:val="28"/>
        </w:rPr>
        <w:t xml:space="preserve"> как</w:t>
      </w:r>
      <w:r w:rsidRPr="009C2196">
        <w:rPr>
          <w:szCs w:val="28"/>
        </w:rPr>
        <w:t xml:space="preserve"> на объектах, специально предназначенных для их хранения и обслуживания,</w:t>
      </w:r>
      <w:r w:rsidR="00C25D67">
        <w:rPr>
          <w:szCs w:val="28"/>
        </w:rPr>
        <w:t xml:space="preserve"> так и</w:t>
      </w:r>
      <w:r w:rsidR="00C470D9">
        <w:rPr>
          <w:szCs w:val="28"/>
        </w:rPr>
        <w:t xml:space="preserve"> </w:t>
      </w:r>
      <w:r w:rsidR="009B6EFD">
        <w:rPr>
          <w:szCs w:val="28"/>
        </w:rPr>
        <w:t>в соответствии с заключенными договорами на базах и складах промышленных, транспортных, сельскохозяйственных, снабженческо-сбытовых, торгово-посреднических и иных организаций, н</w:t>
      </w:r>
      <w:r w:rsidR="00C470D9">
        <w:rPr>
          <w:szCs w:val="28"/>
        </w:rPr>
        <w:t xml:space="preserve">езависимо от норм собственности, </w:t>
      </w:r>
      <w:r w:rsidRPr="009C2196">
        <w:rPr>
          <w:szCs w:val="28"/>
        </w:rPr>
        <w:t>где гарантирована их безусловная сохранность и откуда возможна их оперативная доставка в зоны чрезвычайных ситуаций:</w:t>
      </w:r>
    </w:p>
    <w:p w:rsidR="007B6939" w:rsidRPr="009C2196" w:rsidRDefault="007B6939" w:rsidP="007B693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C2196">
        <w:rPr>
          <w:szCs w:val="28"/>
        </w:rPr>
        <w:t>для аварийно-спасательных служб и формирований, участвующих в ликвидации последствий чрезвычайных ситуаций;</w:t>
      </w:r>
    </w:p>
    <w:p w:rsidR="007B6939" w:rsidRPr="009C2196" w:rsidRDefault="007B6939" w:rsidP="007B693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C2196">
        <w:rPr>
          <w:szCs w:val="28"/>
        </w:rPr>
        <w:t>для развертывания и содержания временных пунктов проживания и питания пострадавших граждан, оказания единовременной материальной помощи населению и других первоочередных мероприятий, связанных с обеспечением жизнедеятельности пострадавшего населения.</w:t>
      </w:r>
    </w:p>
    <w:p w:rsidR="007B6939" w:rsidRPr="009C2196" w:rsidRDefault="007B6939" w:rsidP="007B693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C2196">
        <w:rPr>
          <w:szCs w:val="28"/>
        </w:rPr>
        <w:t xml:space="preserve">Заказчик </w:t>
      </w:r>
      <w:r w:rsidR="00850F0E">
        <w:rPr>
          <w:szCs w:val="28"/>
        </w:rPr>
        <w:t>муниципального</w:t>
      </w:r>
      <w:r w:rsidRPr="009C2196">
        <w:rPr>
          <w:szCs w:val="28"/>
        </w:rPr>
        <w:t xml:space="preserve"> резерва, заключивший муниципальные контракты (договоры) на ответственное хранение, осуществляет контроль количества, качества и условий хранения материальных ресурсов </w:t>
      </w:r>
      <w:r w:rsidR="00850F0E">
        <w:rPr>
          <w:szCs w:val="28"/>
        </w:rPr>
        <w:t>муниципального</w:t>
      </w:r>
      <w:r w:rsidRPr="009C2196">
        <w:rPr>
          <w:szCs w:val="28"/>
        </w:rPr>
        <w:t xml:space="preserve"> резерва и устанавливает в муницип</w:t>
      </w:r>
      <w:r w:rsidR="00C470D9">
        <w:rPr>
          <w:szCs w:val="28"/>
        </w:rPr>
        <w:t xml:space="preserve">альных контрактах (договорах) </w:t>
      </w:r>
      <w:r w:rsidRPr="009C2196">
        <w:rPr>
          <w:szCs w:val="28"/>
        </w:rPr>
        <w:t>их поставку (продажу), хранение ответственность поставщика (производителя) за своевременность выдачи, количество и качество поставляемых материальных ресурсов.</w:t>
      </w:r>
    </w:p>
    <w:p w:rsidR="007B6939" w:rsidRPr="009C2196" w:rsidRDefault="007B6939" w:rsidP="007B693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C2196">
        <w:rPr>
          <w:szCs w:val="28"/>
        </w:rPr>
        <w:t xml:space="preserve">9. Выпуск материальных ресурсов из </w:t>
      </w:r>
      <w:r w:rsidR="00850F0E">
        <w:rPr>
          <w:szCs w:val="28"/>
        </w:rPr>
        <w:t>муниципально</w:t>
      </w:r>
      <w:r w:rsidRPr="009C2196">
        <w:rPr>
          <w:szCs w:val="28"/>
        </w:rPr>
        <w:t>го резерва осуществляется:</w:t>
      </w:r>
    </w:p>
    <w:p w:rsidR="007B6939" w:rsidRPr="009C2196" w:rsidRDefault="007B6939" w:rsidP="007B693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- </w:t>
      </w:r>
      <w:r w:rsidRPr="009C2196">
        <w:rPr>
          <w:szCs w:val="28"/>
        </w:rPr>
        <w:t>в связи с их освежением и заменой;</w:t>
      </w:r>
    </w:p>
    <w:p w:rsidR="007B6939" w:rsidRPr="009C2196" w:rsidRDefault="007B6939" w:rsidP="007B693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- </w:t>
      </w:r>
      <w:r w:rsidRPr="009C2196">
        <w:rPr>
          <w:szCs w:val="28"/>
        </w:rPr>
        <w:t>в порядке временного заимствования;</w:t>
      </w:r>
    </w:p>
    <w:p w:rsidR="007B6939" w:rsidRPr="009C2196" w:rsidRDefault="007B6939" w:rsidP="007B693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- </w:t>
      </w:r>
      <w:r w:rsidRPr="009C2196">
        <w:rPr>
          <w:szCs w:val="28"/>
        </w:rPr>
        <w:t>для ликвидации последствий чрезвычайных ситуаций муниципального характера.</w:t>
      </w:r>
    </w:p>
    <w:p w:rsidR="007B6939" w:rsidRPr="009C2196" w:rsidRDefault="007B6939" w:rsidP="007B693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C2196">
        <w:rPr>
          <w:szCs w:val="28"/>
        </w:rPr>
        <w:t xml:space="preserve">9.1. Решение о выпуске материальных ресурсов из </w:t>
      </w:r>
      <w:r w:rsidR="00850F0E">
        <w:rPr>
          <w:szCs w:val="28"/>
        </w:rPr>
        <w:t>муниципально</w:t>
      </w:r>
      <w:r w:rsidRPr="009C2196">
        <w:rPr>
          <w:szCs w:val="28"/>
        </w:rPr>
        <w:t xml:space="preserve">го резерва на ликвидацию чрезвычайных ситуаций муниципального, межмуниципального характера и в порядке временного заимствования принимается </w:t>
      </w:r>
      <w:r w:rsidR="00850F0E">
        <w:rPr>
          <w:szCs w:val="28"/>
        </w:rPr>
        <w:t xml:space="preserve">главой </w:t>
      </w:r>
      <w:r>
        <w:rPr>
          <w:szCs w:val="28"/>
        </w:rPr>
        <w:t>Сямженского</w:t>
      </w:r>
      <w:r w:rsidRPr="009C2196">
        <w:rPr>
          <w:szCs w:val="28"/>
        </w:rPr>
        <w:t xml:space="preserve"> муниципального </w:t>
      </w:r>
      <w:r w:rsidR="00850F0E">
        <w:rPr>
          <w:szCs w:val="28"/>
        </w:rPr>
        <w:t>округа</w:t>
      </w:r>
      <w:r w:rsidRPr="009C2196">
        <w:rPr>
          <w:szCs w:val="28"/>
        </w:rPr>
        <w:t xml:space="preserve"> в виде постановления по представлению </w:t>
      </w:r>
      <w:r>
        <w:rPr>
          <w:szCs w:val="28"/>
        </w:rPr>
        <w:t>комиссии по чрезвычайным ситуациям и противопожарной безопасности (КЧС и ПБ)</w:t>
      </w:r>
      <w:r w:rsidRPr="009C2196">
        <w:rPr>
          <w:szCs w:val="28"/>
        </w:rPr>
        <w:t xml:space="preserve"> администрации </w:t>
      </w:r>
      <w:r>
        <w:rPr>
          <w:szCs w:val="28"/>
        </w:rPr>
        <w:t>Сямженского</w:t>
      </w:r>
      <w:r w:rsidRPr="009C2196">
        <w:rPr>
          <w:szCs w:val="28"/>
        </w:rPr>
        <w:t xml:space="preserve"> муниципального </w:t>
      </w:r>
      <w:r w:rsidR="00850F0E">
        <w:rPr>
          <w:szCs w:val="28"/>
        </w:rPr>
        <w:t>округ</w:t>
      </w:r>
      <w:r w:rsidRPr="009C2196">
        <w:rPr>
          <w:szCs w:val="28"/>
        </w:rPr>
        <w:t>а.</w:t>
      </w:r>
    </w:p>
    <w:p w:rsidR="007B6939" w:rsidRPr="009C2196" w:rsidRDefault="007B6939" w:rsidP="007B693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C2196">
        <w:rPr>
          <w:szCs w:val="28"/>
        </w:rPr>
        <w:t xml:space="preserve">Использование </w:t>
      </w:r>
      <w:r w:rsidR="00850F0E">
        <w:rPr>
          <w:szCs w:val="28"/>
        </w:rPr>
        <w:t>муниципально</w:t>
      </w:r>
      <w:r w:rsidRPr="009C2196">
        <w:rPr>
          <w:szCs w:val="28"/>
        </w:rPr>
        <w:t xml:space="preserve">го резерва осуществляется на безвозмездной основе, за исключением случаев возникновения на территории </w:t>
      </w:r>
      <w:r w:rsidR="00850F0E">
        <w:rPr>
          <w:szCs w:val="28"/>
        </w:rPr>
        <w:t>округ</w:t>
      </w:r>
      <w:r w:rsidRPr="009C2196">
        <w:rPr>
          <w:szCs w:val="28"/>
        </w:rPr>
        <w:t>а чрезвычайной ситуации муниципального и межмуниципального характера по вине хозяйствующего субъекта.</w:t>
      </w:r>
    </w:p>
    <w:p w:rsidR="007B6939" w:rsidRPr="009C2196" w:rsidRDefault="007B6939" w:rsidP="007B693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C2196">
        <w:rPr>
          <w:szCs w:val="28"/>
        </w:rPr>
        <w:t xml:space="preserve">В случае возникновения на территории </w:t>
      </w:r>
      <w:r>
        <w:rPr>
          <w:szCs w:val="28"/>
        </w:rPr>
        <w:t>Сямженского</w:t>
      </w:r>
      <w:r w:rsidRPr="009C2196">
        <w:rPr>
          <w:szCs w:val="28"/>
        </w:rPr>
        <w:t xml:space="preserve"> </w:t>
      </w:r>
      <w:r w:rsidR="00850F0E">
        <w:rPr>
          <w:szCs w:val="28"/>
        </w:rPr>
        <w:t>округ</w:t>
      </w:r>
      <w:r w:rsidRPr="009C2196">
        <w:rPr>
          <w:szCs w:val="28"/>
        </w:rPr>
        <w:t xml:space="preserve">а чрезвычайной ситуации техногенного характера по вине хозяйствующего субъекта расходы по выпуску материальных ресурсов из </w:t>
      </w:r>
      <w:r w:rsidR="00850F0E">
        <w:rPr>
          <w:szCs w:val="28"/>
        </w:rPr>
        <w:t>муниципально</w:t>
      </w:r>
      <w:r w:rsidRPr="009C2196">
        <w:rPr>
          <w:szCs w:val="28"/>
        </w:rPr>
        <w:t>го резерва возмещаются за счет средств и имущества данного хозяйствующего субъекта.</w:t>
      </w:r>
    </w:p>
    <w:p w:rsidR="007B6939" w:rsidRPr="009C2196" w:rsidRDefault="007B6939" w:rsidP="007B693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C2196">
        <w:rPr>
          <w:szCs w:val="28"/>
        </w:rPr>
        <w:lastRenderedPageBreak/>
        <w:t xml:space="preserve">9.2. Выпуск из </w:t>
      </w:r>
      <w:r w:rsidR="006F0EBF">
        <w:rPr>
          <w:szCs w:val="28"/>
        </w:rPr>
        <w:t>муниципальн</w:t>
      </w:r>
      <w:r w:rsidRPr="009C2196">
        <w:rPr>
          <w:szCs w:val="28"/>
        </w:rPr>
        <w:t xml:space="preserve">ого резерва материальных ресурсов, подлежащих освежению и замене, производится в соответствии с графиками освежения и замены, ежегодно разрабатываемыми организациями, ответственными за хранение резервов, и утверждаемыми заказчиками </w:t>
      </w:r>
      <w:r w:rsidR="006F0EBF">
        <w:rPr>
          <w:szCs w:val="28"/>
        </w:rPr>
        <w:t>муниципально</w:t>
      </w:r>
      <w:r w:rsidRPr="009C2196">
        <w:rPr>
          <w:szCs w:val="28"/>
        </w:rPr>
        <w:t xml:space="preserve">го резерва. Средства от реализации выпускаемых в порядке освежения и замены материальных ресурсов направляются на восполнение материальных ресурсов </w:t>
      </w:r>
      <w:r w:rsidR="006F0EBF">
        <w:rPr>
          <w:szCs w:val="28"/>
        </w:rPr>
        <w:t>муниципально</w:t>
      </w:r>
      <w:r w:rsidRPr="009C2196">
        <w:rPr>
          <w:szCs w:val="28"/>
        </w:rPr>
        <w:t>го резерва.</w:t>
      </w:r>
    </w:p>
    <w:p w:rsidR="007B6939" w:rsidRPr="009C2196" w:rsidRDefault="007B6939" w:rsidP="007B693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C2196">
        <w:rPr>
          <w:szCs w:val="28"/>
        </w:rPr>
        <w:t xml:space="preserve">9.3. Финансовое обеспечение расходов по восполнению материальных ресурсов </w:t>
      </w:r>
      <w:r w:rsidR="006F0EBF">
        <w:rPr>
          <w:szCs w:val="28"/>
        </w:rPr>
        <w:t>муниципально</w:t>
      </w:r>
      <w:r w:rsidRPr="009C2196">
        <w:rPr>
          <w:szCs w:val="28"/>
        </w:rPr>
        <w:t>го резерва, выпущенных в связи с ликвидацией чрезвычайных ситуаций и в порядке временного заимствования, осуществляется в соответствии с Порядк</w:t>
      </w:r>
      <w:r w:rsidR="006F0EBF">
        <w:rPr>
          <w:szCs w:val="28"/>
        </w:rPr>
        <w:t>ом</w:t>
      </w:r>
      <w:r w:rsidRPr="009C2196">
        <w:rPr>
          <w:szCs w:val="28"/>
        </w:rPr>
        <w:t xml:space="preserve"> расходования средств резервного фонда </w:t>
      </w:r>
      <w:r>
        <w:rPr>
          <w:szCs w:val="28"/>
        </w:rPr>
        <w:t>Сямженского</w:t>
      </w:r>
      <w:r w:rsidRPr="009C2196">
        <w:rPr>
          <w:szCs w:val="28"/>
        </w:rPr>
        <w:t xml:space="preserve"> муниципального</w:t>
      </w:r>
      <w:r w:rsidR="006F0EBF">
        <w:rPr>
          <w:szCs w:val="28"/>
        </w:rPr>
        <w:t xml:space="preserve"> округ</w:t>
      </w:r>
      <w:r w:rsidRPr="009C2196">
        <w:rPr>
          <w:szCs w:val="28"/>
        </w:rPr>
        <w:t xml:space="preserve">а, утвержденным постановлением администрации </w:t>
      </w:r>
      <w:r>
        <w:rPr>
          <w:szCs w:val="28"/>
        </w:rPr>
        <w:t>Сямженского</w:t>
      </w:r>
      <w:r w:rsidRPr="009C2196">
        <w:rPr>
          <w:szCs w:val="28"/>
        </w:rPr>
        <w:t xml:space="preserve"> муниципального </w:t>
      </w:r>
      <w:r w:rsidR="006F0EBF">
        <w:rPr>
          <w:szCs w:val="28"/>
        </w:rPr>
        <w:t>округ</w:t>
      </w:r>
      <w:r w:rsidRPr="009C2196">
        <w:rPr>
          <w:szCs w:val="28"/>
        </w:rPr>
        <w:t>а.</w:t>
      </w:r>
    </w:p>
    <w:p w:rsidR="007B6939" w:rsidRPr="009C2196" w:rsidRDefault="007B6939" w:rsidP="007B693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C2196">
        <w:rPr>
          <w:szCs w:val="28"/>
        </w:rPr>
        <w:t xml:space="preserve">10. Органы местного самоуправления </w:t>
      </w:r>
      <w:r w:rsidR="006F0EBF">
        <w:rPr>
          <w:szCs w:val="28"/>
        </w:rPr>
        <w:t>округ</w:t>
      </w:r>
      <w:r w:rsidRPr="009C2196">
        <w:rPr>
          <w:szCs w:val="28"/>
        </w:rPr>
        <w:t xml:space="preserve">а, организации, обратившиеся за помощью и получившие материальные ресурсы из </w:t>
      </w:r>
      <w:r w:rsidR="006F0EBF">
        <w:rPr>
          <w:szCs w:val="28"/>
        </w:rPr>
        <w:t>муниципально</w:t>
      </w:r>
      <w:r w:rsidRPr="009C2196">
        <w:rPr>
          <w:szCs w:val="28"/>
        </w:rPr>
        <w:t>го резерва, организуют прием, хранение и целевое использование доставленных в зону чрезвычайной ситуации материальных ресурсов.</w:t>
      </w:r>
    </w:p>
    <w:p w:rsidR="007B6939" w:rsidRPr="009C2196" w:rsidRDefault="007B6939" w:rsidP="007B693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C2196">
        <w:rPr>
          <w:szCs w:val="28"/>
        </w:rPr>
        <w:t xml:space="preserve">Отчет о целевом использовании выделенных из </w:t>
      </w:r>
      <w:r w:rsidR="006F0EBF">
        <w:rPr>
          <w:szCs w:val="28"/>
        </w:rPr>
        <w:t>муниципально</w:t>
      </w:r>
      <w:r w:rsidRPr="009C2196">
        <w:rPr>
          <w:szCs w:val="28"/>
        </w:rPr>
        <w:t xml:space="preserve">го резерва материальных ресурсов представляют структурные подразделения администрации </w:t>
      </w:r>
      <w:r>
        <w:rPr>
          <w:szCs w:val="28"/>
        </w:rPr>
        <w:t>Сямженского</w:t>
      </w:r>
      <w:r w:rsidRPr="009C2196">
        <w:rPr>
          <w:szCs w:val="28"/>
        </w:rPr>
        <w:t xml:space="preserve"> муниципального </w:t>
      </w:r>
      <w:r w:rsidR="006F0EBF">
        <w:rPr>
          <w:szCs w:val="28"/>
        </w:rPr>
        <w:t>округа</w:t>
      </w:r>
      <w:r w:rsidRPr="009C2196">
        <w:rPr>
          <w:szCs w:val="28"/>
        </w:rPr>
        <w:t xml:space="preserve">, </w:t>
      </w:r>
      <w:r w:rsidR="006F0EBF">
        <w:rPr>
          <w:szCs w:val="28"/>
        </w:rPr>
        <w:t>территориальные отделы</w:t>
      </w:r>
      <w:r w:rsidRPr="009C2196">
        <w:rPr>
          <w:szCs w:val="28"/>
        </w:rPr>
        <w:t xml:space="preserve">, организации, которым выделялись материальные ресурсы. Документы, подтверждающие целевое использование материальных ресурсов, представляются в администрацию </w:t>
      </w:r>
      <w:r w:rsidR="006F0EBF">
        <w:rPr>
          <w:szCs w:val="28"/>
        </w:rPr>
        <w:t>округ</w:t>
      </w:r>
      <w:r w:rsidRPr="009C2196">
        <w:rPr>
          <w:szCs w:val="28"/>
        </w:rPr>
        <w:t xml:space="preserve">а через отдел мобилизационной </w:t>
      </w:r>
      <w:r>
        <w:rPr>
          <w:szCs w:val="28"/>
        </w:rPr>
        <w:t>подготовки</w:t>
      </w:r>
      <w:r w:rsidRPr="009C2196">
        <w:rPr>
          <w:szCs w:val="28"/>
        </w:rPr>
        <w:t>,</w:t>
      </w:r>
      <w:r>
        <w:rPr>
          <w:szCs w:val="28"/>
        </w:rPr>
        <w:t xml:space="preserve"> по</w:t>
      </w:r>
      <w:r w:rsidRPr="009C2196">
        <w:rPr>
          <w:szCs w:val="28"/>
        </w:rPr>
        <w:t xml:space="preserve"> делам ГО </w:t>
      </w:r>
      <w:r>
        <w:rPr>
          <w:szCs w:val="28"/>
        </w:rPr>
        <w:t xml:space="preserve">и </w:t>
      </w:r>
      <w:r w:rsidRPr="009C2196">
        <w:rPr>
          <w:szCs w:val="28"/>
        </w:rPr>
        <w:t>ЧС</w:t>
      </w:r>
      <w:r w:rsidR="006F0EBF">
        <w:rPr>
          <w:szCs w:val="28"/>
        </w:rPr>
        <w:t xml:space="preserve"> </w:t>
      </w:r>
      <w:r w:rsidRPr="009C2196">
        <w:rPr>
          <w:szCs w:val="28"/>
        </w:rPr>
        <w:t xml:space="preserve">администрации </w:t>
      </w:r>
      <w:r w:rsidR="006F0EBF">
        <w:rPr>
          <w:szCs w:val="28"/>
        </w:rPr>
        <w:t>округа</w:t>
      </w:r>
      <w:r w:rsidRPr="009C2196">
        <w:rPr>
          <w:szCs w:val="28"/>
        </w:rPr>
        <w:t xml:space="preserve"> в 2-месячный срок</w:t>
      </w:r>
      <w:r>
        <w:rPr>
          <w:szCs w:val="28"/>
        </w:rPr>
        <w:t xml:space="preserve"> после </w:t>
      </w:r>
      <w:r w:rsidR="006F0EBF">
        <w:rPr>
          <w:szCs w:val="28"/>
        </w:rPr>
        <w:t>е</w:t>
      </w:r>
      <w:r>
        <w:rPr>
          <w:szCs w:val="28"/>
        </w:rPr>
        <w:t>го использования</w:t>
      </w:r>
      <w:r w:rsidRPr="009C2196">
        <w:rPr>
          <w:szCs w:val="28"/>
        </w:rPr>
        <w:t>.</w:t>
      </w:r>
    </w:p>
    <w:p w:rsidR="007B6939" w:rsidRPr="009C2196" w:rsidRDefault="007B6939" w:rsidP="007B693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C2196">
        <w:rPr>
          <w:szCs w:val="28"/>
        </w:rPr>
        <w:t xml:space="preserve">Органы местного самоуправления </w:t>
      </w:r>
      <w:r w:rsidR="006F0EBF">
        <w:rPr>
          <w:szCs w:val="28"/>
        </w:rPr>
        <w:t>округа</w:t>
      </w:r>
      <w:r w:rsidRPr="009C2196">
        <w:rPr>
          <w:szCs w:val="28"/>
        </w:rPr>
        <w:t xml:space="preserve">, организации, которым выделялись материальные ресурсы, за нецелевое использование выделенных из </w:t>
      </w:r>
      <w:r w:rsidR="006F0EBF">
        <w:rPr>
          <w:szCs w:val="28"/>
        </w:rPr>
        <w:t>муниципально</w:t>
      </w:r>
      <w:r w:rsidRPr="009C2196">
        <w:rPr>
          <w:szCs w:val="28"/>
        </w:rPr>
        <w:t>го резерва материальных ресурсов несут ответственность в соответствии с федеральным законодательством.</w:t>
      </w:r>
    </w:p>
    <w:p w:rsidR="007B6939" w:rsidRPr="009C2196" w:rsidRDefault="007B6939" w:rsidP="007B693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C2196">
        <w:rPr>
          <w:szCs w:val="28"/>
        </w:rPr>
        <w:t xml:space="preserve">11. Финансирование расходов по созданию </w:t>
      </w:r>
      <w:r w:rsidR="006F0EBF">
        <w:rPr>
          <w:szCs w:val="28"/>
        </w:rPr>
        <w:t>муниципально</w:t>
      </w:r>
      <w:r w:rsidRPr="009C2196">
        <w:rPr>
          <w:szCs w:val="28"/>
        </w:rPr>
        <w:t xml:space="preserve">го резерва осуществляется за счет средств </w:t>
      </w:r>
      <w:r w:rsidR="006F0EBF">
        <w:rPr>
          <w:szCs w:val="28"/>
        </w:rPr>
        <w:t>муниципально</w:t>
      </w:r>
      <w:r w:rsidRPr="009C2196">
        <w:rPr>
          <w:szCs w:val="28"/>
        </w:rPr>
        <w:t xml:space="preserve">го бюджета в пределах бюджетных ассигнований, предусмотренных заказчику </w:t>
      </w:r>
      <w:r w:rsidR="00DD3C5D">
        <w:rPr>
          <w:szCs w:val="28"/>
        </w:rPr>
        <w:t>муниципально</w:t>
      </w:r>
      <w:r w:rsidRPr="009C2196">
        <w:rPr>
          <w:szCs w:val="28"/>
        </w:rPr>
        <w:t>го резе</w:t>
      </w:r>
      <w:r w:rsidR="009B6EFD">
        <w:rPr>
          <w:szCs w:val="28"/>
        </w:rPr>
        <w:t xml:space="preserve">рва на очередной финансовый год, а </w:t>
      </w:r>
      <w:r w:rsidR="00B27C3F">
        <w:rPr>
          <w:szCs w:val="28"/>
        </w:rPr>
        <w:t>также</w:t>
      </w:r>
      <w:r w:rsidR="009B6EFD">
        <w:rPr>
          <w:szCs w:val="28"/>
        </w:rPr>
        <w:t xml:space="preserve"> за счёт внебюджетных источников.</w:t>
      </w:r>
    </w:p>
    <w:p w:rsidR="007B6939" w:rsidRPr="009C2196" w:rsidRDefault="007B6939" w:rsidP="007B693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C2196">
        <w:rPr>
          <w:szCs w:val="28"/>
        </w:rPr>
        <w:t xml:space="preserve">12. Заказчики </w:t>
      </w:r>
      <w:r w:rsidR="00DD3C5D">
        <w:rPr>
          <w:szCs w:val="28"/>
        </w:rPr>
        <w:t>муниципально</w:t>
      </w:r>
      <w:r w:rsidRPr="009C2196">
        <w:rPr>
          <w:szCs w:val="28"/>
        </w:rPr>
        <w:t>го резерва производят закупку материальных ресурсов в соответствии с законодательством в сфере закупок товаров, работ и услуг для обеспечения государственных и муниципальных нужд.</w:t>
      </w:r>
    </w:p>
    <w:p w:rsidR="007B6939" w:rsidRPr="009C2196" w:rsidRDefault="007B6939" w:rsidP="007B6939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B6939" w:rsidRDefault="007B6939" w:rsidP="007B6939">
      <w:pPr>
        <w:pStyle w:val="ConsPlusNormal"/>
        <w:spacing w:before="120" w:after="120"/>
        <w:jc w:val="both"/>
      </w:pPr>
    </w:p>
    <w:p w:rsidR="00DD3C5D" w:rsidRPr="002C075F" w:rsidRDefault="00DD3C5D" w:rsidP="00DD3C5D">
      <w:pPr>
        <w:jc w:val="both"/>
      </w:pPr>
      <w:r>
        <w:rPr>
          <w:szCs w:val="28"/>
        </w:rPr>
        <w:t xml:space="preserve">Глава </w:t>
      </w:r>
      <w:r w:rsidRPr="002C075F">
        <w:rPr>
          <w:szCs w:val="28"/>
        </w:rPr>
        <w:t>Сямженского муниципального</w:t>
      </w:r>
      <w:r>
        <w:rPr>
          <w:szCs w:val="28"/>
        </w:rPr>
        <w:t xml:space="preserve"> округ</w:t>
      </w:r>
      <w:r w:rsidRPr="002C075F">
        <w:rPr>
          <w:szCs w:val="28"/>
        </w:rPr>
        <w:t>а</w:t>
      </w:r>
      <w:r w:rsidRPr="002C075F">
        <w:rPr>
          <w:szCs w:val="28"/>
        </w:rPr>
        <w:tab/>
      </w:r>
      <w:r w:rsidRPr="002C075F">
        <w:rPr>
          <w:szCs w:val="28"/>
        </w:rPr>
        <w:tab/>
      </w:r>
      <w:r>
        <w:rPr>
          <w:szCs w:val="28"/>
        </w:rPr>
        <w:t xml:space="preserve">               С.Н. Лашков</w:t>
      </w:r>
    </w:p>
    <w:p w:rsidR="00DD3C5D" w:rsidRDefault="00DD3C5D" w:rsidP="00DD3C5D">
      <w:pPr>
        <w:pStyle w:val="ConsPlusNormal"/>
        <w:spacing w:before="120" w:after="120"/>
        <w:ind w:firstLine="539"/>
        <w:jc w:val="both"/>
      </w:pPr>
    </w:p>
    <w:p w:rsidR="007B6939" w:rsidRDefault="007B6939" w:rsidP="007B6939">
      <w:pPr>
        <w:spacing w:after="160" w:line="259" w:lineRule="auto"/>
        <w:rPr>
          <w:rFonts w:eastAsia="Times New Roman" w:cs="Times New Roman"/>
          <w:szCs w:val="20"/>
          <w:lang w:eastAsia="ru-RU"/>
        </w:rPr>
      </w:pPr>
      <w:r>
        <w:lastRenderedPageBreak/>
        <w:br w:type="page"/>
      </w:r>
    </w:p>
    <w:p w:rsidR="00DD3C5D" w:rsidRDefault="00DD3C5D" w:rsidP="004F0F1B">
      <w:pPr>
        <w:pStyle w:val="ConsPlusNormal"/>
        <w:jc w:val="right"/>
      </w:pPr>
      <w:r>
        <w:lastRenderedPageBreak/>
        <w:t>Приложение № 2</w:t>
      </w:r>
    </w:p>
    <w:p w:rsidR="00DD3C5D" w:rsidRPr="00C41FEA" w:rsidRDefault="00DD3C5D" w:rsidP="00DD3C5D">
      <w:pPr>
        <w:pStyle w:val="ConsPlusNormal"/>
        <w:jc w:val="right"/>
        <w:rPr>
          <w:b/>
        </w:rPr>
      </w:pPr>
      <w:r>
        <w:rPr>
          <w:b/>
        </w:rPr>
        <w:t>УТВЕ</w:t>
      </w:r>
      <w:r w:rsidRPr="00C41FEA">
        <w:rPr>
          <w:b/>
        </w:rPr>
        <w:t>РЖДЕНО</w:t>
      </w:r>
    </w:p>
    <w:p w:rsidR="00DD3C5D" w:rsidRDefault="00DD3C5D" w:rsidP="00DD3C5D">
      <w:pPr>
        <w:pStyle w:val="ConsPlusNormal"/>
        <w:jc w:val="right"/>
      </w:pPr>
      <w:r>
        <w:t>постановлением администрации</w:t>
      </w:r>
    </w:p>
    <w:p w:rsidR="00DD3C5D" w:rsidRDefault="00DD3C5D" w:rsidP="00DD3C5D">
      <w:pPr>
        <w:pStyle w:val="ConsPlusNormal"/>
        <w:jc w:val="right"/>
      </w:pPr>
      <w:r>
        <w:t xml:space="preserve">Сямженского муниципального округа </w:t>
      </w:r>
    </w:p>
    <w:p w:rsidR="00DD3C5D" w:rsidRDefault="00117DE9" w:rsidP="00DD3C5D">
      <w:pPr>
        <w:pStyle w:val="ConsPlusNormal"/>
        <w:jc w:val="right"/>
      </w:pPr>
      <w:r>
        <w:t>о</w:t>
      </w:r>
      <w:r w:rsidR="00DD3C5D">
        <w:t xml:space="preserve">т </w:t>
      </w:r>
      <w:r w:rsidR="005A4B02">
        <w:t>0</w:t>
      </w:r>
      <w:r w:rsidR="006B03CE" w:rsidRPr="0066349C">
        <w:t>3</w:t>
      </w:r>
      <w:r w:rsidR="00DD3C5D">
        <w:t>.0</w:t>
      </w:r>
      <w:r w:rsidR="005A4B02">
        <w:t>7</w:t>
      </w:r>
      <w:r w:rsidR="00DD3C5D">
        <w:t>.202</w:t>
      </w:r>
      <w:r w:rsidR="005A4B02">
        <w:t>4</w:t>
      </w:r>
      <w:r w:rsidR="0066349C">
        <w:t xml:space="preserve"> </w:t>
      </w:r>
      <w:r w:rsidR="00DD3C5D">
        <w:t>№</w:t>
      </w:r>
      <w:r w:rsidR="006B03CE" w:rsidRPr="0066349C">
        <w:t xml:space="preserve"> 508</w:t>
      </w:r>
      <w:r>
        <w:t xml:space="preserve"> </w:t>
      </w:r>
      <w:r w:rsidR="005A4B02">
        <w:t xml:space="preserve"> </w:t>
      </w:r>
    </w:p>
    <w:p w:rsidR="00DD3C5D" w:rsidRDefault="00DD3C5D" w:rsidP="00DD3C5D">
      <w:pPr>
        <w:pStyle w:val="ConsPlusNormal"/>
        <w:jc w:val="both"/>
      </w:pPr>
    </w:p>
    <w:p w:rsidR="00DD3C5D" w:rsidRPr="00DD3C5D" w:rsidRDefault="00DD3C5D" w:rsidP="00DD3C5D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bookmarkStart w:id="1" w:name="P129"/>
      <w:bookmarkEnd w:id="1"/>
      <w:r w:rsidRPr="00DD3C5D">
        <w:rPr>
          <w:b/>
          <w:szCs w:val="28"/>
        </w:rPr>
        <w:t>НОМЕНКЛАТУРА   И   ОБЪЕМЫ</w:t>
      </w:r>
    </w:p>
    <w:p w:rsidR="00DD3C5D" w:rsidRDefault="00DD3C5D" w:rsidP="00DD3C5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 муниципального резерва материальных ресурсов для ликвидации чрезвычайных ситуаций природного и техногенного характера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5"/>
        <w:gridCol w:w="3939"/>
        <w:gridCol w:w="1111"/>
        <w:gridCol w:w="1919"/>
        <w:gridCol w:w="1717"/>
      </w:tblGrid>
      <w:tr w:rsidR="00DD3C5D" w:rsidRPr="00DE7C48" w:rsidTr="00117DE9">
        <w:trPr>
          <w:trHeight w:val="800"/>
          <w:tblCellSpacing w:w="5" w:type="nil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N</w:t>
            </w:r>
          </w:p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п/п</w:t>
            </w:r>
          </w:p>
        </w:tc>
        <w:tc>
          <w:tcPr>
            <w:tcW w:w="3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Наименование материальных средств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Единица</w:t>
            </w:r>
          </w:p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измерения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 xml:space="preserve">Норма </w:t>
            </w:r>
          </w:p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потребления</w:t>
            </w:r>
          </w:p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на 1 чел.</w:t>
            </w:r>
          </w:p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 xml:space="preserve"> в сутки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Потребность в</w:t>
            </w:r>
          </w:p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натуральных</w:t>
            </w:r>
          </w:p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показателях из</w:t>
            </w:r>
          </w:p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расчета</w:t>
            </w:r>
          </w:p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 xml:space="preserve"> на </w:t>
            </w:r>
            <w:r>
              <w:t>5</w:t>
            </w:r>
            <w:r w:rsidRPr="00DE7C48">
              <w:t>0</w:t>
            </w:r>
          </w:p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 xml:space="preserve">чел. </w:t>
            </w:r>
          </w:p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 3 суток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9191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bookmarkStart w:id="2" w:name="Par101"/>
            <w:bookmarkEnd w:id="2"/>
            <w:r>
              <w:rPr>
                <w:b/>
              </w:rPr>
              <w:t>ИНДИВИДУАЛЬНЫЙ РАЦИОН ПИТАНИЯ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t xml:space="preserve"> 1 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Печенье, галеты, крекеры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кг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0.</w:t>
            </w:r>
            <w:r>
              <w:t>37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55,5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 xml:space="preserve"> 2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t xml:space="preserve">Консервы мясные                      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кг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0.17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25,5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t xml:space="preserve">Консервы </w:t>
            </w:r>
            <w:r>
              <w:t>рыбные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кг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0.</w:t>
            </w:r>
            <w:r>
              <w:t>125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18,75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Консервы мясорастительные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кг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0.265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39,75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Масло животное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кг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0.0</w:t>
            </w:r>
            <w:r>
              <w:t>3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4,5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Молоко цельное сгущенное с сахаром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кг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0.0</w:t>
            </w:r>
            <w:r>
              <w:t>65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9,75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Сахар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кг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0.0</w:t>
            </w:r>
            <w:r>
              <w:t>60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9,00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9191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bookmarkStart w:id="3" w:name="Par113"/>
            <w:bookmarkEnd w:id="3"/>
            <w:r w:rsidRPr="00DE7C48">
              <w:rPr>
                <w:b/>
              </w:rPr>
              <w:t>ПРОД</w:t>
            </w:r>
            <w:r>
              <w:rPr>
                <w:b/>
              </w:rPr>
              <w:t>ОВОЛЬСТВИЕ И ПИЩЕВОЕ СЫРЬЁ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 xml:space="preserve"> 1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t xml:space="preserve">Консервы мясные                      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кг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0.</w:t>
            </w:r>
            <w:r>
              <w:t>150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22,5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 xml:space="preserve"> 2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Мука (пшеничная 1 сорта)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кг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0.460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69,0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t xml:space="preserve">Масло растительное                   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кг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0.0</w:t>
            </w:r>
            <w:r>
              <w:t>10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1,5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 xml:space="preserve"> 4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Молоко сухое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кг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6546">
              <w:t>0.25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37,5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 xml:space="preserve"> 5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Консервы молочные: сгущенные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кг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0.65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97,5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t xml:space="preserve">Консервы рыбные                      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кг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0.</w:t>
            </w:r>
            <w:r>
              <w:t>100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15,0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t xml:space="preserve">Сахар                                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кг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0.0</w:t>
            </w:r>
            <w:r>
              <w:t>75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11,25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t xml:space="preserve">Соль </w:t>
            </w:r>
            <w:r>
              <w:t>поваренная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кг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0.02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t xml:space="preserve">Чай                                  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кг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0.00</w:t>
            </w:r>
            <w:r>
              <w:t>2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DE7C48">
              <w:t>.</w:t>
            </w:r>
            <w:r>
              <w:t>30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 xml:space="preserve">10 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t xml:space="preserve">Крупа разная                         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кг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0.0</w:t>
            </w:r>
            <w:r>
              <w:t>4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t xml:space="preserve">Макаронные изделия                   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кг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0.0</w:t>
            </w:r>
            <w:r>
              <w:t>4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Вода питьевая бутилированная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литр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2,5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375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D3C5D" w:rsidRPr="00DE7C48" w:rsidTr="00117DE9">
        <w:trPr>
          <w:tblCellSpacing w:w="5" w:type="nil"/>
        </w:trPr>
        <w:tc>
          <w:tcPr>
            <w:tcW w:w="9191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bookmarkStart w:id="4" w:name="Par151"/>
            <w:bookmarkStart w:id="5" w:name="Par161"/>
            <w:bookmarkStart w:id="6" w:name="Par187"/>
            <w:bookmarkEnd w:id="4"/>
            <w:bookmarkEnd w:id="5"/>
            <w:bookmarkEnd w:id="6"/>
            <w:r w:rsidRPr="00DE7C48">
              <w:rPr>
                <w:b/>
              </w:rPr>
              <w:t>ТОВАРЫ ПЕРВОЙ НЕОБХОДИМОСТИ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lastRenderedPageBreak/>
              <w:t xml:space="preserve"> 1 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t xml:space="preserve">Миска глубокая металлическая         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шт.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1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DE7C48">
              <w:t>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t xml:space="preserve"> 2 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t xml:space="preserve">Кружка                               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шт.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1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DE7C48">
              <w:t>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t xml:space="preserve"> 3 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t xml:space="preserve">Ложка                                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шт.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1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DE7C48">
              <w:t>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t xml:space="preserve"> 4 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t xml:space="preserve">Ведро                                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шт.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1 на 10 чел.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t xml:space="preserve"> 5 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t xml:space="preserve">Чайник металлический                 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шт.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1 на 10 чел.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t xml:space="preserve"> 6 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t xml:space="preserve">Мыло                                 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кг</w:t>
            </w:r>
            <w:r w:rsidRPr="00DE7C48">
              <w:t>/мес.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200 г/чел./мес.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t xml:space="preserve"> 7 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t xml:space="preserve">Моющие средства                      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кг</w:t>
            </w:r>
            <w:r w:rsidRPr="00DE7C48">
              <w:t>/мес.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500 г/чел./мес.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t xml:space="preserve"> 8 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t xml:space="preserve">Постельные принадлежности            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компл.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1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9191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5A28B6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A28B6">
              <w:rPr>
                <w:b/>
              </w:rPr>
              <w:t>ВЕЩЕВОЕ ИМУЩЕСТВО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 xml:space="preserve"> 1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 xml:space="preserve">Одежда летняя: мужская, женская, детская 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компл.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 xml:space="preserve"> 2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Одежда тёплая: верхняя мужская, женская, детская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компл.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 xml:space="preserve"> 3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Обувь: утепленная женская, мужская, детская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пар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 xml:space="preserve"> 4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Обувь: легкая женская, мужская, детская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пар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 xml:space="preserve"> 5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Головные уборы: теплые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 xml:space="preserve"> 6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Головные уборы: теплые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 xml:space="preserve"> 7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Рукавицы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пар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 xml:space="preserve"> 8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Белье нательное: мужское, женское, детское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компл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9191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14077C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4077C">
              <w:rPr>
                <w:b/>
              </w:rPr>
              <w:t>РЕСУРСЫ ЖИЗНЕОБЕСПЕЧЕНИЯ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 xml:space="preserve"> 1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Палатки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 xml:space="preserve"> 2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Раскладушки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 xml:space="preserve"> 3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Постельные принадлежности: одеяла, подушки, матрацы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 xml:space="preserve"> 4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Полотенца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 xml:space="preserve"> 5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Спички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короб.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 xml:space="preserve"> 6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Свечи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кг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 xml:space="preserve"> 7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Средства личной гигиены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9191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B6076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6076D">
              <w:rPr>
                <w:b/>
              </w:rPr>
              <w:t>СРЕДСТВА ИНДИВИДУАЛЬНОЙ ЗАЩИТЫ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 xml:space="preserve"> 1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Средства индивидуальной защиты кожи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 xml:space="preserve"> 2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Средства индивидуальной защиты органов дыхания (респираторы)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9191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bookmarkStart w:id="7" w:name="Par205"/>
            <w:bookmarkEnd w:id="7"/>
            <w:r w:rsidRPr="00DE7C48">
              <w:rPr>
                <w:b/>
              </w:rPr>
              <w:t>СТРОИТЕЛЬНЫЕ МАТЕРИАЛЫ</w:t>
            </w:r>
            <w:r>
              <w:rPr>
                <w:b/>
              </w:rPr>
              <w:t>, ШАНЦЕВЫЙ ИНСТРУМЕНТ</w:t>
            </w:r>
          </w:p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DE7C48">
              <w:rPr>
                <w:b/>
              </w:rPr>
              <w:t>(ДЛЯ ОБЪЕКТОВ ЖИЛИЩНО-КОММУНАЛЬНОГО ХОЗЯЙСТВА)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t xml:space="preserve">Рубероид                             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рул.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t xml:space="preserve">Гвозди разные                        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тонн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0,02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t xml:space="preserve">Лопаты штыковые, совковые для снега  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шт.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t xml:space="preserve">Топоры                               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шт.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t xml:space="preserve">Ломы металлические                   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шт.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t xml:space="preserve">Кувалды                              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шт.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t xml:space="preserve">Молотки                              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шт.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Сварочное оборудование и имущество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шт.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 xml:space="preserve">Насос 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шт.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Багор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шт.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Крюк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шт.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Комплект универсального инструмента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шт.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Скобяные изделия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шт.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Мотопомпа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шт.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Ручной аварийно-спасательный инструмент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шт.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Провод (разный)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м.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9191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bookmarkStart w:id="8" w:name="Par251"/>
            <w:bookmarkEnd w:id="8"/>
            <w:r w:rsidRPr="00DE7C48">
              <w:rPr>
                <w:b/>
              </w:rPr>
              <w:t>ГОРЮЧЕ-СМАЗОЧНЫЕ МАТЕРИАЛЫ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t xml:space="preserve"> 1 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t xml:space="preserve">Бензин Аи-92                         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тонн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t xml:space="preserve"> 2 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t xml:space="preserve">Дизельное топливо                    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тонн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0,05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t xml:space="preserve"> 3 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t xml:space="preserve">Масло моторное 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тонн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0</w:t>
            </w:r>
            <w:r>
              <w:t>,</w:t>
            </w:r>
            <w:r w:rsidRPr="00DE7C48">
              <w:t>1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 xml:space="preserve"> 4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t xml:space="preserve">Масло трансмиссионное                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тонн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0,02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9191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5E3852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3852">
              <w:rPr>
                <w:b/>
              </w:rPr>
              <w:t>СРЕДСТВА</w:t>
            </w:r>
            <w:r>
              <w:rPr>
                <w:b/>
              </w:rPr>
              <w:t xml:space="preserve"> СВЯЗИ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Радиостанция носимая «Моторолла»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шт.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Мобильный телефон</w:t>
            </w:r>
          </w:p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9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5D" w:rsidRPr="00C7017B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ДРУГИЕ МАТЕРИАЛЬНЫЕ СРЕДСТВА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Лодка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5D" w:rsidRPr="00184440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Пищевая емкость (бочка) на шасси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9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5D" w:rsidRPr="00AB22D1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22D1">
              <w:rPr>
                <w:b/>
              </w:rPr>
              <w:t>ЛЕКАРСТВЕННЫЕ СРЕДСТВА, МЕДИЦИНСК</w:t>
            </w:r>
            <w:r>
              <w:rPr>
                <w:b/>
              </w:rPr>
              <w:t>И</w:t>
            </w:r>
            <w:r w:rsidRPr="00AB22D1">
              <w:rPr>
                <w:b/>
              </w:rPr>
              <w:t>Е И</w:t>
            </w:r>
            <w:r>
              <w:rPr>
                <w:b/>
              </w:rPr>
              <w:t xml:space="preserve">ЗДЕЛИЯ </w:t>
            </w:r>
            <w:r w:rsidRPr="009D7F47">
              <w:rPr>
                <w:b/>
              </w:rPr>
              <w:t>(</w:t>
            </w:r>
            <w:r>
              <w:rPr>
                <w:b/>
              </w:rPr>
              <w:t>п</w:t>
            </w:r>
            <w:r w:rsidRPr="009D7F47">
              <w:rPr>
                <w:b/>
              </w:rPr>
              <w:t xml:space="preserve">отребность на </w:t>
            </w:r>
            <w:r>
              <w:rPr>
                <w:b/>
              </w:rPr>
              <w:t>5</w:t>
            </w:r>
            <w:r w:rsidRPr="009D7F47">
              <w:rPr>
                <w:b/>
              </w:rPr>
              <w:t>0 пост</w:t>
            </w:r>
            <w:r>
              <w:rPr>
                <w:b/>
              </w:rPr>
              <w:t>р</w:t>
            </w:r>
            <w:r w:rsidRPr="009D7F47">
              <w:rPr>
                <w:b/>
              </w:rPr>
              <w:t>адавших</w:t>
            </w:r>
            <w:r>
              <w:rPr>
                <w:b/>
              </w:rPr>
              <w:t>)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>Ацетилсалициловая кислота, 500 мг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табл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50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>Метамизол натрия, р-р 50%, 2 мл д/ин.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амп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30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>Атропин, р-р 0,1%, 1 мл, д/ин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амп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10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>Эпинефрин, р-р 0,1%, 1 мл д/ин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амп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10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>Прокаин, р-р 0,5%, 5мл д/ин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амп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30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>Тримеперидин, р-р 20 мг/мл, 1 мл, д/ин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амп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15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>Бендазол, р-р 1%, 5 мл, д/ин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амп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10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8.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>Дифенгидрамин, р-р 1%, 1 мл, д/ин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амп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10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9.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>Кофеин, р-р 20%, 1 мл, д/ин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амп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10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10.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>Кальция хлорид, р-р 10%, 10мл, д/ин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амп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30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11.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>Магния сульфат, р-р 25%, 5 мл, д/ин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амп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10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12.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>Декстроза, р-р 40%, 10 мл, д/ин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амп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50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13.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>Натрия хлорид, р-р 0,9%, 250 мл, д/инф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фл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25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14.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>Аммиак, р-р 10%, 40 мл, д/наруж прим.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фл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3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15.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>Пустырника трава, 25 мл, д/ внутр применения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фл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3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16.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>Нитроглицерин, спрей 10 мл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фл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3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17.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>Ландыша листьев гликозид, р-р 0,6 мг/мл, 1 мл, д/ин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амп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10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18.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>Аминофиллин, р-р 24 мг/мл, 5 мл, д/ин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амп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10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19.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>Фенилэфрин, р-р 10 мг/мл, 1 мл, д/ин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амп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10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20.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>Уголь активированный, 250 мг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табл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50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21.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>Цефазолин, пор. 1 гр, д/пригот р-ра д/ин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фл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50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22.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>Ко-тримоксазол (Сульфаметоксазол+Триметоприн), 480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таб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20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23.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>Тетрациклин, 100 мг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табл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40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24.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>Сульфацетамид, капли гл. 30%, 10 мл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фл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3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25.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>Йод (Калия йодит+Этанол), р-р 5%. 100мл, д/наруж прим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фл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2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26.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>Борная кислота, р-р 3% спиртовой, 100 мл, д/наруж прим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фл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2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27.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>Водорода пероксид, р-р 3%, 100 мл, д/ наруж прим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фл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3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28.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>Этанол, р-р 95%, 100 мл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фл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10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29.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>Кожный антисептик, 1 л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фл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1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30.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>Дез. средство широкого спектра действия, 1 л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фл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1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31.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>Марля медицинская, 5м*90см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уп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1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32.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>Бинт н/стер 7*14 см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шт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20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33.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>Бинт н/стер 5*10 см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шт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30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34.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>Вата мед. хирург. н/стер., 250 гр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шт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4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35.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>Лейкопластырь, 2*1000 см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шт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3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36.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>Клей БФ-6, 15 гр, д/наруж. Прим.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шт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3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37.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>Игла иньекционная стер. Однораз., 1,2*40 мм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шт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100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38.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>Система д</w:t>
            </w:r>
            <w:r w:rsidR="00B27C3F">
              <w:rPr>
                <w:rFonts w:eastAsia="Calibri"/>
              </w:rPr>
              <w:t>/в/в вливаний кровезам, и инф. р</w:t>
            </w:r>
            <w:r w:rsidRPr="00017BFB">
              <w:rPr>
                <w:rFonts w:eastAsia="Calibri"/>
              </w:rPr>
              <w:t>-ров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комп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25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39.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>Шприц иньекционный стер. Однораз. 10 мл с иглой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шт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25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40.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>Шприц иньекционный стер. Однораз. 20 мл с иглой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шт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15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41.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>Шприц иньекционный стер. Однораз. 5 мл с иглой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шт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15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42.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>Жгут кровоостанавливающий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шт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3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43.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>Шины иммобилизационные д/верхних и нижних конечностей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44.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 w:rsidRPr="00017BFB">
              <w:rPr>
                <w:rFonts w:eastAsia="Calibri"/>
              </w:rPr>
              <w:t xml:space="preserve">Перчатки </w:t>
            </w:r>
            <w:r>
              <w:rPr>
                <w:rFonts w:eastAsia="Calibri"/>
              </w:rPr>
              <w:t>медицинские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пар.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43.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>
              <w:rPr>
                <w:rFonts w:eastAsia="Calibri"/>
              </w:rPr>
              <w:t>Комплект инфекциониста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 w:rsidRPr="00017BFB">
              <w:rPr>
                <w:rFonts w:eastAsia="Calibri"/>
              </w:rPr>
              <w:t>шт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44.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rPr>
                <w:rFonts w:eastAsia="Calibri"/>
              </w:rPr>
            </w:pPr>
            <w:r>
              <w:rPr>
                <w:rFonts w:eastAsia="Calibri"/>
              </w:rPr>
              <w:t>Маска медицинская трехслойная на резинках, нестерильная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45.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60DE9" w:rsidRDefault="00DD3C5D" w:rsidP="00117DE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Респиратор класса </w:t>
            </w:r>
            <w:r>
              <w:rPr>
                <w:rFonts w:eastAsia="Calibri"/>
                <w:lang w:val="en-US"/>
              </w:rPr>
              <w:t>FFP</w:t>
            </w:r>
            <w:r w:rsidRPr="005E6B8A">
              <w:rPr>
                <w:rFonts w:eastAsia="Calibri"/>
              </w:rPr>
              <w:t>3</w:t>
            </w:r>
            <w:r>
              <w:rPr>
                <w:rFonts w:eastAsia="Calibri"/>
              </w:rPr>
              <w:t xml:space="preserve"> с маской и сменными фильтрами 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46.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rPr>
                <w:rFonts w:eastAsia="Calibri"/>
              </w:rPr>
            </w:pPr>
            <w:r>
              <w:rPr>
                <w:rFonts w:eastAsia="Calibri"/>
              </w:rPr>
              <w:t>Очки медицинские защитные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47.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rPr>
                <w:rFonts w:eastAsia="Calibri"/>
              </w:rPr>
            </w:pPr>
            <w:r>
              <w:rPr>
                <w:rFonts w:eastAsia="Calibri"/>
              </w:rPr>
              <w:t>Бахилы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48.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rPr>
                <w:rFonts w:eastAsia="Calibri"/>
              </w:rPr>
            </w:pPr>
            <w:r>
              <w:rPr>
                <w:rFonts w:eastAsia="Calibri"/>
              </w:rPr>
              <w:t>Облучатель бактерицидный переносной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49.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rPr>
                <w:rFonts w:eastAsia="Calibri"/>
              </w:rPr>
            </w:pPr>
            <w:r>
              <w:rPr>
                <w:rFonts w:eastAsia="Calibri"/>
              </w:rPr>
              <w:t>Рециркулятор бактерицидный передвижной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50.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rPr>
                <w:rFonts w:eastAsia="Calibri"/>
              </w:rPr>
            </w:pPr>
            <w:r>
              <w:rPr>
                <w:rFonts w:eastAsia="Calibri"/>
              </w:rPr>
              <w:t>Дезинфицирующие средства личной гигиены объемом не менее 20 мл.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флакон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51.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rPr>
                <w:rFonts w:eastAsia="Calibri"/>
              </w:rPr>
            </w:pPr>
            <w:r>
              <w:rPr>
                <w:rFonts w:eastAsia="Calibri"/>
              </w:rPr>
              <w:t>Средства для дезинфекции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литр.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t>52.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rPr>
                <w:rFonts w:eastAsia="Calibri"/>
              </w:rPr>
            </w:pPr>
            <w:r>
              <w:rPr>
                <w:rFonts w:eastAsia="Calibri"/>
              </w:rPr>
              <w:t>Перевязочные средства:</w:t>
            </w:r>
          </w:p>
          <w:p w:rsidR="00DD3C5D" w:rsidRDefault="00DD3C5D" w:rsidP="00117DE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Бинт н/стер.7х14 см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rPr>
                <w:rFonts w:eastAsia="Calibri"/>
              </w:rPr>
            </w:pPr>
            <w:r>
              <w:rPr>
                <w:rFonts w:eastAsia="Calibri"/>
              </w:rPr>
              <w:t>Вата мед.хирург.н/стер.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кг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rPr>
                <w:rFonts w:eastAsia="Calibri"/>
              </w:rPr>
            </w:pPr>
            <w:r>
              <w:rPr>
                <w:rFonts w:eastAsia="Calibri"/>
              </w:rPr>
              <w:t>Марля медицинская 10 м х 90см.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52.</w:t>
            </w:r>
          </w:p>
        </w:tc>
        <w:tc>
          <w:tcPr>
            <w:tcW w:w="3939" w:type="dxa"/>
            <w:tcBorders>
              <w:left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rPr>
                <w:rFonts w:eastAsia="Calibri"/>
              </w:rPr>
            </w:pPr>
            <w:r>
              <w:rPr>
                <w:rFonts w:eastAsia="Calibri"/>
              </w:rPr>
              <w:t>Перевязочные средства:бинты, вата, марля, салфетки</w:t>
            </w:r>
          </w:p>
        </w:tc>
        <w:tc>
          <w:tcPr>
            <w:tcW w:w="1111" w:type="dxa"/>
            <w:tcBorders>
              <w:left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1919" w:type="dxa"/>
            <w:tcBorders>
              <w:left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717" w:type="dxa"/>
            <w:tcBorders>
              <w:left w:val="single" w:sz="8" w:space="0" w:color="auto"/>
              <w:right w:val="single" w:sz="8" w:space="0" w:color="auto"/>
            </w:tcBorders>
          </w:tcPr>
          <w:p w:rsidR="00DD3C5D" w:rsidRPr="00017BFB" w:rsidRDefault="00DD3C5D" w:rsidP="00117D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</w:tr>
      <w:tr w:rsidR="00DD3C5D" w:rsidRPr="00DE7C48" w:rsidTr="00117DE9">
        <w:trPr>
          <w:tblCellSpacing w:w="5" w:type="nil"/>
        </w:trPr>
        <w:tc>
          <w:tcPr>
            <w:tcW w:w="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rPr>
                <w:rFonts w:eastAsia="Calibri"/>
              </w:rPr>
            </w:pP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jc w:val="center"/>
              <w:rPr>
                <w:rFonts w:eastAsia="Calibri"/>
              </w:rPr>
            </w:pP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Default="00DD3C5D" w:rsidP="00117DE9">
            <w:pPr>
              <w:jc w:val="center"/>
              <w:rPr>
                <w:rFonts w:eastAsia="Calibri"/>
              </w:rPr>
            </w:pPr>
          </w:p>
        </w:tc>
      </w:tr>
      <w:tr w:rsidR="00DD3C5D" w:rsidRPr="00DE7C48" w:rsidTr="00117DE9">
        <w:trPr>
          <w:tblCellSpacing w:w="5" w:type="nil"/>
        </w:trPr>
        <w:tc>
          <w:tcPr>
            <w:tcW w:w="9191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rPr>
                <w:b/>
              </w:rPr>
              <w:t>ПИЛОМАТЕРИАЛЫ</w:t>
            </w:r>
          </w:p>
        </w:tc>
      </w:tr>
      <w:tr w:rsidR="00DD3C5D" w:rsidRPr="00DE7C48" w:rsidTr="00117DE9">
        <w:trPr>
          <w:trHeight w:val="320"/>
          <w:tblCellSpacing w:w="5" w:type="nil"/>
        </w:trPr>
        <w:tc>
          <w:tcPr>
            <w:tcW w:w="50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1</w:t>
            </w: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5A4B02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t xml:space="preserve">Пиломатериалы:  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D3C5D" w:rsidRPr="00DE7C48" w:rsidTr="00117DE9">
        <w:trPr>
          <w:trHeight w:val="320"/>
          <w:tblCellSpacing w:w="5" w:type="nil"/>
        </w:trPr>
        <w:tc>
          <w:tcPr>
            <w:tcW w:w="5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t xml:space="preserve">- </w:t>
            </w:r>
            <w:r>
              <w:t>доска обрезная 4 – 6 м (20мм)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куб. м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DD3C5D" w:rsidRPr="00DE7C48" w:rsidTr="00117DE9">
        <w:trPr>
          <w:trHeight w:val="320"/>
          <w:tblCellSpacing w:w="5" w:type="nil"/>
        </w:trPr>
        <w:tc>
          <w:tcPr>
            <w:tcW w:w="5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</w:pPr>
            <w:r w:rsidRPr="00DE7C48">
              <w:t xml:space="preserve">- доска обрезная 4 -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DE7C48">
                <w:t>6 м</w:t>
              </w:r>
            </w:smartTag>
            <w:r>
              <w:t xml:space="preserve"> (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DE7C48">
                <w:t>50 мм</w:t>
              </w:r>
            </w:smartTag>
            <w:r w:rsidRPr="00DE7C48">
              <w:t>)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C48">
              <w:t>куб. м</w:t>
            </w:r>
          </w:p>
        </w:tc>
        <w:tc>
          <w:tcPr>
            <w:tcW w:w="1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C5D" w:rsidRPr="00DE7C48" w:rsidRDefault="00DD3C5D" w:rsidP="00117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</w:tbl>
    <w:p w:rsidR="00DD3C5D" w:rsidRDefault="00DD3C5D" w:rsidP="00DD3C5D">
      <w:pPr>
        <w:pStyle w:val="ConsPlusTitle"/>
        <w:jc w:val="center"/>
      </w:pPr>
    </w:p>
    <w:p w:rsidR="00DD3C5D" w:rsidRDefault="00DD3C5D" w:rsidP="00DD3C5D">
      <w:pPr>
        <w:pStyle w:val="ConsPlusTitle"/>
        <w:jc w:val="center"/>
      </w:pPr>
    </w:p>
    <w:p w:rsidR="00DD3C5D" w:rsidRDefault="00DD3C5D" w:rsidP="00DD3C5D">
      <w:pPr>
        <w:pStyle w:val="ConsPlusTitle"/>
        <w:jc w:val="center"/>
      </w:pPr>
    </w:p>
    <w:p w:rsidR="00117DE9" w:rsidRDefault="00117DE9" w:rsidP="00DD3C5D">
      <w:pPr>
        <w:pStyle w:val="ConsPlusTitle"/>
        <w:jc w:val="center"/>
      </w:pPr>
    </w:p>
    <w:p w:rsidR="00117DE9" w:rsidRDefault="00117DE9" w:rsidP="00DD3C5D">
      <w:pPr>
        <w:pStyle w:val="ConsPlusTitle"/>
        <w:jc w:val="center"/>
      </w:pPr>
    </w:p>
    <w:p w:rsidR="00117DE9" w:rsidRDefault="00117DE9" w:rsidP="00DD3C5D">
      <w:pPr>
        <w:pStyle w:val="ConsPlusTitle"/>
        <w:jc w:val="center"/>
      </w:pPr>
    </w:p>
    <w:p w:rsidR="00117DE9" w:rsidRDefault="00117DE9" w:rsidP="00DD3C5D">
      <w:pPr>
        <w:pStyle w:val="ConsPlusTitle"/>
        <w:jc w:val="center"/>
      </w:pPr>
    </w:p>
    <w:p w:rsidR="00117DE9" w:rsidRDefault="00117DE9" w:rsidP="00DD3C5D">
      <w:pPr>
        <w:pStyle w:val="ConsPlusTitle"/>
        <w:jc w:val="center"/>
      </w:pPr>
    </w:p>
    <w:p w:rsidR="00117DE9" w:rsidRDefault="00117DE9" w:rsidP="00DD3C5D">
      <w:pPr>
        <w:pStyle w:val="ConsPlusTitle"/>
        <w:jc w:val="center"/>
      </w:pPr>
    </w:p>
    <w:p w:rsidR="00117DE9" w:rsidRDefault="00117DE9" w:rsidP="00DD3C5D">
      <w:pPr>
        <w:pStyle w:val="ConsPlusTitle"/>
        <w:jc w:val="center"/>
      </w:pPr>
    </w:p>
    <w:p w:rsidR="00117DE9" w:rsidRDefault="00117DE9" w:rsidP="00DD3C5D">
      <w:pPr>
        <w:pStyle w:val="ConsPlusTitle"/>
        <w:jc w:val="center"/>
      </w:pPr>
    </w:p>
    <w:p w:rsidR="00117DE9" w:rsidRDefault="00117DE9" w:rsidP="00DD3C5D">
      <w:pPr>
        <w:pStyle w:val="ConsPlusTitle"/>
        <w:jc w:val="center"/>
      </w:pPr>
    </w:p>
    <w:p w:rsidR="00117DE9" w:rsidRDefault="00117DE9" w:rsidP="00DD3C5D">
      <w:pPr>
        <w:pStyle w:val="ConsPlusTitle"/>
        <w:jc w:val="center"/>
      </w:pPr>
    </w:p>
    <w:p w:rsidR="00117DE9" w:rsidRDefault="00117DE9" w:rsidP="00DD3C5D">
      <w:pPr>
        <w:pStyle w:val="ConsPlusTitle"/>
        <w:jc w:val="center"/>
      </w:pPr>
    </w:p>
    <w:p w:rsidR="00117DE9" w:rsidRDefault="00117DE9" w:rsidP="00DD3C5D">
      <w:pPr>
        <w:pStyle w:val="ConsPlusTitle"/>
        <w:jc w:val="center"/>
      </w:pPr>
    </w:p>
    <w:p w:rsidR="00117DE9" w:rsidRDefault="00117DE9" w:rsidP="00DD3C5D">
      <w:pPr>
        <w:pStyle w:val="ConsPlusTitle"/>
        <w:jc w:val="center"/>
      </w:pPr>
    </w:p>
    <w:p w:rsidR="00117DE9" w:rsidRDefault="00117DE9" w:rsidP="00DD3C5D">
      <w:pPr>
        <w:pStyle w:val="ConsPlusTitle"/>
        <w:jc w:val="center"/>
      </w:pPr>
    </w:p>
    <w:p w:rsidR="00117DE9" w:rsidRDefault="00117DE9" w:rsidP="00DD3C5D">
      <w:pPr>
        <w:pStyle w:val="ConsPlusTitle"/>
        <w:jc w:val="center"/>
      </w:pPr>
    </w:p>
    <w:p w:rsidR="00117DE9" w:rsidRDefault="00117DE9" w:rsidP="00DD3C5D">
      <w:pPr>
        <w:pStyle w:val="ConsPlusTitle"/>
        <w:jc w:val="center"/>
      </w:pPr>
    </w:p>
    <w:p w:rsidR="00117DE9" w:rsidRDefault="00117DE9" w:rsidP="00DD3C5D">
      <w:pPr>
        <w:pStyle w:val="ConsPlusTitle"/>
        <w:jc w:val="center"/>
      </w:pPr>
    </w:p>
    <w:p w:rsidR="00117DE9" w:rsidRDefault="00117DE9" w:rsidP="00DD3C5D">
      <w:pPr>
        <w:pStyle w:val="ConsPlusTitle"/>
        <w:jc w:val="center"/>
      </w:pPr>
    </w:p>
    <w:p w:rsidR="00117DE9" w:rsidRDefault="00117DE9" w:rsidP="00DD3C5D">
      <w:pPr>
        <w:pStyle w:val="ConsPlusTitle"/>
        <w:jc w:val="center"/>
      </w:pPr>
    </w:p>
    <w:p w:rsidR="00117DE9" w:rsidRDefault="00117DE9" w:rsidP="00DD3C5D">
      <w:pPr>
        <w:pStyle w:val="ConsPlusTitle"/>
        <w:jc w:val="center"/>
      </w:pPr>
    </w:p>
    <w:p w:rsidR="00117DE9" w:rsidRDefault="00117DE9" w:rsidP="00DD3C5D">
      <w:pPr>
        <w:pStyle w:val="ConsPlusTitle"/>
        <w:jc w:val="center"/>
      </w:pPr>
    </w:p>
    <w:p w:rsidR="00117DE9" w:rsidRDefault="00117DE9" w:rsidP="00DD3C5D">
      <w:pPr>
        <w:pStyle w:val="ConsPlusTitle"/>
        <w:jc w:val="center"/>
      </w:pPr>
    </w:p>
    <w:p w:rsidR="00117DE9" w:rsidRDefault="00117DE9" w:rsidP="00DD3C5D">
      <w:pPr>
        <w:pStyle w:val="ConsPlusTitle"/>
        <w:jc w:val="center"/>
      </w:pPr>
    </w:p>
    <w:p w:rsidR="00117DE9" w:rsidRDefault="00117DE9" w:rsidP="00DD3C5D">
      <w:pPr>
        <w:pStyle w:val="ConsPlusTitle"/>
        <w:jc w:val="center"/>
      </w:pPr>
    </w:p>
    <w:p w:rsidR="00117DE9" w:rsidRDefault="00117DE9" w:rsidP="00DD3C5D">
      <w:pPr>
        <w:pStyle w:val="ConsPlusTitle"/>
        <w:jc w:val="center"/>
      </w:pPr>
    </w:p>
    <w:p w:rsidR="00117DE9" w:rsidRDefault="00117DE9" w:rsidP="00DD3C5D">
      <w:pPr>
        <w:pStyle w:val="ConsPlusTitle"/>
        <w:jc w:val="center"/>
      </w:pPr>
    </w:p>
    <w:p w:rsidR="00117DE9" w:rsidRDefault="00117DE9" w:rsidP="00DD3C5D">
      <w:pPr>
        <w:pStyle w:val="ConsPlusTitle"/>
        <w:jc w:val="center"/>
      </w:pPr>
    </w:p>
    <w:p w:rsidR="00117DE9" w:rsidRDefault="00117DE9" w:rsidP="00DD3C5D">
      <w:pPr>
        <w:pStyle w:val="ConsPlusTitle"/>
        <w:jc w:val="center"/>
      </w:pPr>
    </w:p>
    <w:p w:rsidR="00117DE9" w:rsidRDefault="00117DE9" w:rsidP="00DD3C5D">
      <w:pPr>
        <w:pStyle w:val="ConsPlusTitle"/>
        <w:jc w:val="center"/>
      </w:pPr>
    </w:p>
    <w:p w:rsidR="00117DE9" w:rsidRDefault="00117DE9" w:rsidP="00DD3C5D">
      <w:pPr>
        <w:pStyle w:val="ConsPlusTitle"/>
        <w:jc w:val="center"/>
      </w:pPr>
    </w:p>
    <w:p w:rsidR="00117DE9" w:rsidRDefault="00117DE9" w:rsidP="00DD3C5D">
      <w:pPr>
        <w:pStyle w:val="ConsPlusTitle"/>
        <w:jc w:val="center"/>
      </w:pPr>
    </w:p>
    <w:p w:rsidR="00117DE9" w:rsidRDefault="00117DE9" w:rsidP="00DD3C5D">
      <w:pPr>
        <w:pStyle w:val="ConsPlusTitle"/>
        <w:jc w:val="center"/>
      </w:pPr>
    </w:p>
    <w:p w:rsidR="00117DE9" w:rsidRDefault="00117DE9" w:rsidP="00DD3C5D">
      <w:pPr>
        <w:pStyle w:val="ConsPlusTitle"/>
        <w:jc w:val="center"/>
      </w:pPr>
    </w:p>
    <w:p w:rsidR="00DD3C5D" w:rsidRDefault="00DD3C5D" w:rsidP="00DD3C5D">
      <w:pPr>
        <w:pStyle w:val="ConsPlusTitle"/>
        <w:jc w:val="center"/>
      </w:pPr>
    </w:p>
    <w:p w:rsidR="00117DE9" w:rsidRDefault="00117DE9" w:rsidP="00117DE9">
      <w:pPr>
        <w:pStyle w:val="ConsPlusNormal"/>
        <w:jc w:val="right"/>
        <w:outlineLvl w:val="0"/>
      </w:pPr>
      <w:r>
        <w:lastRenderedPageBreak/>
        <w:t>Приложение № 3</w:t>
      </w:r>
    </w:p>
    <w:p w:rsidR="00117DE9" w:rsidRPr="00C41FEA" w:rsidRDefault="00117DE9" w:rsidP="00117DE9">
      <w:pPr>
        <w:pStyle w:val="ConsPlusNormal"/>
        <w:jc w:val="right"/>
        <w:rPr>
          <w:b/>
        </w:rPr>
      </w:pPr>
      <w:r>
        <w:rPr>
          <w:b/>
        </w:rPr>
        <w:t>УТВЕ</w:t>
      </w:r>
      <w:r w:rsidRPr="00C41FEA">
        <w:rPr>
          <w:b/>
        </w:rPr>
        <w:t>РЖДЕНО</w:t>
      </w:r>
    </w:p>
    <w:p w:rsidR="00117DE9" w:rsidRDefault="00D53920" w:rsidP="00117DE9">
      <w:pPr>
        <w:pStyle w:val="ConsPlusNormal"/>
        <w:jc w:val="right"/>
      </w:pPr>
      <w:r>
        <w:t>п</w:t>
      </w:r>
      <w:r w:rsidR="00117DE9">
        <w:t>остановлением администрации</w:t>
      </w:r>
    </w:p>
    <w:p w:rsidR="00117DE9" w:rsidRDefault="00117DE9" w:rsidP="00117DE9">
      <w:pPr>
        <w:pStyle w:val="ConsPlusNormal"/>
        <w:jc w:val="right"/>
      </w:pPr>
      <w:r>
        <w:t xml:space="preserve">Сямженского муниципального округа </w:t>
      </w:r>
    </w:p>
    <w:p w:rsidR="00117DE9" w:rsidRDefault="00117DE9" w:rsidP="00117DE9">
      <w:pPr>
        <w:pStyle w:val="ConsPlusNormal"/>
        <w:jc w:val="right"/>
      </w:pPr>
      <w:r>
        <w:t xml:space="preserve">от </w:t>
      </w:r>
      <w:r w:rsidR="005A4B02">
        <w:t>0</w:t>
      </w:r>
      <w:r w:rsidR="006B03CE">
        <w:rPr>
          <w:lang w:val="en-US"/>
        </w:rPr>
        <w:t>3</w:t>
      </w:r>
      <w:r>
        <w:t>.0</w:t>
      </w:r>
      <w:r w:rsidR="005A4B02">
        <w:t>7</w:t>
      </w:r>
      <w:r>
        <w:t>.202</w:t>
      </w:r>
      <w:r w:rsidR="005A4B02">
        <w:t>4</w:t>
      </w:r>
      <w:r>
        <w:t xml:space="preserve"> </w:t>
      </w:r>
      <w:r w:rsidR="0066349C">
        <w:t xml:space="preserve"> </w:t>
      </w:r>
      <w:bookmarkStart w:id="9" w:name="_GoBack"/>
      <w:bookmarkEnd w:id="9"/>
      <w:r>
        <w:t xml:space="preserve"> №</w:t>
      </w:r>
      <w:r w:rsidR="006B03CE">
        <w:rPr>
          <w:lang w:val="en-US"/>
        </w:rPr>
        <w:t xml:space="preserve"> 508</w:t>
      </w:r>
      <w:r>
        <w:t xml:space="preserve"> </w:t>
      </w:r>
    </w:p>
    <w:p w:rsidR="00117DE9" w:rsidRDefault="00117DE9" w:rsidP="00117DE9">
      <w:pPr>
        <w:pStyle w:val="ConsPlusTitle"/>
        <w:jc w:val="center"/>
      </w:pPr>
    </w:p>
    <w:p w:rsidR="00117DE9" w:rsidRDefault="00117DE9" w:rsidP="00117DE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6269B">
        <w:rPr>
          <w:b/>
          <w:szCs w:val="28"/>
        </w:rPr>
        <w:t>Перечень</w:t>
      </w:r>
    </w:p>
    <w:p w:rsidR="00117DE9" w:rsidRPr="009F54DF" w:rsidRDefault="00117DE9" w:rsidP="00117DE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F54DF">
        <w:rPr>
          <w:b/>
          <w:szCs w:val="28"/>
        </w:rPr>
        <w:t xml:space="preserve">предприятий, учреждений и организаций </w:t>
      </w:r>
      <w:r w:rsidR="00D53920">
        <w:rPr>
          <w:b/>
          <w:szCs w:val="28"/>
        </w:rPr>
        <w:t>округ</w:t>
      </w:r>
      <w:r w:rsidRPr="009F54DF">
        <w:rPr>
          <w:b/>
          <w:szCs w:val="28"/>
        </w:rPr>
        <w:t xml:space="preserve">а, создающих </w:t>
      </w:r>
      <w:r>
        <w:rPr>
          <w:b/>
          <w:szCs w:val="28"/>
        </w:rPr>
        <w:t xml:space="preserve">муниципальный </w:t>
      </w:r>
      <w:r w:rsidRPr="009F54DF">
        <w:rPr>
          <w:b/>
          <w:szCs w:val="28"/>
        </w:rPr>
        <w:t>резерв материальных ресурсов</w:t>
      </w:r>
      <w:r>
        <w:rPr>
          <w:b/>
          <w:szCs w:val="28"/>
        </w:rPr>
        <w:t xml:space="preserve"> и осуществляющих их хранение </w:t>
      </w:r>
      <w:r w:rsidRPr="009F54DF">
        <w:rPr>
          <w:b/>
          <w:szCs w:val="28"/>
        </w:rPr>
        <w:t xml:space="preserve"> для ликвидации чрезвычайных ситуаций природного и техногенного характера</w:t>
      </w:r>
    </w:p>
    <w:p w:rsidR="00117DE9" w:rsidRDefault="00117DE9" w:rsidP="00117DE9">
      <w:pPr>
        <w:widowControl w:val="0"/>
        <w:autoSpaceDE w:val="0"/>
        <w:autoSpaceDN w:val="0"/>
        <w:adjustRightInd w:val="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4423"/>
        <w:gridCol w:w="4126"/>
      </w:tblGrid>
      <w:tr w:rsidR="00117DE9" w:rsidRPr="00CE0744" w:rsidTr="00117DE9">
        <w:tc>
          <w:tcPr>
            <w:tcW w:w="796" w:type="dxa"/>
          </w:tcPr>
          <w:p w:rsidR="00117DE9" w:rsidRPr="009F54DF" w:rsidRDefault="00117DE9" w:rsidP="00117D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9F54DF">
              <w:rPr>
                <w:b/>
                <w:szCs w:val="28"/>
              </w:rPr>
              <w:t>№ п\п</w:t>
            </w:r>
          </w:p>
        </w:tc>
        <w:tc>
          <w:tcPr>
            <w:tcW w:w="4423" w:type="dxa"/>
          </w:tcPr>
          <w:p w:rsidR="00117DE9" w:rsidRPr="009F54DF" w:rsidRDefault="00117DE9" w:rsidP="00117D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9F54DF">
              <w:rPr>
                <w:b/>
                <w:szCs w:val="28"/>
              </w:rPr>
              <w:t>Наименование организации</w:t>
            </w:r>
          </w:p>
        </w:tc>
        <w:tc>
          <w:tcPr>
            <w:tcW w:w="4126" w:type="dxa"/>
          </w:tcPr>
          <w:p w:rsidR="00117DE9" w:rsidRPr="009F54DF" w:rsidRDefault="00117DE9" w:rsidP="00117D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9F54DF">
              <w:rPr>
                <w:b/>
                <w:szCs w:val="28"/>
              </w:rPr>
              <w:t>Создаваемые запасы средств</w:t>
            </w:r>
          </w:p>
        </w:tc>
      </w:tr>
      <w:tr w:rsidR="00117DE9" w:rsidRPr="00CE0744" w:rsidTr="00117DE9">
        <w:tc>
          <w:tcPr>
            <w:tcW w:w="796" w:type="dxa"/>
          </w:tcPr>
          <w:p w:rsidR="00117DE9" w:rsidRPr="009F54DF" w:rsidRDefault="00117DE9" w:rsidP="00117DE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F54DF">
              <w:rPr>
                <w:szCs w:val="28"/>
              </w:rPr>
              <w:t>1.</w:t>
            </w:r>
          </w:p>
        </w:tc>
        <w:tc>
          <w:tcPr>
            <w:tcW w:w="4423" w:type="dxa"/>
          </w:tcPr>
          <w:p w:rsidR="00117DE9" w:rsidRPr="009F54DF" w:rsidRDefault="00117DE9" w:rsidP="00117DE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ООО «Сельхозтехника»</w:t>
            </w:r>
          </w:p>
        </w:tc>
        <w:tc>
          <w:tcPr>
            <w:tcW w:w="4126" w:type="dxa"/>
          </w:tcPr>
          <w:p w:rsidR="00117DE9" w:rsidRPr="009F54DF" w:rsidRDefault="00117DE9" w:rsidP="00117DE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F54DF">
              <w:rPr>
                <w:szCs w:val="28"/>
              </w:rPr>
              <w:t>Строительн</w:t>
            </w:r>
            <w:r>
              <w:rPr>
                <w:szCs w:val="28"/>
              </w:rPr>
              <w:t>ые</w:t>
            </w:r>
            <w:r w:rsidRPr="009F54DF">
              <w:rPr>
                <w:szCs w:val="28"/>
              </w:rPr>
              <w:t xml:space="preserve"> материалы</w:t>
            </w:r>
            <w:r>
              <w:rPr>
                <w:szCs w:val="28"/>
              </w:rPr>
              <w:t>, шанцевый инструмент (для объектов жилищно-коммунального хозяйства). Средства индивидуальной защиты. Вещевое имущество.</w:t>
            </w:r>
          </w:p>
        </w:tc>
      </w:tr>
      <w:tr w:rsidR="00117DE9" w:rsidRPr="00CE0744" w:rsidTr="00117DE9">
        <w:tc>
          <w:tcPr>
            <w:tcW w:w="796" w:type="dxa"/>
          </w:tcPr>
          <w:p w:rsidR="00117DE9" w:rsidRPr="009F54DF" w:rsidRDefault="00117DE9" w:rsidP="00117DE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F54DF">
              <w:rPr>
                <w:szCs w:val="28"/>
              </w:rPr>
              <w:t>2.</w:t>
            </w:r>
          </w:p>
        </w:tc>
        <w:tc>
          <w:tcPr>
            <w:tcW w:w="4423" w:type="dxa"/>
          </w:tcPr>
          <w:p w:rsidR="00117DE9" w:rsidRPr="009F54DF" w:rsidRDefault="00117DE9" w:rsidP="00117DE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ПО Сямженское РАЙПО</w:t>
            </w:r>
          </w:p>
        </w:tc>
        <w:tc>
          <w:tcPr>
            <w:tcW w:w="4126" w:type="dxa"/>
          </w:tcPr>
          <w:p w:rsidR="00117DE9" w:rsidRPr="009F54DF" w:rsidRDefault="00117DE9" w:rsidP="00117DE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Индивидуальный рацион питания. Продовольствие и пищевое сырье. Товары первой необходимости. Ресурсы жизнеобеспечения.</w:t>
            </w:r>
          </w:p>
        </w:tc>
      </w:tr>
      <w:tr w:rsidR="00117DE9" w:rsidRPr="00CE0744" w:rsidTr="00117DE9">
        <w:tc>
          <w:tcPr>
            <w:tcW w:w="796" w:type="dxa"/>
          </w:tcPr>
          <w:p w:rsidR="00117DE9" w:rsidRPr="009F54DF" w:rsidRDefault="00117DE9" w:rsidP="00117DE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F54DF">
              <w:rPr>
                <w:szCs w:val="28"/>
              </w:rPr>
              <w:t>3.</w:t>
            </w:r>
          </w:p>
        </w:tc>
        <w:tc>
          <w:tcPr>
            <w:tcW w:w="4423" w:type="dxa"/>
          </w:tcPr>
          <w:p w:rsidR="00117DE9" w:rsidRPr="009F54DF" w:rsidRDefault="00117DE9" w:rsidP="00117DE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АЗС 35426 ООО «ЛУКОЙЛ –Северо-Западнефтепродукт»</w:t>
            </w:r>
          </w:p>
        </w:tc>
        <w:tc>
          <w:tcPr>
            <w:tcW w:w="4126" w:type="dxa"/>
          </w:tcPr>
          <w:p w:rsidR="00117DE9" w:rsidRPr="009F54DF" w:rsidRDefault="00117DE9" w:rsidP="00117DE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F54DF">
              <w:rPr>
                <w:szCs w:val="28"/>
              </w:rPr>
              <w:t>Горюче-смазочные материалы</w:t>
            </w:r>
          </w:p>
        </w:tc>
      </w:tr>
      <w:tr w:rsidR="00117DE9" w:rsidRPr="00CE0744" w:rsidTr="00117DE9">
        <w:tc>
          <w:tcPr>
            <w:tcW w:w="796" w:type="dxa"/>
          </w:tcPr>
          <w:p w:rsidR="00117DE9" w:rsidRPr="009F54DF" w:rsidRDefault="00117DE9" w:rsidP="00117DE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F54DF">
              <w:rPr>
                <w:szCs w:val="28"/>
              </w:rPr>
              <w:t>4.</w:t>
            </w:r>
          </w:p>
        </w:tc>
        <w:tc>
          <w:tcPr>
            <w:tcW w:w="4423" w:type="dxa"/>
          </w:tcPr>
          <w:p w:rsidR="00117DE9" w:rsidRPr="009F54DF" w:rsidRDefault="00117DE9" w:rsidP="00117DE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F54DF">
              <w:rPr>
                <w:szCs w:val="28"/>
              </w:rPr>
              <w:t>БУЗ ВО «</w:t>
            </w:r>
            <w:r>
              <w:rPr>
                <w:szCs w:val="28"/>
              </w:rPr>
              <w:t>Сямжен</w:t>
            </w:r>
            <w:r w:rsidRPr="009F54DF">
              <w:rPr>
                <w:szCs w:val="28"/>
              </w:rPr>
              <w:t>ская ЦРБ»</w:t>
            </w:r>
          </w:p>
        </w:tc>
        <w:tc>
          <w:tcPr>
            <w:tcW w:w="4126" w:type="dxa"/>
          </w:tcPr>
          <w:p w:rsidR="00117DE9" w:rsidRPr="009F54DF" w:rsidRDefault="00117DE9" w:rsidP="00117DE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F54DF">
              <w:rPr>
                <w:szCs w:val="28"/>
              </w:rPr>
              <w:t>Лекарственные средства, медицинск</w:t>
            </w:r>
            <w:r>
              <w:rPr>
                <w:szCs w:val="28"/>
              </w:rPr>
              <w:t>ие изделия</w:t>
            </w:r>
          </w:p>
        </w:tc>
      </w:tr>
      <w:tr w:rsidR="00117DE9" w:rsidRPr="00CE0744" w:rsidTr="00117DE9">
        <w:tc>
          <w:tcPr>
            <w:tcW w:w="796" w:type="dxa"/>
          </w:tcPr>
          <w:p w:rsidR="00117DE9" w:rsidRPr="009F54DF" w:rsidRDefault="00117DE9" w:rsidP="00117DE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4423" w:type="dxa"/>
          </w:tcPr>
          <w:p w:rsidR="00117DE9" w:rsidRPr="009F54DF" w:rsidRDefault="00117DE9" w:rsidP="00D5392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Администрация Сямженского муниципального </w:t>
            </w:r>
            <w:r w:rsidR="00D53920">
              <w:rPr>
                <w:szCs w:val="28"/>
              </w:rPr>
              <w:t>округа</w:t>
            </w:r>
          </w:p>
        </w:tc>
        <w:tc>
          <w:tcPr>
            <w:tcW w:w="4126" w:type="dxa"/>
          </w:tcPr>
          <w:p w:rsidR="00117DE9" w:rsidRPr="009F54DF" w:rsidRDefault="00117DE9" w:rsidP="00117DE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Средства связи</w:t>
            </w:r>
          </w:p>
        </w:tc>
      </w:tr>
      <w:tr w:rsidR="00117DE9" w:rsidRPr="00CE0744" w:rsidTr="00117DE9">
        <w:tc>
          <w:tcPr>
            <w:tcW w:w="796" w:type="dxa"/>
          </w:tcPr>
          <w:p w:rsidR="00117DE9" w:rsidRDefault="00117DE9" w:rsidP="00117DE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4423" w:type="dxa"/>
          </w:tcPr>
          <w:p w:rsidR="00117DE9" w:rsidRDefault="00117DE9" w:rsidP="005A4B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МУП ЖКХ СМ</w:t>
            </w:r>
            <w:r w:rsidR="005A4B02">
              <w:rPr>
                <w:szCs w:val="28"/>
              </w:rPr>
              <w:t xml:space="preserve">О </w:t>
            </w:r>
            <w:r>
              <w:rPr>
                <w:szCs w:val="28"/>
              </w:rPr>
              <w:t xml:space="preserve">«Сямженское ЖКХ» </w:t>
            </w:r>
          </w:p>
        </w:tc>
        <w:tc>
          <w:tcPr>
            <w:tcW w:w="4126" w:type="dxa"/>
          </w:tcPr>
          <w:p w:rsidR="00117DE9" w:rsidRDefault="00117DE9" w:rsidP="00117DE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Другие материальные средства</w:t>
            </w:r>
          </w:p>
        </w:tc>
      </w:tr>
      <w:tr w:rsidR="00117DE9" w:rsidRPr="00CE0744" w:rsidTr="00117DE9">
        <w:tc>
          <w:tcPr>
            <w:tcW w:w="796" w:type="dxa"/>
          </w:tcPr>
          <w:p w:rsidR="00117DE9" w:rsidRDefault="00117DE9" w:rsidP="00117DE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4423" w:type="dxa"/>
          </w:tcPr>
          <w:p w:rsidR="00117DE9" w:rsidRDefault="00117DE9" w:rsidP="00117DE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Сямженский лесхоз – филиал САУ лесного хозяйства ВО «Вологдалесхоз»</w:t>
            </w:r>
          </w:p>
        </w:tc>
        <w:tc>
          <w:tcPr>
            <w:tcW w:w="4126" w:type="dxa"/>
          </w:tcPr>
          <w:p w:rsidR="00117DE9" w:rsidRDefault="00117DE9" w:rsidP="00117DE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Пиломатериалы</w:t>
            </w:r>
          </w:p>
        </w:tc>
      </w:tr>
    </w:tbl>
    <w:p w:rsidR="00117DE9" w:rsidRDefault="00117DE9" w:rsidP="00117DE9">
      <w:pPr>
        <w:pStyle w:val="ConsPlusTitle"/>
        <w:jc w:val="center"/>
      </w:pPr>
    </w:p>
    <w:p w:rsidR="00DD3C5D" w:rsidRPr="00396064" w:rsidRDefault="00DD3C5D" w:rsidP="00DD3C5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F3B5D" w:rsidRDefault="002F3B5D">
      <w:pPr>
        <w:pStyle w:val="ConsPlusNormal"/>
        <w:jc w:val="both"/>
      </w:pPr>
    </w:p>
    <w:sectPr w:rsidR="002F3B5D" w:rsidSect="002F3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EEC" w:rsidRDefault="007D4EEC" w:rsidP="00395700">
      <w:r>
        <w:separator/>
      </w:r>
    </w:p>
  </w:endnote>
  <w:endnote w:type="continuationSeparator" w:id="0">
    <w:p w:rsidR="007D4EEC" w:rsidRDefault="007D4EEC" w:rsidP="0039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EEC" w:rsidRDefault="007D4EEC" w:rsidP="00395700">
      <w:r>
        <w:separator/>
      </w:r>
    </w:p>
  </w:footnote>
  <w:footnote w:type="continuationSeparator" w:id="0">
    <w:p w:rsidR="007D4EEC" w:rsidRDefault="007D4EEC" w:rsidP="00395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3B5D"/>
    <w:rsid w:val="00106203"/>
    <w:rsid w:val="00117DE9"/>
    <w:rsid w:val="0013457E"/>
    <w:rsid w:val="00187201"/>
    <w:rsid w:val="001B7491"/>
    <w:rsid w:val="001C636E"/>
    <w:rsid w:val="001E28C6"/>
    <w:rsid w:val="001E32F7"/>
    <w:rsid w:val="001E7939"/>
    <w:rsid w:val="001F436F"/>
    <w:rsid w:val="002870FE"/>
    <w:rsid w:val="00287298"/>
    <w:rsid w:val="002F3B5D"/>
    <w:rsid w:val="0033788C"/>
    <w:rsid w:val="00361128"/>
    <w:rsid w:val="00395700"/>
    <w:rsid w:val="003D02C6"/>
    <w:rsid w:val="004A6274"/>
    <w:rsid w:val="004F0F1B"/>
    <w:rsid w:val="005A0477"/>
    <w:rsid w:val="005A4B02"/>
    <w:rsid w:val="0063695C"/>
    <w:rsid w:val="006470E6"/>
    <w:rsid w:val="0066349C"/>
    <w:rsid w:val="00670014"/>
    <w:rsid w:val="00691263"/>
    <w:rsid w:val="006B03CE"/>
    <w:rsid w:val="006C6E5A"/>
    <w:rsid w:val="006F0EBF"/>
    <w:rsid w:val="00705359"/>
    <w:rsid w:val="007057C7"/>
    <w:rsid w:val="007A3D87"/>
    <w:rsid w:val="007B6939"/>
    <w:rsid w:val="007D04FF"/>
    <w:rsid w:val="007D4EEC"/>
    <w:rsid w:val="007D5947"/>
    <w:rsid w:val="00850F0E"/>
    <w:rsid w:val="00860B6C"/>
    <w:rsid w:val="009033F5"/>
    <w:rsid w:val="009159FA"/>
    <w:rsid w:val="009164A3"/>
    <w:rsid w:val="00936FA7"/>
    <w:rsid w:val="00971D86"/>
    <w:rsid w:val="009A36A8"/>
    <w:rsid w:val="009B6EFD"/>
    <w:rsid w:val="00A4282F"/>
    <w:rsid w:val="00A56291"/>
    <w:rsid w:val="00A6764A"/>
    <w:rsid w:val="00AA72BB"/>
    <w:rsid w:val="00B0454D"/>
    <w:rsid w:val="00B27C3F"/>
    <w:rsid w:val="00B31789"/>
    <w:rsid w:val="00BA0081"/>
    <w:rsid w:val="00BD0F13"/>
    <w:rsid w:val="00C25D67"/>
    <w:rsid w:val="00C470D9"/>
    <w:rsid w:val="00CA5BE3"/>
    <w:rsid w:val="00CC5F24"/>
    <w:rsid w:val="00CD18D0"/>
    <w:rsid w:val="00D37B7F"/>
    <w:rsid w:val="00D53920"/>
    <w:rsid w:val="00DD3C5D"/>
    <w:rsid w:val="00E83E8D"/>
    <w:rsid w:val="00EB74E9"/>
    <w:rsid w:val="00EE0A5E"/>
    <w:rsid w:val="00EE5731"/>
    <w:rsid w:val="00F05FFC"/>
    <w:rsid w:val="00F16FCA"/>
    <w:rsid w:val="00F26080"/>
    <w:rsid w:val="00F309EB"/>
    <w:rsid w:val="00F35E76"/>
    <w:rsid w:val="00FD401E"/>
    <w:rsid w:val="00FF577D"/>
    <w:rsid w:val="00FF7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B227437-E652-42E9-979A-6722DA8E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47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057C7"/>
    <w:pPr>
      <w:keepNext/>
      <w:jc w:val="center"/>
      <w:outlineLvl w:val="0"/>
    </w:pPr>
    <w:rPr>
      <w:rFonts w:eastAsia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3B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2F3B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2F3B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57C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rsid w:val="007D04F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3957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9570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3957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95700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369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69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35syamzhenskij.gosuslug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3093</Words>
  <Characters>17636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Bubnov</dc:creator>
  <cp:keywords/>
  <dc:description/>
  <cp:lastModifiedBy>user</cp:lastModifiedBy>
  <cp:revision>23</cp:revision>
  <cp:lastPrinted>2024-07-03T13:02:00Z</cp:lastPrinted>
  <dcterms:created xsi:type="dcterms:W3CDTF">2020-09-30T06:03:00Z</dcterms:created>
  <dcterms:modified xsi:type="dcterms:W3CDTF">2024-07-03T13:09:00Z</dcterms:modified>
</cp:coreProperties>
</file>