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1A" w:rsidRDefault="0026596B" w:rsidP="006409F1">
      <w:pPr>
        <w:rPr>
          <w:sz w:val="32"/>
          <w:szCs w:val="32"/>
        </w:rPr>
      </w:pPr>
      <w:r w:rsidRPr="0026596B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5D0104" w:rsidP="00EA31B2">
            <w:pPr>
              <w:jc w:val="both"/>
            </w:pPr>
            <w:r>
              <w:t>19</w:t>
            </w:r>
            <w:r w:rsidR="004B3D39">
              <w:t>.08</w:t>
            </w:r>
            <w:r w:rsidR="003A4F8F">
              <w:t>.2024</w:t>
            </w:r>
            <w:r w:rsidR="00C65F1A">
              <w:t xml:space="preserve"> №</w:t>
            </w:r>
            <w:r w:rsidR="00EA31B2">
              <w:t xml:space="preserve"> </w:t>
            </w:r>
            <w:bookmarkStart w:id="0" w:name="_GoBack"/>
            <w:bookmarkEnd w:id="0"/>
            <w:r w:rsidR="00B30096">
              <w:t>637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C1462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 xml:space="preserve">Об утверждении схемы расположения земельного участка на кадастровом плане территории в границах кадастрового </w:t>
                  </w:r>
                  <w:r w:rsidR="004B3D39">
                    <w:rPr>
                      <w:kern w:val="2"/>
                      <w:szCs w:val="28"/>
                    </w:rPr>
                    <w:t>квартала 35:13:0303002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BD5392" w:rsidP="00BD5392">
      <w:pPr>
        <w:pStyle w:val="ac"/>
        <w:spacing w:after="0"/>
        <w:ind w:firstLine="709"/>
        <w:jc w:val="both"/>
        <w:rPr>
          <w:szCs w:val="28"/>
        </w:rPr>
      </w:pPr>
      <w:r w:rsidRPr="00745BDA">
        <w:rPr>
          <w:szCs w:val="28"/>
        </w:rPr>
        <w:t xml:space="preserve">Рассмотрев заявление </w:t>
      </w:r>
      <w:r w:rsidR="004B3D39">
        <w:rPr>
          <w:szCs w:val="28"/>
        </w:rPr>
        <w:t>Секушина Владимира Леонидовича</w:t>
      </w:r>
      <w:r w:rsidRPr="00745BDA">
        <w:rPr>
          <w:szCs w:val="28"/>
        </w:rPr>
        <w:t xml:space="preserve"> от </w:t>
      </w:r>
      <w:r w:rsidR="004B3D39">
        <w:rPr>
          <w:szCs w:val="28"/>
        </w:rPr>
        <w:t>12</w:t>
      </w:r>
      <w:r w:rsidRPr="00745BDA">
        <w:rPr>
          <w:szCs w:val="28"/>
        </w:rPr>
        <w:t>.</w:t>
      </w:r>
      <w:r w:rsidR="004B3D39">
        <w:rPr>
          <w:szCs w:val="28"/>
        </w:rPr>
        <w:t>08</w:t>
      </w:r>
      <w:r w:rsidR="003A4F8F">
        <w:rPr>
          <w:szCs w:val="28"/>
        </w:rPr>
        <w:t>.2024</w:t>
      </w:r>
      <w:r w:rsidRPr="00745BDA">
        <w:rPr>
          <w:szCs w:val="28"/>
        </w:rPr>
        <w:t xml:space="preserve">, руководствуясь статьями </w:t>
      </w:r>
      <w:r>
        <w:rPr>
          <w:szCs w:val="28"/>
        </w:rPr>
        <w:t xml:space="preserve">11.2, </w:t>
      </w:r>
      <w:r w:rsidRPr="00745BDA">
        <w:rPr>
          <w:szCs w:val="28"/>
        </w:rPr>
        <w:t>11.3, 11.10, 39.29 Земельного кодекса Российской Федерации, статьей 3.3 Федерального закона от 25</w:t>
      </w:r>
      <w:r w:rsidR="000B5AAB">
        <w:rPr>
          <w:szCs w:val="28"/>
        </w:rPr>
        <w:t>.10.2001 №137–</w:t>
      </w:r>
      <w:r w:rsidRPr="00745BDA">
        <w:rPr>
          <w:szCs w:val="28"/>
        </w:rPr>
        <w:t xml:space="preserve">ФЗ «О введение в действие Земельного кодекса Российской Федерации», </w:t>
      </w:r>
      <w:r w:rsidR="003A4F8F">
        <w:rPr>
          <w:szCs w:val="28"/>
        </w:rPr>
        <w:t xml:space="preserve">приказом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носителе». </w:t>
      </w:r>
      <w:r w:rsidR="009A429F">
        <w:rPr>
          <w:szCs w:val="28"/>
        </w:rPr>
        <w:t>Постановлением Правительства Вологодской области от 07.09.2020 №1077 «Об утверждении п</w:t>
      </w:r>
      <w:r w:rsidR="009A429F" w:rsidRPr="007E468D">
        <w:rPr>
          <w:szCs w:val="28"/>
        </w:rPr>
        <w:t xml:space="preserve">равил землепользования и застройки </w:t>
      </w:r>
      <w:r w:rsidR="009A429F">
        <w:rPr>
          <w:szCs w:val="28"/>
        </w:rPr>
        <w:t>сельского поселения Сямженское Сямженского муниципального района Вологодской области»</w:t>
      </w:r>
      <w:r w:rsidR="009A429F" w:rsidRPr="007E468D">
        <w:rPr>
          <w:szCs w:val="28"/>
        </w:rPr>
        <w:t>,</w:t>
      </w:r>
      <w:r w:rsidRPr="001A0D13">
        <w:rPr>
          <w:b/>
          <w:bCs/>
          <w:sz w:val="32"/>
          <w:szCs w:val="32"/>
        </w:rPr>
        <w:t>ПОСТАНОВЛЯЮ</w:t>
      </w:r>
      <w:r w:rsidRPr="001A0D13">
        <w:rPr>
          <w:sz w:val="32"/>
          <w:szCs w:val="32"/>
        </w:rPr>
        <w:t>: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 w:rsidRPr="00745BDA">
        <w:rPr>
          <w:bCs/>
          <w:szCs w:val="28"/>
        </w:rPr>
        <w:t>1.</w:t>
      </w:r>
      <w:r w:rsidRPr="00745BDA">
        <w:rPr>
          <w:szCs w:val="28"/>
        </w:rPr>
        <w:t xml:space="preserve"> Утвердить прилагаемую схему расположения земельного участка на кадастровом плане территории с условным номером :ЗУ1 площадью </w:t>
      </w:r>
      <w:r w:rsidR="004B3D39" w:rsidRPr="007A5220">
        <w:rPr>
          <w:szCs w:val="28"/>
        </w:rPr>
        <w:t>815</w:t>
      </w:r>
      <w:r w:rsidRPr="007A5220">
        <w:rPr>
          <w:szCs w:val="28"/>
        </w:rPr>
        <w:t xml:space="preserve"> кв.м.,</w:t>
      </w:r>
      <w:r w:rsidRPr="00745BDA">
        <w:rPr>
          <w:szCs w:val="28"/>
        </w:rPr>
        <w:t xml:space="preserve"> образуемого путем перераспределения из земельного участка с кадастровым </w:t>
      </w:r>
      <w:r w:rsidR="004B3D39">
        <w:rPr>
          <w:szCs w:val="28"/>
        </w:rPr>
        <w:t>номером 35:13:0303002:50</w:t>
      </w:r>
      <w:r w:rsidRPr="00745BDA">
        <w:rPr>
          <w:szCs w:val="28"/>
        </w:rPr>
        <w:t>, местоположение которого: Волог</w:t>
      </w:r>
      <w:r w:rsidR="004B3D39">
        <w:rPr>
          <w:szCs w:val="28"/>
        </w:rPr>
        <w:t>одская область, р-н Сямженский</w:t>
      </w:r>
      <w:r>
        <w:rPr>
          <w:szCs w:val="28"/>
        </w:rPr>
        <w:t xml:space="preserve">, </w:t>
      </w:r>
      <w:r w:rsidR="004B3D39">
        <w:rPr>
          <w:szCs w:val="28"/>
        </w:rPr>
        <w:t>с.</w:t>
      </w:r>
      <w:r w:rsidR="009A429F">
        <w:rPr>
          <w:szCs w:val="28"/>
        </w:rPr>
        <w:t xml:space="preserve"> </w:t>
      </w:r>
      <w:r w:rsidR="003A4F8F">
        <w:rPr>
          <w:szCs w:val="28"/>
        </w:rPr>
        <w:t xml:space="preserve">Сямжа, </w:t>
      </w:r>
      <w:r w:rsidR="004B3D39">
        <w:rPr>
          <w:szCs w:val="28"/>
        </w:rPr>
        <w:t>пер.</w:t>
      </w:r>
      <w:r w:rsidR="003A4F8F">
        <w:rPr>
          <w:szCs w:val="28"/>
        </w:rPr>
        <w:t xml:space="preserve"> </w:t>
      </w:r>
      <w:r w:rsidR="004B3D39">
        <w:rPr>
          <w:szCs w:val="28"/>
        </w:rPr>
        <w:t>Парковый</w:t>
      </w:r>
      <w:r>
        <w:rPr>
          <w:szCs w:val="28"/>
        </w:rPr>
        <w:t>,</w:t>
      </w:r>
      <w:r w:rsidR="007A5220">
        <w:rPr>
          <w:szCs w:val="28"/>
        </w:rPr>
        <w:t xml:space="preserve"> д. </w:t>
      </w:r>
      <w:r w:rsidR="004B3D39">
        <w:rPr>
          <w:szCs w:val="28"/>
        </w:rPr>
        <w:t>2</w:t>
      </w:r>
      <w:r w:rsidR="003A4F8F">
        <w:rPr>
          <w:szCs w:val="28"/>
        </w:rPr>
        <w:t>,</w:t>
      </w:r>
      <w:r w:rsidRPr="00745BDA">
        <w:rPr>
          <w:szCs w:val="28"/>
        </w:rPr>
        <w:t xml:space="preserve">  площадью </w:t>
      </w:r>
      <w:r w:rsidR="004B3D39">
        <w:rPr>
          <w:szCs w:val="28"/>
        </w:rPr>
        <w:t>672</w:t>
      </w:r>
      <w:r w:rsidRPr="00745BDA">
        <w:rPr>
          <w:szCs w:val="28"/>
        </w:rPr>
        <w:t xml:space="preserve"> кв.м., категории земель: земли населенных пунктов, разрешенное использование – </w:t>
      </w:r>
      <w:r w:rsidR="004B3D39">
        <w:rPr>
          <w:szCs w:val="28"/>
        </w:rPr>
        <w:t>для ведения личного подсобного хозяйства</w:t>
      </w:r>
      <w:r w:rsidRPr="00745BDA">
        <w:rPr>
          <w:szCs w:val="28"/>
        </w:rPr>
        <w:t xml:space="preserve">, </w:t>
      </w:r>
      <w:r w:rsidRPr="00745BDA">
        <w:rPr>
          <w:szCs w:val="28"/>
        </w:rPr>
        <w:lastRenderedPageBreak/>
        <w:t xml:space="preserve">находящегося в собственности </w:t>
      </w:r>
      <w:r w:rsidR="004B3D39">
        <w:rPr>
          <w:szCs w:val="28"/>
        </w:rPr>
        <w:t>Секушина Владимира Леонидовича</w:t>
      </w:r>
      <w:r w:rsidRPr="00745BDA">
        <w:rPr>
          <w:szCs w:val="28"/>
        </w:rPr>
        <w:t>, и земель неразграниченной государственной собственности.</w:t>
      </w:r>
    </w:p>
    <w:p w:rsidR="00BD5392" w:rsidRPr="00745BDA" w:rsidRDefault="00BD5392" w:rsidP="00370B09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 w:rsidRPr="00745BDA">
        <w:rPr>
          <w:szCs w:val="28"/>
        </w:rPr>
        <w:t xml:space="preserve">Земельный участок образуется в территориальной зоне – </w:t>
      </w:r>
      <w:r w:rsidR="009A429F">
        <w:rPr>
          <w:szCs w:val="28"/>
        </w:rPr>
        <w:t>«Зона застройки индив</w:t>
      </w:r>
      <w:r w:rsidR="00370B09">
        <w:rPr>
          <w:szCs w:val="28"/>
        </w:rPr>
        <w:t>идуальными жилыми домами»  (ЖИ)</w:t>
      </w:r>
      <w:r w:rsidRPr="00745BDA">
        <w:rPr>
          <w:szCs w:val="28"/>
        </w:rPr>
        <w:t xml:space="preserve"> (категория земель – земли населенных пунктов), наименование основного вида разрешенного ис</w:t>
      </w:r>
      <w:r>
        <w:rPr>
          <w:szCs w:val="28"/>
        </w:rPr>
        <w:t xml:space="preserve">пользования земельного участка: </w:t>
      </w:r>
      <w:r w:rsidR="004B3D39">
        <w:rPr>
          <w:szCs w:val="28"/>
        </w:rPr>
        <w:t>для ведения личного подсобного хозяйства</w:t>
      </w:r>
      <w:r>
        <w:rPr>
          <w:szCs w:val="28"/>
        </w:rPr>
        <w:t>,</w:t>
      </w:r>
      <w:r w:rsidRPr="00745BDA">
        <w:rPr>
          <w:szCs w:val="28"/>
        </w:rPr>
        <w:t xml:space="preserve"> адрес (описание местоположения): Российская Федерация, Вологодская область, Сямженский муниципальный </w:t>
      </w:r>
      <w:r>
        <w:rPr>
          <w:szCs w:val="28"/>
        </w:rPr>
        <w:t>округ</w:t>
      </w:r>
      <w:r w:rsidRPr="00745BDA">
        <w:rPr>
          <w:szCs w:val="28"/>
        </w:rPr>
        <w:t xml:space="preserve">, </w:t>
      </w:r>
      <w:r w:rsidR="00370B09">
        <w:rPr>
          <w:szCs w:val="28"/>
        </w:rPr>
        <w:t xml:space="preserve">село </w:t>
      </w:r>
      <w:r w:rsidR="006835D8">
        <w:rPr>
          <w:szCs w:val="28"/>
        </w:rPr>
        <w:t>Сямжа, переулок Парковый</w:t>
      </w:r>
      <w:r w:rsidRPr="00745BDA">
        <w:rPr>
          <w:szCs w:val="28"/>
        </w:rPr>
        <w:t>.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 w:rsidRPr="00745BDA">
        <w:rPr>
          <w:szCs w:val="28"/>
        </w:rPr>
        <w:t>2. Рекомендовать</w:t>
      </w:r>
      <w:r w:rsidR="006835D8">
        <w:rPr>
          <w:szCs w:val="28"/>
        </w:rPr>
        <w:t xml:space="preserve"> Секушину Владимиру Леонидовичу</w:t>
      </w:r>
      <w:r w:rsidRPr="00745BDA">
        <w:rPr>
          <w:szCs w:val="28"/>
        </w:rPr>
        <w:t xml:space="preserve"> в соответствии с Земельном кодексом Российской Федерации:</w:t>
      </w:r>
    </w:p>
    <w:p w:rsidR="00BD5392" w:rsidRPr="00745BDA" w:rsidRDefault="00BD5392" w:rsidP="00BD5392">
      <w:pPr>
        <w:pStyle w:val="ac"/>
        <w:spacing w:after="0"/>
        <w:ind w:firstLine="709"/>
        <w:jc w:val="both"/>
        <w:rPr>
          <w:szCs w:val="28"/>
        </w:rPr>
      </w:pPr>
      <w:r w:rsidRPr="00745BDA">
        <w:rPr>
          <w:szCs w:val="28"/>
        </w:rPr>
        <w:t>2.1. Обеспечить за свой счет выполнение кадастровых работ и осуществление государственного кадастрового учета в отношении земельного участка, который образуется в результате перераспределения.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 w:rsidRPr="00745BDA">
        <w:rPr>
          <w:szCs w:val="28"/>
        </w:rPr>
        <w:t xml:space="preserve">2.2. </w:t>
      </w:r>
      <w:r>
        <w:rPr>
          <w:szCs w:val="28"/>
        </w:rPr>
        <w:t>Предоставить в Администрацию Сямженского муниципального округа Вологодской области</w:t>
      </w:r>
      <w:r w:rsidRPr="00745BDA">
        <w:rPr>
          <w:szCs w:val="28"/>
        </w:rPr>
        <w:t xml:space="preserve"> выписку из Единого государственного реестра недвижимости о земельном участке, образованном в результате перераспределения, для подготовки соглашения о перераспределении земельного участка и земель, находящихся в неразграниченной государственной собственности.</w:t>
      </w:r>
    </w:p>
    <w:p w:rsidR="006B4F56" w:rsidRDefault="006B4F5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 xml:space="preserve">3. </w:t>
      </w:r>
      <w:r>
        <w:t>Настоящее постановление вступает в силу со дня его подписания</w:t>
      </w:r>
    </w:p>
    <w:p w:rsidR="006B4F56" w:rsidRDefault="006B4F5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действует в течение двух лет со дня его  принятия.</w:t>
      </w:r>
    </w:p>
    <w:p w:rsidR="006B4F56" w:rsidRDefault="006B4F56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Настоящее постановление подлежит размещению 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6B4F56" w:rsidRDefault="006B4F56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3A4F8F" w:rsidP="00C73FEB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C73FEB">
        <w:rPr>
          <w:szCs w:val="28"/>
        </w:rPr>
        <w:t>Сямженского муниципального</w:t>
      </w:r>
      <w:r w:rsidR="00C73FEB" w:rsidRPr="009E4046">
        <w:rPr>
          <w:szCs w:val="28"/>
        </w:rPr>
        <w:t xml:space="preserve"> округа</w:t>
      </w:r>
      <w:r w:rsidR="006835D8">
        <w:rPr>
          <w:szCs w:val="28"/>
        </w:rPr>
        <w:t xml:space="preserve">                                </w:t>
      </w:r>
      <w:r>
        <w:rPr>
          <w:szCs w:val="28"/>
        </w:rPr>
        <w:t>С.Н.Лашков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2BE" w:rsidRDefault="003502BE" w:rsidP="00C14624">
      <w:r>
        <w:separator/>
      </w:r>
    </w:p>
  </w:endnote>
  <w:endnote w:type="continuationSeparator" w:id="1">
    <w:p w:rsidR="003502BE" w:rsidRDefault="003502BE" w:rsidP="00C14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2BE" w:rsidRDefault="003502BE" w:rsidP="00C14624">
      <w:r>
        <w:separator/>
      </w:r>
    </w:p>
  </w:footnote>
  <w:footnote w:type="continuationSeparator" w:id="1">
    <w:p w:rsidR="003502BE" w:rsidRDefault="003502BE" w:rsidP="00C14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e"/>
    </w:pPr>
  </w:p>
  <w:p w:rsidR="00C14624" w:rsidRDefault="0026596B">
    <w:pPr>
      <w:pStyle w:val="ae"/>
    </w:pPr>
    <w:r>
      <w:fldChar w:fldCharType="begin"/>
    </w:r>
    <w:r w:rsidR="00714308">
      <w:instrText xml:space="preserve"> PAGE   \* MERGEFORMAT </w:instrText>
    </w:r>
    <w:r>
      <w:fldChar w:fldCharType="separate"/>
    </w:r>
    <w:r w:rsidR="00B30096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9F1"/>
    <w:rsid w:val="00006896"/>
    <w:rsid w:val="00010459"/>
    <w:rsid w:val="00036356"/>
    <w:rsid w:val="00077A71"/>
    <w:rsid w:val="00084CD7"/>
    <w:rsid w:val="000B5AAB"/>
    <w:rsid w:val="000C7355"/>
    <w:rsid w:val="000C7E71"/>
    <w:rsid w:val="000D0FB7"/>
    <w:rsid w:val="000F41C4"/>
    <w:rsid w:val="00105A7D"/>
    <w:rsid w:val="0011052C"/>
    <w:rsid w:val="00112F9A"/>
    <w:rsid w:val="00116A43"/>
    <w:rsid w:val="001177C2"/>
    <w:rsid w:val="0013153C"/>
    <w:rsid w:val="00154ED2"/>
    <w:rsid w:val="0017751A"/>
    <w:rsid w:val="00177EB5"/>
    <w:rsid w:val="001A0D13"/>
    <w:rsid w:val="001C646E"/>
    <w:rsid w:val="001C6AA4"/>
    <w:rsid w:val="001F2903"/>
    <w:rsid w:val="00214C44"/>
    <w:rsid w:val="002316EF"/>
    <w:rsid w:val="002468E5"/>
    <w:rsid w:val="0025767C"/>
    <w:rsid w:val="0026596B"/>
    <w:rsid w:val="00267671"/>
    <w:rsid w:val="00273943"/>
    <w:rsid w:val="0028234B"/>
    <w:rsid w:val="00291482"/>
    <w:rsid w:val="002A4F4A"/>
    <w:rsid w:val="002C4DA4"/>
    <w:rsid w:val="002F07A2"/>
    <w:rsid w:val="00314C51"/>
    <w:rsid w:val="00327B2A"/>
    <w:rsid w:val="00334057"/>
    <w:rsid w:val="00346F30"/>
    <w:rsid w:val="003502BE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2FD4"/>
    <w:rsid w:val="003D62FE"/>
    <w:rsid w:val="00402426"/>
    <w:rsid w:val="004117E7"/>
    <w:rsid w:val="00415899"/>
    <w:rsid w:val="00426932"/>
    <w:rsid w:val="004476E6"/>
    <w:rsid w:val="00476812"/>
    <w:rsid w:val="00496165"/>
    <w:rsid w:val="00496904"/>
    <w:rsid w:val="004A36AC"/>
    <w:rsid w:val="004A6A98"/>
    <w:rsid w:val="004B210D"/>
    <w:rsid w:val="004B3D39"/>
    <w:rsid w:val="004B60F5"/>
    <w:rsid w:val="004B64C3"/>
    <w:rsid w:val="004C2D5B"/>
    <w:rsid w:val="004C5CAD"/>
    <w:rsid w:val="004E09B5"/>
    <w:rsid w:val="00551A32"/>
    <w:rsid w:val="00580A65"/>
    <w:rsid w:val="0059360A"/>
    <w:rsid w:val="005C1674"/>
    <w:rsid w:val="005D0104"/>
    <w:rsid w:val="005E0A40"/>
    <w:rsid w:val="00614E40"/>
    <w:rsid w:val="0062010E"/>
    <w:rsid w:val="006254F1"/>
    <w:rsid w:val="006409F1"/>
    <w:rsid w:val="006414D9"/>
    <w:rsid w:val="006749C1"/>
    <w:rsid w:val="006835D8"/>
    <w:rsid w:val="00687935"/>
    <w:rsid w:val="00692411"/>
    <w:rsid w:val="006A2992"/>
    <w:rsid w:val="006B1A16"/>
    <w:rsid w:val="006B4F56"/>
    <w:rsid w:val="006C0796"/>
    <w:rsid w:val="006C75B5"/>
    <w:rsid w:val="006E3EAC"/>
    <w:rsid w:val="006F634D"/>
    <w:rsid w:val="00712F34"/>
    <w:rsid w:val="00714308"/>
    <w:rsid w:val="00745114"/>
    <w:rsid w:val="007A5220"/>
    <w:rsid w:val="007A6D2A"/>
    <w:rsid w:val="007B0616"/>
    <w:rsid w:val="007D21B9"/>
    <w:rsid w:val="00803341"/>
    <w:rsid w:val="008200AC"/>
    <w:rsid w:val="00837A89"/>
    <w:rsid w:val="00837E78"/>
    <w:rsid w:val="008467EB"/>
    <w:rsid w:val="00864227"/>
    <w:rsid w:val="00881B0F"/>
    <w:rsid w:val="008B381A"/>
    <w:rsid w:val="008B3C4A"/>
    <w:rsid w:val="008C46C3"/>
    <w:rsid w:val="009043D6"/>
    <w:rsid w:val="009115CA"/>
    <w:rsid w:val="00913D29"/>
    <w:rsid w:val="009275DB"/>
    <w:rsid w:val="00934D5B"/>
    <w:rsid w:val="009365A4"/>
    <w:rsid w:val="0095382E"/>
    <w:rsid w:val="00960D06"/>
    <w:rsid w:val="00971199"/>
    <w:rsid w:val="009A429F"/>
    <w:rsid w:val="009D4A8A"/>
    <w:rsid w:val="009E4046"/>
    <w:rsid w:val="009E46D2"/>
    <w:rsid w:val="009E4E18"/>
    <w:rsid w:val="009E56E1"/>
    <w:rsid w:val="009F1C7D"/>
    <w:rsid w:val="00A4053B"/>
    <w:rsid w:val="00A521E1"/>
    <w:rsid w:val="00A53EBD"/>
    <w:rsid w:val="00A64487"/>
    <w:rsid w:val="00A81C0F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B00852"/>
    <w:rsid w:val="00B026CF"/>
    <w:rsid w:val="00B30096"/>
    <w:rsid w:val="00B52F14"/>
    <w:rsid w:val="00B81136"/>
    <w:rsid w:val="00B91B83"/>
    <w:rsid w:val="00BB5763"/>
    <w:rsid w:val="00BC0994"/>
    <w:rsid w:val="00BD50C5"/>
    <w:rsid w:val="00BD5392"/>
    <w:rsid w:val="00BD68A1"/>
    <w:rsid w:val="00BF24B1"/>
    <w:rsid w:val="00C11B76"/>
    <w:rsid w:val="00C14624"/>
    <w:rsid w:val="00C24DB1"/>
    <w:rsid w:val="00C354C1"/>
    <w:rsid w:val="00C65F1A"/>
    <w:rsid w:val="00C70F7C"/>
    <w:rsid w:val="00C73FEB"/>
    <w:rsid w:val="00CA71A7"/>
    <w:rsid w:val="00CB0B56"/>
    <w:rsid w:val="00CB7DF5"/>
    <w:rsid w:val="00CF5B84"/>
    <w:rsid w:val="00D15932"/>
    <w:rsid w:val="00D317B5"/>
    <w:rsid w:val="00D351FC"/>
    <w:rsid w:val="00D56612"/>
    <w:rsid w:val="00D8179E"/>
    <w:rsid w:val="00D81DA4"/>
    <w:rsid w:val="00D82B6D"/>
    <w:rsid w:val="00DC768A"/>
    <w:rsid w:val="00DE5B7D"/>
    <w:rsid w:val="00E107F5"/>
    <w:rsid w:val="00E91DC3"/>
    <w:rsid w:val="00EA31B2"/>
    <w:rsid w:val="00EB4D97"/>
    <w:rsid w:val="00EC53FA"/>
    <w:rsid w:val="00ED5ED9"/>
    <w:rsid w:val="00EE26E9"/>
    <w:rsid w:val="00EE562B"/>
    <w:rsid w:val="00FA3DFE"/>
    <w:rsid w:val="00FA7F6F"/>
    <w:rsid w:val="00FB7CE5"/>
    <w:rsid w:val="00FB7FD8"/>
    <w:rsid w:val="00FC5573"/>
    <w:rsid w:val="00FE40E5"/>
    <w:rsid w:val="00FE6DC1"/>
    <w:rsid w:val="00FF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36</cp:revision>
  <cp:lastPrinted>2024-08-19T11:39:00Z</cp:lastPrinted>
  <dcterms:created xsi:type="dcterms:W3CDTF">2023-02-01T11:43:00Z</dcterms:created>
  <dcterms:modified xsi:type="dcterms:W3CDTF">2024-08-19T11:40:00Z</dcterms:modified>
</cp:coreProperties>
</file>