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05B" w:rsidRPr="00A9105B" w:rsidRDefault="00A9105B" w:rsidP="00A9105B">
      <w:pPr>
        <w:jc w:val="center"/>
        <w:rPr>
          <w:sz w:val="32"/>
          <w:szCs w:val="32"/>
        </w:rPr>
      </w:pPr>
      <w:r w:rsidRPr="00A9105B">
        <w:rPr>
          <w:noProof/>
          <w:sz w:val="32"/>
          <w:szCs w:val="32"/>
        </w:rPr>
        <w:drawing>
          <wp:inline distT="0" distB="0" distL="0" distR="0" wp14:anchorId="5A035A2A" wp14:editId="4DA6E329">
            <wp:extent cx="533400" cy="695325"/>
            <wp:effectExtent l="0" t="0" r="0" b="0"/>
            <wp:docPr id="1" name="Рисунок 1" descr="Герб Сямженского района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 Сямженского района Ч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4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105B" w:rsidRPr="00A9105B" w:rsidRDefault="00A9105B" w:rsidP="00A9105B">
      <w:pPr>
        <w:jc w:val="center"/>
        <w:rPr>
          <w:rFonts w:ascii="Times New Roman" w:hAnsi="Times New Roman"/>
          <w:b/>
          <w:sz w:val="36"/>
          <w:szCs w:val="36"/>
        </w:rPr>
      </w:pPr>
      <w:r w:rsidRPr="00A9105B">
        <w:rPr>
          <w:rFonts w:ascii="Times New Roman" w:hAnsi="Times New Roman"/>
          <w:b/>
          <w:sz w:val="36"/>
          <w:szCs w:val="36"/>
        </w:rPr>
        <w:t>Администрация Сямженского муниципального округа Вологодской области</w:t>
      </w:r>
    </w:p>
    <w:p w:rsidR="00A9105B" w:rsidRPr="00A9105B" w:rsidRDefault="00A9105B" w:rsidP="00A9105B">
      <w:pPr>
        <w:jc w:val="center"/>
        <w:rPr>
          <w:rFonts w:ascii="Times New Roman" w:hAnsi="Times New Roman"/>
          <w:b/>
          <w:sz w:val="40"/>
          <w:szCs w:val="40"/>
        </w:rPr>
      </w:pPr>
      <w:r w:rsidRPr="00A9105B">
        <w:rPr>
          <w:rFonts w:ascii="Times New Roman" w:hAnsi="Times New Roman"/>
          <w:b/>
          <w:sz w:val="40"/>
          <w:szCs w:val="40"/>
        </w:rPr>
        <w:t>ПОСТАНОВЛЕНИЕ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34"/>
        <w:gridCol w:w="1559"/>
        <w:gridCol w:w="384"/>
        <w:gridCol w:w="1098"/>
        <w:gridCol w:w="1069"/>
      </w:tblGrid>
      <w:tr w:rsidR="00A9105B" w:rsidRPr="00A9105B" w:rsidTr="009F2BC0">
        <w:trPr>
          <w:gridAfter w:val="1"/>
          <w:wAfter w:w="1069" w:type="dxa"/>
        </w:trPr>
        <w:tc>
          <w:tcPr>
            <w:tcW w:w="534" w:type="dxa"/>
            <w:hideMark/>
          </w:tcPr>
          <w:p w:rsidR="00A9105B" w:rsidRPr="00A9105B" w:rsidRDefault="00A9105B" w:rsidP="00A91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A9105B">
              <w:rPr>
                <w:rFonts w:ascii="Times New Roman" w:hAnsi="Times New Roman" w:cs="Times New Roman"/>
                <w:sz w:val="28"/>
              </w:rPr>
              <w:t>от</w:t>
            </w:r>
          </w:p>
        </w:tc>
        <w:tc>
          <w:tcPr>
            <w:tcW w:w="1559" w:type="dxa"/>
            <w:hideMark/>
          </w:tcPr>
          <w:p w:rsidR="00A9105B" w:rsidRPr="00693155" w:rsidRDefault="006F7892" w:rsidP="00A9105B">
            <w:pPr>
              <w:spacing w:after="0" w:line="240" w:lineRule="auto"/>
              <w:ind w:left="-108" w:right="185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22.02.2024</w:t>
            </w:r>
          </w:p>
        </w:tc>
        <w:tc>
          <w:tcPr>
            <w:tcW w:w="384" w:type="dxa"/>
            <w:hideMark/>
          </w:tcPr>
          <w:p w:rsidR="00A9105B" w:rsidRPr="00693155" w:rsidRDefault="00A9105B" w:rsidP="00A91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693155"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1098" w:type="dxa"/>
            <w:hideMark/>
          </w:tcPr>
          <w:p w:rsidR="00A9105B" w:rsidRPr="00693155" w:rsidRDefault="00177A04" w:rsidP="00A91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97</w:t>
            </w:r>
          </w:p>
        </w:tc>
      </w:tr>
      <w:tr w:rsidR="00A9105B" w:rsidRPr="00A9105B" w:rsidTr="00B6557E">
        <w:tc>
          <w:tcPr>
            <w:tcW w:w="4644" w:type="dxa"/>
            <w:gridSpan w:val="5"/>
          </w:tcPr>
          <w:p w:rsidR="00A9105B" w:rsidRPr="00A9105B" w:rsidRDefault="00A9105B" w:rsidP="00A9105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9105B">
              <w:rPr>
                <w:rFonts w:ascii="Times New Roman" w:hAnsi="Times New Roman"/>
                <w:b/>
                <w:i/>
                <w:sz w:val="24"/>
                <w:szCs w:val="24"/>
              </w:rPr>
              <w:t>с. Сямжа Вологодской области</w:t>
            </w:r>
          </w:p>
          <w:p w:rsidR="00A9105B" w:rsidRPr="00A9105B" w:rsidRDefault="00A9105B" w:rsidP="00A9105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A9105B" w:rsidRPr="00A9105B" w:rsidTr="00B6557E">
        <w:trPr>
          <w:trHeight w:val="248"/>
        </w:trPr>
        <w:tc>
          <w:tcPr>
            <w:tcW w:w="4644" w:type="dxa"/>
            <w:gridSpan w:val="5"/>
            <w:hideMark/>
          </w:tcPr>
          <w:p w:rsidR="00A9105B" w:rsidRPr="00A9105B" w:rsidRDefault="00A9105B" w:rsidP="00B6557E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105B">
              <w:rPr>
                <w:rFonts w:ascii="Times New Roman" w:eastAsia="Times New Roman" w:hAnsi="Times New Roman" w:cs="Times New Roman"/>
                <w:sz w:val="28"/>
                <w:szCs w:val="28"/>
              </w:rPr>
              <w:t>Об утверждении программы по повышени</w:t>
            </w:r>
            <w:r w:rsidR="00B655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ю уровня финансовой грамотности </w:t>
            </w:r>
            <w:r w:rsidR="006931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населения </w:t>
            </w:r>
            <w:r w:rsidRPr="00A9105B">
              <w:rPr>
                <w:rFonts w:ascii="Times New Roman" w:eastAsia="Times New Roman" w:hAnsi="Times New Roman" w:cs="Times New Roman"/>
                <w:sz w:val="28"/>
                <w:szCs w:val="28"/>
              </w:rPr>
              <w:t>Сямженского муниципального округа на 2024-2026 годы</w:t>
            </w:r>
          </w:p>
        </w:tc>
      </w:tr>
      <w:tr w:rsidR="00A9105B" w:rsidRPr="00A9105B" w:rsidTr="00B6557E">
        <w:trPr>
          <w:trHeight w:val="74"/>
        </w:trPr>
        <w:tc>
          <w:tcPr>
            <w:tcW w:w="4644" w:type="dxa"/>
            <w:gridSpan w:val="5"/>
          </w:tcPr>
          <w:p w:rsidR="00A9105B" w:rsidRPr="00A9105B" w:rsidRDefault="00A9105B" w:rsidP="00A9105B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9105B" w:rsidRPr="00A9105B" w:rsidRDefault="00A9105B" w:rsidP="00A9105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105B" w:rsidRPr="00A9105B" w:rsidRDefault="00A9105B" w:rsidP="00A9105B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A9105B">
        <w:rPr>
          <w:rFonts w:ascii="Times New Roman" w:hAnsi="Times New Roman"/>
          <w:sz w:val="28"/>
          <w:szCs w:val="28"/>
        </w:rPr>
        <w:t xml:space="preserve">          В целях повышения уровня финансовой грамотности населения Сямженского муниципального округа, </w:t>
      </w:r>
      <w:r w:rsidRPr="00A9105B">
        <w:rPr>
          <w:rFonts w:ascii="Times New Roman" w:hAnsi="Times New Roman"/>
          <w:b/>
          <w:sz w:val="32"/>
          <w:szCs w:val="32"/>
        </w:rPr>
        <w:t>ПОСТАНОВЛЯЮ:</w:t>
      </w:r>
    </w:p>
    <w:p w:rsidR="00A9105B" w:rsidRPr="00A9105B" w:rsidRDefault="00A9105B" w:rsidP="00A9105B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693155" w:rsidRDefault="00A9105B" w:rsidP="00A910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105B">
        <w:rPr>
          <w:rFonts w:ascii="Times New Roman" w:hAnsi="Times New Roman"/>
          <w:sz w:val="28"/>
          <w:szCs w:val="28"/>
        </w:rPr>
        <w:t xml:space="preserve">          1. Утвердить </w:t>
      </w:r>
      <w:r w:rsidR="00693155">
        <w:rPr>
          <w:rFonts w:ascii="Times New Roman" w:hAnsi="Times New Roman"/>
          <w:sz w:val="28"/>
          <w:szCs w:val="28"/>
        </w:rPr>
        <w:t>программу по повышению уровня финансовой грамотности населения Сямженского муниципального округа на 2024-2026 годы, согласно приложению к настоящему постановлению.</w:t>
      </w:r>
    </w:p>
    <w:p w:rsidR="00A9105B" w:rsidRPr="00A9105B" w:rsidRDefault="00A9105B" w:rsidP="00A910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105B">
        <w:rPr>
          <w:rFonts w:ascii="Times New Roman" w:hAnsi="Times New Roman"/>
          <w:sz w:val="28"/>
          <w:szCs w:val="28"/>
        </w:rPr>
        <w:t xml:space="preserve">          2. Ответственным исполнителям программы:</w:t>
      </w:r>
    </w:p>
    <w:p w:rsidR="00A9105B" w:rsidRPr="00A9105B" w:rsidRDefault="00A9105B" w:rsidP="00A910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105B">
        <w:rPr>
          <w:rFonts w:ascii="Times New Roman" w:hAnsi="Times New Roman"/>
          <w:sz w:val="28"/>
          <w:szCs w:val="28"/>
        </w:rPr>
        <w:t xml:space="preserve">          - обеспечить исполнение программы в установленные сроки;</w:t>
      </w:r>
    </w:p>
    <w:p w:rsidR="00A9105B" w:rsidRPr="00A9105B" w:rsidRDefault="00A9105B" w:rsidP="00A910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105B">
        <w:rPr>
          <w:rFonts w:ascii="Times New Roman" w:hAnsi="Times New Roman"/>
          <w:sz w:val="28"/>
          <w:szCs w:val="28"/>
        </w:rPr>
        <w:t xml:space="preserve">          - представлять 1 раз в полугодие до 10 числа месяца, следующего за отчетным периодом, в Управление финансов Сямженского муниципального округа отчет о выполнении программы.</w:t>
      </w:r>
    </w:p>
    <w:p w:rsidR="00A9105B" w:rsidRPr="00A9105B" w:rsidRDefault="00A9105B" w:rsidP="00A9105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9105B">
        <w:rPr>
          <w:rFonts w:ascii="Times New Roman" w:hAnsi="Times New Roman"/>
          <w:sz w:val="28"/>
          <w:szCs w:val="28"/>
        </w:rPr>
        <w:t xml:space="preserve">          3. Настоящее постановление вступает в силу со дня его подписания и распространяет свое действие на правоотношения, возникающие с 1 января 2024 года.</w:t>
      </w:r>
    </w:p>
    <w:p w:rsidR="00A9105B" w:rsidRPr="00A9105B" w:rsidRDefault="00A9105B" w:rsidP="00A9105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105B">
        <w:rPr>
          <w:rFonts w:ascii="Times New Roman" w:hAnsi="Times New Roman"/>
          <w:sz w:val="28"/>
          <w:szCs w:val="28"/>
        </w:rPr>
        <w:t xml:space="preserve">4. Настоящее постановление подлежит размещению на официальном сайте Сямженского муниципального округа </w:t>
      </w:r>
      <w:hyperlink r:id="rId7" w:history="1">
        <w:r w:rsidRPr="00A9105B">
          <w:rPr>
            <w:rFonts w:ascii="Times New Roman" w:hAnsi="Times New Roman"/>
            <w:color w:val="0000FF" w:themeColor="hyperlink"/>
            <w:sz w:val="28"/>
            <w:szCs w:val="28"/>
            <w:u w:val="single"/>
            <w:lang w:val="en-US"/>
          </w:rPr>
          <w:t>http</w:t>
        </w:r>
        <w:r w:rsidRPr="00A9105B">
          <w:rPr>
            <w:rFonts w:ascii="Times New Roman" w:hAnsi="Times New Roman"/>
            <w:color w:val="0000FF" w:themeColor="hyperlink"/>
            <w:sz w:val="28"/>
            <w:szCs w:val="28"/>
            <w:u w:val="single"/>
          </w:rPr>
          <w:t>://35</w:t>
        </w:r>
        <w:r w:rsidRPr="00A9105B">
          <w:rPr>
            <w:rFonts w:ascii="Times New Roman" w:hAnsi="Times New Roman"/>
            <w:color w:val="0000FF" w:themeColor="hyperlink"/>
            <w:sz w:val="28"/>
            <w:szCs w:val="28"/>
            <w:u w:val="single"/>
            <w:lang w:val="en-US"/>
          </w:rPr>
          <w:t>syamzhenskij</w:t>
        </w:r>
        <w:r w:rsidRPr="00A9105B">
          <w:rPr>
            <w:rFonts w:ascii="Times New Roman" w:hAnsi="Times New Roman"/>
            <w:color w:val="0000FF" w:themeColor="hyperlink"/>
            <w:sz w:val="28"/>
            <w:szCs w:val="28"/>
            <w:u w:val="single"/>
          </w:rPr>
          <w:t>.</w:t>
        </w:r>
        <w:r w:rsidRPr="00A9105B">
          <w:rPr>
            <w:rFonts w:ascii="Times New Roman" w:hAnsi="Times New Roman"/>
            <w:color w:val="0000FF" w:themeColor="hyperlink"/>
            <w:sz w:val="28"/>
            <w:szCs w:val="28"/>
            <w:u w:val="single"/>
            <w:lang w:val="en-US"/>
          </w:rPr>
          <w:t>gosuslugi</w:t>
        </w:r>
        <w:r w:rsidRPr="00A9105B">
          <w:rPr>
            <w:rFonts w:ascii="Times New Roman" w:hAnsi="Times New Roman"/>
            <w:color w:val="0000FF" w:themeColor="hyperlink"/>
            <w:sz w:val="28"/>
            <w:szCs w:val="28"/>
            <w:u w:val="single"/>
          </w:rPr>
          <w:t>.</w:t>
        </w:r>
        <w:r w:rsidRPr="00A9105B">
          <w:rPr>
            <w:rFonts w:ascii="Times New Roman" w:hAnsi="Times New Roman"/>
            <w:color w:val="0000FF" w:themeColor="hyperlink"/>
            <w:sz w:val="28"/>
            <w:szCs w:val="28"/>
            <w:u w:val="single"/>
            <w:lang w:val="en-US"/>
          </w:rPr>
          <w:t>ru</w:t>
        </w:r>
      </w:hyperlink>
      <w:r w:rsidRPr="00A9105B">
        <w:rPr>
          <w:rFonts w:ascii="Times New Roman" w:hAnsi="Times New Roman"/>
          <w:sz w:val="28"/>
          <w:szCs w:val="28"/>
        </w:rPr>
        <w:t xml:space="preserve"> в информационно – телекоммуникационной сети Интернет.</w:t>
      </w:r>
    </w:p>
    <w:p w:rsidR="00A9105B" w:rsidRPr="00A9105B" w:rsidRDefault="00A9105B" w:rsidP="00A9105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A9105B">
        <w:rPr>
          <w:rFonts w:ascii="Times New Roman" w:hAnsi="Times New Roman"/>
          <w:sz w:val="28"/>
          <w:szCs w:val="28"/>
        </w:rPr>
        <w:t>. Информацию о размещении настоящего постановления на официальном сайте Сямженского муниципального округа опубликовать в газете «Восход».</w:t>
      </w:r>
    </w:p>
    <w:p w:rsidR="00A9105B" w:rsidRPr="00A9105B" w:rsidRDefault="00A9105B" w:rsidP="00A910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105B" w:rsidRPr="00A9105B" w:rsidRDefault="00A9105B" w:rsidP="00A910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105B" w:rsidRPr="00A9105B" w:rsidRDefault="00A9105B" w:rsidP="00A910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105B" w:rsidRPr="00A9105B" w:rsidRDefault="00A9105B" w:rsidP="00A9105B">
      <w:pPr>
        <w:rPr>
          <w:rFonts w:ascii="Times New Roman" w:hAnsi="Times New Roman" w:cs="Times New Roman"/>
          <w:sz w:val="28"/>
          <w:szCs w:val="28"/>
        </w:rPr>
      </w:pPr>
      <w:r w:rsidRPr="00A9105B">
        <w:rPr>
          <w:rFonts w:ascii="Times New Roman" w:hAnsi="Times New Roman" w:cs="Times New Roman"/>
          <w:sz w:val="28"/>
          <w:szCs w:val="28"/>
        </w:rPr>
        <w:t xml:space="preserve">Глава Сямженского муниципального округа                                     </w:t>
      </w:r>
      <w:r w:rsidR="00693155">
        <w:rPr>
          <w:rFonts w:ascii="Times New Roman" w:hAnsi="Times New Roman" w:cs="Times New Roman"/>
          <w:sz w:val="28"/>
          <w:szCs w:val="28"/>
        </w:rPr>
        <w:t xml:space="preserve">    </w:t>
      </w:r>
      <w:r w:rsidRPr="00A9105B">
        <w:rPr>
          <w:rFonts w:ascii="Times New Roman" w:hAnsi="Times New Roman" w:cs="Times New Roman"/>
          <w:sz w:val="28"/>
          <w:szCs w:val="28"/>
        </w:rPr>
        <w:t xml:space="preserve">  С.Н. Лашков                                                      </w:t>
      </w:r>
    </w:p>
    <w:p w:rsidR="00A9105B" w:rsidRPr="00A9105B" w:rsidRDefault="00A9105B" w:rsidP="00A910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105B">
        <w:rPr>
          <w:bCs/>
          <w:szCs w:val="28"/>
        </w:rPr>
        <w:t xml:space="preserve">                                                                                                     </w:t>
      </w:r>
    </w:p>
    <w:p w:rsidR="003D6EB2" w:rsidRDefault="003D6EB2" w:rsidP="003D6EB2">
      <w:pPr>
        <w:jc w:val="both"/>
        <w:sectPr w:rsidR="003D6EB2" w:rsidSect="000D6E7A">
          <w:pgSz w:w="11906" w:h="16838"/>
          <w:pgMar w:top="1134" w:right="851" w:bottom="1134" w:left="1134" w:header="720" w:footer="720" w:gutter="0"/>
          <w:cols w:space="720"/>
          <w:docGrid w:linePitch="360"/>
        </w:sectPr>
      </w:pPr>
    </w:p>
    <w:p w:rsidR="003D6EB2" w:rsidRDefault="00693155" w:rsidP="00693155">
      <w:pPr>
        <w:pStyle w:val="20"/>
        <w:framePr w:w="15965" w:h="1147" w:hRule="exact" w:wrap="none" w:vAnchor="page" w:hAnchor="page" w:x="496" w:y="691"/>
        <w:shd w:val="clear" w:color="auto" w:fill="auto"/>
        <w:tabs>
          <w:tab w:val="left" w:pos="14371"/>
        </w:tabs>
        <w:spacing w:before="0" w:after="0"/>
        <w:ind w:left="11760" w:right="340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lastRenderedPageBreak/>
        <w:t>Приложение</w:t>
      </w:r>
    </w:p>
    <w:p w:rsidR="00693155" w:rsidRDefault="00693155" w:rsidP="00693155">
      <w:pPr>
        <w:pStyle w:val="20"/>
        <w:framePr w:w="15965" w:h="1147" w:hRule="exact" w:wrap="none" w:vAnchor="page" w:hAnchor="page" w:x="496" w:y="691"/>
        <w:shd w:val="clear" w:color="auto" w:fill="auto"/>
        <w:tabs>
          <w:tab w:val="left" w:pos="14371"/>
        </w:tabs>
        <w:spacing w:before="0" w:after="0"/>
        <w:ind w:left="11624" w:right="340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к постановлению Администрации Сямженского муниципального округа </w:t>
      </w:r>
    </w:p>
    <w:p w:rsidR="00693155" w:rsidRPr="00323283" w:rsidRDefault="00E6770B" w:rsidP="00693155">
      <w:pPr>
        <w:pStyle w:val="20"/>
        <w:framePr w:w="15965" w:h="1147" w:hRule="exact" w:wrap="none" w:vAnchor="page" w:hAnchor="page" w:x="496" w:y="691"/>
        <w:shd w:val="clear" w:color="auto" w:fill="auto"/>
        <w:tabs>
          <w:tab w:val="left" w:pos="14371"/>
        </w:tabs>
        <w:spacing w:before="0" w:after="0"/>
        <w:ind w:left="11624" w:right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от 22.02.2024</w:t>
      </w:r>
      <w:r w:rsidR="00177A04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№97</w:t>
      </w:r>
    </w:p>
    <w:p w:rsidR="003D6EB2" w:rsidRPr="00323283" w:rsidRDefault="003D6EB2" w:rsidP="003D6EB2">
      <w:pPr>
        <w:jc w:val="both"/>
        <w:rPr>
          <w:rFonts w:ascii="Times New Roman" w:hAnsi="Times New Roman" w:cs="Times New Roman"/>
        </w:rPr>
      </w:pPr>
    </w:p>
    <w:p w:rsidR="003D6EB2" w:rsidRPr="00323283" w:rsidRDefault="003D6EB2" w:rsidP="003D6EB2">
      <w:pPr>
        <w:pStyle w:val="20"/>
        <w:shd w:val="clear" w:color="auto" w:fill="auto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3D6EB2" w:rsidRPr="00323283" w:rsidRDefault="003D6EB2" w:rsidP="003D6EB2">
      <w:pPr>
        <w:pStyle w:val="20"/>
        <w:shd w:val="clear" w:color="auto" w:fill="auto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3D6EB2" w:rsidRPr="00323283" w:rsidRDefault="003D6EB2" w:rsidP="003D6EB2">
      <w:pPr>
        <w:pStyle w:val="20"/>
        <w:shd w:val="clear" w:color="auto" w:fill="auto"/>
        <w:spacing w:before="0" w:after="0"/>
        <w:jc w:val="center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323283">
        <w:rPr>
          <w:rFonts w:ascii="Times New Roman" w:hAnsi="Times New Roman" w:cs="Times New Roman"/>
          <w:color w:val="000000"/>
          <w:sz w:val="28"/>
          <w:szCs w:val="28"/>
          <w:lang w:bidi="ru-RU"/>
        </w:rPr>
        <w:t>Программа по повышению уровня фи</w:t>
      </w:r>
      <w:r w:rsidR="00693155">
        <w:rPr>
          <w:rFonts w:ascii="Times New Roman" w:hAnsi="Times New Roman" w:cs="Times New Roman"/>
          <w:color w:val="000000"/>
          <w:sz w:val="28"/>
          <w:szCs w:val="28"/>
          <w:lang w:bidi="ru-RU"/>
        </w:rPr>
        <w:t>нансовой грамотности населения</w:t>
      </w:r>
      <w:r w:rsidRPr="00323283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693155">
        <w:rPr>
          <w:rFonts w:ascii="Times New Roman" w:hAnsi="Times New Roman" w:cs="Times New Roman"/>
          <w:color w:val="000000"/>
          <w:sz w:val="28"/>
          <w:szCs w:val="28"/>
          <w:lang w:bidi="ru-RU"/>
        </w:rPr>
        <w:t>Сямженского</w:t>
      </w:r>
      <w:r w:rsidR="00693155">
        <w:rPr>
          <w:rFonts w:ascii="Times New Roman" w:hAnsi="Times New Roman" w:cs="Times New Roman"/>
          <w:color w:val="000000"/>
          <w:sz w:val="28"/>
          <w:szCs w:val="28"/>
          <w:lang w:bidi="ru-RU"/>
        </w:rPr>
        <w:br/>
        <w:t>муниципального округа</w:t>
      </w:r>
      <w:r w:rsidR="00075AD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на 2024-2026</w:t>
      </w:r>
      <w:r w:rsidRPr="00323283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годы</w:t>
      </w:r>
      <w:bookmarkStart w:id="0" w:name="_GoBack"/>
      <w:bookmarkEnd w:id="0"/>
    </w:p>
    <w:p w:rsidR="00323283" w:rsidRPr="00323283" w:rsidRDefault="00323283" w:rsidP="003D6EB2">
      <w:pPr>
        <w:pStyle w:val="20"/>
        <w:shd w:val="clear" w:color="auto" w:fill="auto"/>
        <w:spacing w:before="0" w:after="0"/>
        <w:jc w:val="center"/>
        <w:rPr>
          <w:rFonts w:ascii="Times New Roman" w:hAnsi="Times New Roman" w:cs="Times New Roman"/>
        </w:rPr>
      </w:pPr>
    </w:p>
    <w:tbl>
      <w:tblPr>
        <w:tblW w:w="15103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8"/>
        <w:gridCol w:w="2835"/>
        <w:gridCol w:w="3260"/>
        <w:gridCol w:w="4330"/>
      </w:tblGrid>
      <w:tr w:rsidR="003D6EB2" w:rsidRPr="00323283" w:rsidTr="0014799E">
        <w:trPr>
          <w:trHeight w:hRule="exact" w:val="57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6EB2" w:rsidRPr="00323283" w:rsidRDefault="003D6EB2" w:rsidP="000D6E7A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32328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Наименование</w:t>
            </w:r>
          </w:p>
          <w:p w:rsidR="003D6EB2" w:rsidRPr="00323283" w:rsidRDefault="003D6EB2" w:rsidP="000D6E7A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32328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6EB2" w:rsidRPr="00323283" w:rsidRDefault="003D6EB2" w:rsidP="000D6E7A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32328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Срок</w:t>
            </w:r>
          </w:p>
          <w:p w:rsidR="003D6EB2" w:rsidRPr="00323283" w:rsidRDefault="003D6EB2" w:rsidP="000D6E7A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32328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исполнения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EB2" w:rsidRPr="00323283" w:rsidRDefault="003D6EB2" w:rsidP="000D6E7A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32328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Ответственный исполнитель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EB2" w:rsidRPr="00323283" w:rsidRDefault="003D6EB2" w:rsidP="000D6E7A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32328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Ожидаемый результат</w:t>
            </w:r>
          </w:p>
        </w:tc>
      </w:tr>
      <w:tr w:rsidR="003D6EB2" w:rsidRPr="00323283" w:rsidTr="0088505C">
        <w:trPr>
          <w:trHeight w:hRule="exact" w:val="178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EB2" w:rsidRPr="00323283" w:rsidRDefault="003D6EB2" w:rsidP="0088505C">
            <w:pPr>
              <w:pStyle w:val="a4"/>
              <w:shd w:val="clear" w:color="auto" w:fill="auto"/>
              <w:rPr>
                <w:rFonts w:ascii="Times New Roman" w:hAnsi="Times New Roman" w:cs="Times New Roman"/>
              </w:rPr>
            </w:pPr>
            <w:r w:rsidRPr="0032328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1. </w:t>
            </w:r>
            <w:r w:rsidR="0088505C" w:rsidRPr="0032328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С</w:t>
            </w:r>
            <w:r w:rsidR="005750F8" w:rsidRPr="0032328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оздание и и</w:t>
            </w:r>
            <w:r w:rsidRPr="0032328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нформационное наполнение раздела «Финансова</w:t>
            </w:r>
            <w:r w:rsidR="0002327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я грамотность» на официальном</w:t>
            </w:r>
            <w:r w:rsidRPr="0032328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сайте администра</w:t>
            </w:r>
            <w:r w:rsidRPr="0032328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 xml:space="preserve">ции </w:t>
            </w:r>
            <w:r w:rsidR="005750F8" w:rsidRPr="0032328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Сямженского </w:t>
            </w:r>
            <w:r w:rsidR="0002327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муниципального округа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6EB2" w:rsidRPr="00323283" w:rsidRDefault="003D6EB2" w:rsidP="0088505C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32328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на постоянной основе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EB2" w:rsidRPr="00323283" w:rsidRDefault="005750F8" w:rsidP="005750F8">
            <w:pPr>
              <w:pStyle w:val="a4"/>
              <w:shd w:val="clear" w:color="auto" w:fill="auto"/>
              <w:rPr>
                <w:rFonts w:ascii="Times New Roman" w:hAnsi="Times New Roman" w:cs="Times New Roman"/>
              </w:rPr>
            </w:pPr>
            <w:r w:rsidRPr="0032328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У</w:t>
            </w:r>
            <w:r w:rsidR="003D6EB2" w:rsidRPr="0032328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правление </w:t>
            </w:r>
            <w:r w:rsidRPr="0032328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финансов Сямженского</w:t>
            </w:r>
            <w:r w:rsidR="0002327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му</w:t>
            </w:r>
            <w:r w:rsidR="0002327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ниципального округа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EB2" w:rsidRPr="00323283" w:rsidRDefault="00AB037D" w:rsidP="000D6E7A">
            <w:pPr>
              <w:pStyle w:val="a4"/>
              <w:shd w:val="clear" w:color="auto" w:fil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</w:t>
            </w:r>
            <w:r w:rsidR="003D6EB2" w:rsidRPr="0032328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беспечение получения гражданами информации о финансовом поведе</w:t>
            </w:r>
            <w:r w:rsidR="003D6EB2" w:rsidRPr="0032328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нии при использовании разнообраз</w:t>
            </w:r>
            <w:r w:rsidR="003D6EB2" w:rsidRPr="0032328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ных финансовых продуктов и услуг, эффективном управлении денежной наличностью</w:t>
            </w:r>
          </w:p>
        </w:tc>
      </w:tr>
      <w:tr w:rsidR="003D6EB2" w:rsidRPr="00323283" w:rsidTr="0088505C">
        <w:trPr>
          <w:trHeight w:hRule="exact" w:val="139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EB2" w:rsidRPr="00A9105B" w:rsidRDefault="003D6EB2" w:rsidP="00812D78">
            <w:pPr>
              <w:pStyle w:val="a4"/>
              <w:shd w:val="clear" w:color="auto" w:fill="auto"/>
              <w:rPr>
                <w:rFonts w:ascii="Times New Roman" w:hAnsi="Times New Roman" w:cs="Times New Roman"/>
              </w:rPr>
            </w:pPr>
            <w:r w:rsidRPr="00A9105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2. Информационное наполнение подраздела «Бюджет для гражда</w:t>
            </w:r>
            <w:r w:rsidR="00812D78" w:rsidRPr="00A9105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н» </w:t>
            </w:r>
            <w:r w:rsidRPr="00A9105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на сайте администрации </w:t>
            </w:r>
            <w:r w:rsidR="00812D78" w:rsidRPr="00A9105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Сямже</w:t>
            </w:r>
            <w:r w:rsidR="00CA5592" w:rsidRPr="00A9105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н</w:t>
            </w:r>
            <w:r w:rsidR="00812D78" w:rsidRPr="00A9105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ского </w:t>
            </w:r>
            <w:r w:rsidR="00A9105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муни</w:t>
            </w:r>
            <w:r w:rsidR="00A9105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ципального округа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6EB2" w:rsidRPr="00A9105B" w:rsidRDefault="003D6EB2" w:rsidP="0088505C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A9105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на постоянной основе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EB2" w:rsidRPr="00A9105B" w:rsidRDefault="00812D78" w:rsidP="000D6E7A">
            <w:pPr>
              <w:pStyle w:val="a4"/>
              <w:shd w:val="clear" w:color="auto" w:fill="auto"/>
              <w:rPr>
                <w:rFonts w:ascii="Times New Roman" w:hAnsi="Times New Roman" w:cs="Times New Roman"/>
              </w:rPr>
            </w:pPr>
            <w:r w:rsidRPr="00A9105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Управление финансов Ся</w:t>
            </w:r>
            <w:r w:rsidR="00A9105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мженского му</w:t>
            </w:r>
            <w:r w:rsidR="00A9105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ниципального округа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EB2" w:rsidRPr="00323283" w:rsidRDefault="00AB037D" w:rsidP="0088505C">
            <w:pPr>
              <w:pStyle w:val="a4"/>
              <w:shd w:val="clear" w:color="auto" w:fil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</w:t>
            </w:r>
            <w:r w:rsidR="003D6EB2" w:rsidRPr="00A9105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овышение уровня информированности населения об ос</w:t>
            </w:r>
            <w:r w:rsidR="00A9105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новных параметрах бюджета округа</w:t>
            </w:r>
            <w:r w:rsidR="003D6EB2" w:rsidRPr="00A9105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и иных показателях бюджет</w:t>
            </w:r>
            <w:r w:rsidR="003D6EB2" w:rsidRPr="00A9105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ной деятельности</w:t>
            </w:r>
          </w:p>
        </w:tc>
      </w:tr>
      <w:tr w:rsidR="003D6EB2" w:rsidRPr="00323283" w:rsidTr="0088505C">
        <w:trPr>
          <w:trHeight w:hRule="exact" w:val="109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EB2" w:rsidRPr="00323283" w:rsidRDefault="003D6EB2" w:rsidP="000D6E7A">
            <w:pPr>
              <w:pStyle w:val="a4"/>
              <w:shd w:val="clear" w:color="auto" w:fill="auto"/>
              <w:rPr>
                <w:rFonts w:ascii="Times New Roman" w:hAnsi="Times New Roman" w:cs="Times New Roman"/>
              </w:rPr>
            </w:pPr>
            <w:r w:rsidRPr="0032328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3. Организация</w:t>
            </w:r>
            <w:r w:rsidR="0088505C" w:rsidRPr="0032328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Pr="0032328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и проведение публичных слушаний по проекту бюджета</w:t>
            </w:r>
          </w:p>
          <w:p w:rsidR="003D6EB2" w:rsidRPr="00323283" w:rsidRDefault="003D6EB2" w:rsidP="000D6E7A">
            <w:pPr>
              <w:pStyle w:val="a4"/>
              <w:shd w:val="clear" w:color="auto" w:fill="auto"/>
              <w:rPr>
                <w:rFonts w:ascii="Times New Roman" w:hAnsi="Times New Roman" w:cs="Times New Roman"/>
              </w:rPr>
            </w:pPr>
            <w:r w:rsidRPr="0032328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и отчету об исполнении бюджета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6EB2" w:rsidRPr="00323283" w:rsidRDefault="00812D78" w:rsidP="0088505C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32328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В соответствии с бюджетным законодательством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EB2" w:rsidRPr="00323283" w:rsidRDefault="00812D78" w:rsidP="000D6E7A">
            <w:pPr>
              <w:pStyle w:val="a4"/>
              <w:shd w:val="clear" w:color="auto" w:fill="auto"/>
              <w:rPr>
                <w:rFonts w:ascii="Times New Roman" w:hAnsi="Times New Roman" w:cs="Times New Roman"/>
              </w:rPr>
            </w:pPr>
            <w:r w:rsidRPr="0032328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Управление финансов Ся</w:t>
            </w:r>
            <w:r w:rsidR="0002327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мженского му</w:t>
            </w:r>
            <w:r w:rsidR="0002327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ниципального округа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EB2" w:rsidRPr="00323283" w:rsidRDefault="00AB037D" w:rsidP="000D6E7A">
            <w:pPr>
              <w:pStyle w:val="a4"/>
              <w:shd w:val="clear" w:color="auto" w:fil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</w:t>
            </w:r>
            <w:r w:rsidR="003D6EB2" w:rsidRPr="0032328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овышение уровня информированности населения об осн</w:t>
            </w:r>
            <w:r w:rsidR="0002327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овных параметрах бюджета округа</w:t>
            </w:r>
          </w:p>
        </w:tc>
      </w:tr>
      <w:tr w:rsidR="003D6EB2" w:rsidRPr="00323283" w:rsidTr="0088505C">
        <w:trPr>
          <w:trHeight w:val="96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6EB2" w:rsidRPr="00323283" w:rsidRDefault="003D6EB2" w:rsidP="000D6E7A">
            <w:pPr>
              <w:pStyle w:val="a4"/>
              <w:shd w:val="clear" w:color="auto" w:fill="auto"/>
              <w:rPr>
                <w:rFonts w:ascii="Times New Roman" w:hAnsi="Times New Roman" w:cs="Times New Roman"/>
              </w:rPr>
            </w:pPr>
            <w:r w:rsidRPr="0032328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4.Ознакомление и обсуждение вопросов бюджетного законодательства </w:t>
            </w:r>
            <w:r w:rsidR="005F3AED" w:rsidRPr="0032328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 их изменений </w:t>
            </w:r>
            <w:r w:rsidRPr="0032328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на совещани</w:t>
            </w:r>
            <w:r w:rsidRPr="0032328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ях, планерках</w:t>
            </w:r>
            <w:r w:rsidR="005F3AED" w:rsidRPr="0032328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, учебах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6EB2" w:rsidRPr="00323283" w:rsidRDefault="00812D78" w:rsidP="0088505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2328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постоянно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EB2" w:rsidRPr="00323283" w:rsidRDefault="005F3AED" w:rsidP="000D6E7A">
            <w:pPr>
              <w:pStyle w:val="a4"/>
              <w:shd w:val="clear" w:color="auto" w:fill="auto"/>
              <w:rPr>
                <w:rFonts w:ascii="Times New Roman" w:hAnsi="Times New Roman" w:cs="Times New Roman"/>
              </w:rPr>
            </w:pPr>
            <w:r w:rsidRPr="0032328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Управление финансов Ся</w:t>
            </w:r>
            <w:r w:rsidR="0002327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мженского му</w:t>
            </w:r>
            <w:r w:rsidR="0002327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ниципального округа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EB2" w:rsidRPr="00323283" w:rsidRDefault="00AB037D" w:rsidP="000D6E7A">
            <w:pPr>
              <w:pStyle w:val="a4"/>
              <w:shd w:val="clear" w:color="auto" w:fil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</w:t>
            </w:r>
            <w:r w:rsidR="003D6EB2" w:rsidRPr="0032328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овышение уровня финансовой грамотности специалистов ОМС</w:t>
            </w:r>
          </w:p>
          <w:p w:rsidR="003D6EB2" w:rsidRPr="00323283" w:rsidRDefault="003D6EB2" w:rsidP="000D6E7A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3D6EB2" w:rsidRPr="00323283" w:rsidTr="00FB7AA1">
        <w:trPr>
          <w:trHeight w:hRule="exact" w:val="146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D6EB2" w:rsidRPr="00323283" w:rsidRDefault="003D6EB2" w:rsidP="000D6E7A">
            <w:pPr>
              <w:pStyle w:val="a4"/>
              <w:shd w:val="clear" w:color="auto" w:fill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2328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5.Распространение и размещение информа</w:t>
            </w:r>
            <w:r w:rsidRPr="0032328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ции, направленной на пресечение мошенни</w:t>
            </w:r>
            <w:r w:rsidRPr="0032328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ческих действий, в средствах массовой ин</w:t>
            </w:r>
            <w:r w:rsidRPr="0032328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формации, в виде буклетов, памяток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6EB2" w:rsidRPr="00323283" w:rsidRDefault="003D6EB2" w:rsidP="0088505C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2328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по согласованию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6EB2" w:rsidRPr="00323283" w:rsidRDefault="006C62BE" w:rsidP="006C62BE">
            <w:pPr>
              <w:pStyle w:val="a4"/>
              <w:shd w:val="clear" w:color="auto" w:fill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Отдел</w:t>
            </w:r>
            <w:r w:rsidR="00FB7AA1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полиции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межмуниципального отдела МВД России «Верховажский» </w:t>
            </w:r>
            <w:r w:rsidR="00FB7AA1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(по </w:t>
            </w:r>
            <w:r w:rsidR="002D2778" w:rsidRPr="0032328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согласованию)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EB2" w:rsidRPr="00323283" w:rsidRDefault="002D2778" w:rsidP="000D6E7A">
            <w:pPr>
              <w:pStyle w:val="a4"/>
              <w:shd w:val="clear" w:color="auto" w:fill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2328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="003D6EB2" w:rsidRPr="0032328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Обеспечение финансово</w:t>
            </w:r>
            <w:r w:rsidR="006C62B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й безопас</w:t>
            </w:r>
            <w:r w:rsidR="006C62B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ности населения округа</w:t>
            </w:r>
          </w:p>
        </w:tc>
      </w:tr>
      <w:tr w:rsidR="003D6EB2" w:rsidRPr="00323283" w:rsidTr="006C62BE">
        <w:trPr>
          <w:trHeight w:hRule="exact" w:val="341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6EB2" w:rsidRPr="00323283" w:rsidRDefault="003D6EB2" w:rsidP="00141042">
            <w:pPr>
              <w:pStyle w:val="a4"/>
              <w:shd w:val="clear" w:color="auto" w:fill="auto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2328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lastRenderedPageBreak/>
              <w:t>6. Участие в трансляции "Онлайн-уроков по финансовой грамотности" (просмотр вебина</w:t>
            </w:r>
            <w:r w:rsidRPr="0032328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ров из просветительского ресурса, органи</w:t>
            </w:r>
            <w:r w:rsidRPr="0032328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зуемого Центральным банком Российской Федерации)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6EB2" w:rsidRPr="00323283" w:rsidRDefault="003D6EB2" w:rsidP="00FC1854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2328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январь-май, сентябрь-декабрь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6EB2" w:rsidRPr="00323283" w:rsidRDefault="003D6EB2" w:rsidP="000D6E7A">
            <w:pPr>
              <w:pStyle w:val="a4"/>
              <w:shd w:val="clear" w:color="auto" w:fill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2328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Администрация </w:t>
            </w:r>
            <w:r w:rsidR="00CA64C4" w:rsidRPr="0032328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Сямженского </w:t>
            </w:r>
            <w:r w:rsidR="00FB7AA1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муници</w:t>
            </w:r>
            <w:r w:rsidR="00FB7AA1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пального округ</w:t>
            </w:r>
            <w:r w:rsidRPr="0032328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а, </w:t>
            </w:r>
            <w:r w:rsidR="00FB7AA1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территориальные отделы </w:t>
            </w:r>
            <w:r w:rsidR="0028586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Администрации </w:t>
            </w:r>
            <w:r w:rsidR="00FB7AA1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Сямженского муниципального округа</w:t>
            </w:r>
            <w:r w:rsidR="006C62B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, </w:t>
            </w:r>
          </w:p>
          <w:p w:rsidR="003D6EB2" w:rsidRPr="00323283" w:rsidRDefault="003D6EB2" w:rsidP="000D6E7A">
            <w:pPr>
              <w:pStyle w:val="a4"/>
              <w:shd w:val="clear" w:color="auto" w:fill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2328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Управление образования </w:t>
            </w:r>
            <w:r w:rsidR="00CA64C4" w:rsidRPr="0032328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Сямженского</w:t>
            </w:r>
            <w:r w:rsidR="00FB7AA1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муниципального округа</w:t>
            </w:r>
            <w:r w:rsidRPr="0032328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, </w:t>
            </w:r>
            <w:r w:rsidR="00CA64C4" w:rsidRPr="0032328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муниципальные </w:t>
            </w:r>
            <w:r w:rsidRPr="0032328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учреждения</w:t>
            </w:r>
            <w:r w:rsidR="00CA64C4" w:rsidRPr="0032328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="006C62B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округа,</w:t>
            </w:r>
          </w:p>
          <w:p w:rsidR="003D6EB2" w:rsidRPr="00323283" w:rsidRDefault="00CA64C4" w:rsidP="000D6E7A">
            <w:pPr>
              <w:pStyle w:val="a4"/>
              <w:shd w:val="clear" w:color="auto" w:fill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2328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У</w:t>
            </w:r>
            <w:r w:rsidR="003D6EB2" w:rsidRPr="0032328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правление </w:t>
            </w:r>
            <w:r w:rsidR="00FB7AA1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финансов </w:t>
            </w:r>
            <w:r w:rsidR="006C62B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Сямженского муниципального </w:t>
            </w:r>
            <w:r w:rsidR="00FB7AA1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округа</w:t>
            </w:r>
          </w:p>
          <w:p w:rsidR="003D6EB2" w:rsidRPr="00323283" w:rsidRDefault="003D6EB2" w:rsidP="000D6E7A">
            <w:pPr>
              <w:pStyle w:val="a4"/>
              <w:shd w:val="clear" w:color="auto" w:fill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EB2" w:rsidRPr="00323283" w:rsidRDefault="00AB037D" w:rsidP="000D6E7A">
            <w:pPr>
              <w:pStyle w:val="a4"/>
              <w:shd w:val="clear" w:color="auto" w:fill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Ф</w:t>
            </w:r>
            <w:r w:rsidR="003D6EB2" w:rsidRPr="0032328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ормирование практических знаний в области финансов</w:t>
            </w:r>
          </w:p>
        </w:tc>
      </w:tr>
      <w:tr w:rsidR="003D6EB2" w:rsidRPr="00323283" w:rsidTr="00FB7AA1">
        <w:trPr>
          <w:trHeight w:hRule="exact" w:val="183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6EB2" w:rsidRPr="00323283" w:rsidRDefault="00CA64C4" w:rsidP="00DA09B4">
            <w:pPr>
              <w:pStyle w:val="a4"/>
              <w:shd w:val="clear" w:color="auto" w:fill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2328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7</w:t>
            </w:r>
            <w:r w:rsidR="003D6EB2" w:rsidRPr="0032328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. Организация участия </w:t>
            </w:r>
            <w:r w:rsidR="00DA09B4" w:rsidRPr="0032328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Сямженского </w:t>
            </w:r>
            <w:r w:rsidR="00FB7AA1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муни</w:t>
            </w:r>
            <w:r w:rsidR="00FB7AA1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ципального округа</w:t>
            </w:r>
            <w:r w:rsidR="003D6EB2" w:rsidRPr="0032328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в проведении Всероссий</w:t>
            </w:r>
            <w:r w:rsidR="003D6EB2" w:rsidRPr="0032328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ской недели финансовой грамотности для детей и молодежи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6EB2" w:rsidRPr="00323283" w:rsidRDefault="003D6EB2" w:rsidP="00FC1854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2328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ежегодно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6EB2" w:rsidRPr="00323283" w:rsidRDefault="00CA64C4" w:rsidP="000D6E7A">
            <w:pPr>
              <w:pStyle w:val="a4"/>
              <w:shd w:val="clear" w:color="auto" w:fill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2328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У</w:t>
            </w:r>
            <w:r w:rsidR="003D6EB2" w:rsidRPr="0032328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правление </w:t>
            </w:r>
            <w:r w:rsidRPr="0032328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финансов Сямжен</w:t>
            </w:r>
            <w:r w:rsidR="00FB7AA1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ского му</w:t>
            </w:r>
            <w:r w:rsidR="00FB7AA1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ниципального округа</w:t>
            </w:r>
            <w:r w:rsidR="003D6EB2" w:rsidRPr="0032328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,</w:t>
            </w:r>
          </w:p>
          <w:p w:rsidR="003D6EB2" w:rsidRPr="00323283" w:rsidRDefault="003D6EB2" w:rsidP="00DA09B4">
            <w:pPr>
              <w:pStyle w:val="a4"/>
              <w:shd w:val="clear" w:color="auto" w:fill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2328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Управление образования </w:t>
            </w:r>
            <w:r w:rsidR="00CA64C4" w:rsidRPr="0032328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Сямжен</w:t>
            </w:r>
            <w:r w:rsidRPr="0032328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ского</w:t>
            </w:r>
            <w:r w:rsidR="00FB7AA1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муниципального округа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EB2" w:rsidRPr="00323283" w:rsidRDefault="00AB037D" w:rsidP="000D6E7A">
            <w:pPr>
              <w:pStyle w:val="a4"/>
              <w:shd w:val="clear" w:color="auto" w:fill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</w:t>
            </w:r>
            <w:r w:rsidR="003D6EB2" w:rsidRPr="0032328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овышение уровня финансовой грамотности учащихся, бережное по</w:t>
            </w:r>
            <w:r w:rsidR="003D6EB2" w:rsidRPr="0032328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требление, финансовая безопасность и финансовое воспитание детей</w:t>
            </w:r>
          </w:p>
        </w:tc>
      </w:tr>
      <w:tr w:rsidR="003D6EB2" w:rsidRPr="00323283" w:rsidTr="0088505C">
        <w:trPr>
          <w:trHeight w:hRule="exact" w:val="183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6EB2" w:rsidRPr="00323283" w:rsidRDefault="0014799E" w:rsidP="00DA09B4">
            <w:pPr>
              <w:pStyle w:val="a4"/>
              <w:shd w:val="clear" w:color="auto" w:fill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2328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8</w:t>
            </w:r>
            <w:r w:rsidR="003D6EB2" w:rsidRPr="0032328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. Подготовка и обеспечение участия уча</w:t>
            </w:r>
            <w:r w:rsidR="003D6EB2" w:rsidRPr="0032328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щихся общеоб</w:t>
            </w:r>
            <w:r w:rsidR="00FB7AA1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разовательных организаций округа</w:t>
            </w:r>
            <w:r w:rsidR="003D6EB2" w:rsidRPr="0032328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в конкурсе (олимпиаде) по вопросам финансовой грамотности, финансовому рын</w:t>
            </w:r>
            <w:r w:rsidR="003D6EB2" w:rsidRPr="0032328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ку и защите прав потребителей финансовых услуг для старшеклассников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6EB2" w:rsidRPr="00323283" w:rsidRDefault="003D6EB2" w:rsidP="00DA09B4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2328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1 раз в год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6EB2" w:rsidRPr="00323283" w:rsidRDefault="003D6EB2" w:rsidP="000D6E7A">
            <w:pPr>
              <w:pStyle w:val="a4"/>
              <w:shd w:val="clear" w:color="auto" w:fill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2328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Управление образования </w:t>
            </w:r>
            <w:r w:rsidR="00DA09B4" w:rsidRPr="0032328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Сямженского муниципального</w:t>
            </w:r>
            <w:r w:rsidR="00FB7AA1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округа</w:t>
            </w:r>
          </w:p>
          <w:p w:rsidR="003D6EB2" w:rsidRPr="00323283" w:rsidRDefault="003D6EB2" w:rsidP="000D6E7A">
            <w:pPr>
              <w:pStyle w:val="a4"/>
              <w:shd w:val="clear" w:color="auto" w:fill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EB2" w:rsidRPr="00323283" w:rsidRDefault="00AB037D" w:rsidP="000D6E7A">
            <w:pPr>
              <w:pStyle w:val="a4"/>
              <w:shd w:val="clear" w:color="auto" w:fill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</w:t>
            </w:r>
            <w:r w:rsidR="003D6EB2" w:rsidRPr="0032328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овышение уровня финансовой грамотности учащихся</w:t>
            </w:r>
          </w:p>
        </w:tc>
      </w:tr>
      <w:tr w:rsidR="003D6EB2" w:rsidRPr="00323283" w:rsidTr="00AB037D">
        <w:trPr>
          <w:trHeight w:hRule="exact" w:val="171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6EB2" w:rsidRPr="00323283" w:rsidRDefault="00DA09B4" w:rsidP="000D6E7A">
            <w:pPr>
              <w:pStyle w:val="a4"/>
              <w:shd w:val="clear" w:color="auto" w:fill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2328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9</w:t>
            </w:r>
            <w:r w:rsidR="003D6EB2" w:rsidRPr="0032328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.Преподавание основ финансовой грамот</w:t>
            </w:r>
            <w:r w:rsidR="003D6EB2" w:rsidRPr="0032328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ности в рамках учебных предметов: «Окру</w:t>
            </w:r>
            <w:r w:rsidR="003D6EB2" w:rsidRPr="0032328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жающий мир», «Технология», «Экономика», «Обществознание»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6EB2" w:rsidRPr="00323283" w:rsidRDefault="003D6EB2" w:rsidP="00DA09B4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2328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Постоянно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6EB2" w:rsidRPr="00323283" w:rsidRDefault="003D6EB2" w:rsidP="00DA09B4">
            <w:pPr>
              <w:pStyle w:val="a4"/>
              <w:shd w:val="clear" w:color="auto" w:fill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2328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Управление образования </w:t>
            </w:r>
            <w:r w:rsidR="00DA09B4" w:rsidRPr="0032328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Сямженского</w:t>
            </w:r>
            <w:r w:rsidR="005A0162" w:rsidRPr="0032328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муниципального</w:t>
            </w:r>
            <w:r w:rsidR="006C62B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округа, общеобразовательные учебные учреждения Сямженского муниципального округа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EB2" w:rsidRPr="00323283" w:rsidRDefault="003D6EB2" w:rsidP="000D6E7A">
            <w:pPr>
              <w:pStyle w:val="a4"/>
              <w:shd w:val="clear" w:color="auto" w:fill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2328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Знакомство с основами финансовой грамотности в рамках учебных предметов</w:t>
            </w:r>
          </w:p>
        </w:tc>
      </w:tr>
      <w:tr w:rsidR="003D6EB2" w:rsidRPr="00323283" w:rsidTr="00AB037D">
        <w:trPr>
          <w:trHeight w:hRule="exact" w:val="171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0162" w:rsidRPr="00323283" w:rsidRDefault="00DA09B4" w:rsidP="005A0162">
            <w:pPr>
              <w:pStyle w:val="a4"/>
              <w:shd w:val="clear" w:color="auto" w:fill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2328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lastRenderedPageBreak/>
              <w:t>10</w:t>
            </w:r>
            <w:r w:rsidR="003D6EB2" w:rsidRPr="0032328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.</w:t>
            </w:r>
            <w:r w:rsidR="005A0162" w:rsidRPr="0032328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Проведение мероприятий  по экономическому и финансовому воспитанию детей в дошкольных образовательных учреждениях </w:t>
            </w:r>
          </w:p>
          <w:p w:rsidR="003D6EB2" w:rsidRPr="00323283" w:rsidRDefault="003D6EB2" w:rsidP="005A0162">
            <w:pPr>
              <w:pStyle w:val="a4"/>
              <w:shd w:val="clear" w:color="auto" w:fill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6EB2" w:rsidRPr="00323283" w:rsidRDefault="00626529" w:rsidP="005A0162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2024-2026</w:t>
            </w:r>
            <w:r w:rsidR="003D6EB2" w:rsidRPr="0032328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годы.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6EB2" w:rsidRPr="00323283" w:rsidRDefault="003D6EB2" w:rsidP="005A0162">
            <w:pPr>
              <w:pStyle w:val="a4"/>
              <w:shd w:val="clear" w:color="auto" w:fill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2328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Управление образования </w:t>
            </w:r>
            <w:r w:rsidR="005A0162" w:rsidRPr="0032328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Сямженского муниципального</w:t>
            </w:r>
            <w:r w:rsidR="00AB037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округа, дошкольные образовательные учреждения Сямженского муниципального округа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EB2" w:rsidRPr="00323283" w:rsidRDefault="003D6EB2" w:rsidP="000D6E7A">
            <w:pPr>
              <w:pStyle w:val="a4"/>
              <w:shd w:val="clear" w:color="auto" w:fill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2328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Знакомство с основами финансовой грамотности</w:t>
            </w:r>
          </w:p>
        </w:tc>
      </w:tr>
      <w:tr w:rsidR="003D6EB2" w:rsidRPr="00323283" w:rsidTr="00FC1854">
        <w:trPr>
          <w:trHeight w:hRule="exact" w:val="236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D6EB2" w:rsidRPr="00323283" w:rsidRDefault="003D6EB2" w:rsidP="0005765F">
            <w:pPr>
              <w:pStyle w:val="a4"/>
              <w:shd w:val="clear" w:color="auto" w:fill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2328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  <w:r w:rsidR="00D228A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  <w:r w:rsidRPr="0032328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. Организация и проведение информацион</w:t>
            </w:r>
            <w:r w:rsidRPr="0032328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но-просветительских и профилактических мероприятий: классные часы, тематические лекции, разъяснительные беседы, заседания правовых клубов, диспуты, конкурсы рисун</w:t>
            </w:r>
            <w:r w:rsidRPr="0032328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ков, направленные на повышение финансо</w:t>
            </w:r>
            <w:r w:rsidRPr="0032328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вой грамотности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6EB2" w:rsidRPr="00323283" w:rsidRDefault="003D6EB2" w:rsidP="00FC1854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2328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в течение </w:t>
            </w:r>
            <w:r w:rsidR="00622916" w:rsidRPr="0032328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всего периода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6EB2" w:rsidRPr="00323283" w:rsidRDefault="003D6EB2" w:rsidP="0005765F">
            <w:pPr>
              <w:pStyle w:val="a4"/>
              <w:shd w:val="clear" w:color="auto" w:fill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2328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Управление образования </w:t>
            </w:r>
            <w:r w:rsidR="0005765F" w:rsidRPr="0032328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Сямженского муниципального</w:t>
            </w:r>
            <w:r w:rsidR="00705C0C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округа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EB2" w:rsidRPr="00323283" w:rsidRDefault="00AB037D" w:rsidP="000D6E7A">
            <w:pPr>
              <w:pStyle w:val="a4"/>
              <w:shd w:val="clear" w:color="auto" w:fill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</w:t>
            </w:r>
            <w:r w:rsidR="003D6EB2" w:rsidRPr="0032328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овышение уровня финансовой грамотности, бережное потребление, финансовая безопасность и финан</w:t>
            </w:r>
            <w:r w:rsidR="003D6EB2" w:rsidRPr="0032328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совое воспитание детей</w:t>
            </w:r>
          </w:p>
        </w:tc>
      </w:tr>
      <w:tr w:rsidR="003D6EB2" w:rsidRPr="00323283" w:rsidTr="00FC1854">
        <w:trPr>
          <w:trHeight w:hRule="exact" w:val="184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D6EB2" w:rsidRPr="00323283" w:rsidRDefault="00D228AB" w:rsidP="0005765F">
            <w:pPr>
              <w:pStyle w:val="a4"/>
              <w:shd w:val="clear" w:color="auto" w:fill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12</w:t>
            </w:r>
            <w:r w:rsidR="003D6EB2" w:rsidRPr="0032328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. Повышение квалификации педагогов об</w:t>
            </w:r>
            <w:r w:rsidR="003D6EB2" w:rsidRPr="0032328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разовательных организаций по вопросу пре</w:t>
            </w:r>
            <w:r w:rsidR="003D6EB2" w:rsidRPr="0032328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подавания основ финансовой грамотности в форме самообразования, участия в дистанци</w:t>
            </w:r>
            <w:r w:rsidR="003D6EB2" w:rsidRPr="0032328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онных семинарах, круглых столах, тематиче</w:t>
            </w:r>
            <w:r w:rsidR="003D6EB2" w:rsidRPr="0032328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ских вебинарах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6EB2" w:rsidRPr="00323283" w:rsidRDefault="00705C0C" w:rsidP="00FC1854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2024-2026</w:t>
            </w:r>
            <w:r w:rsidR="003D6EB2" w:rsidRPr="0032328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годы.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6EB2" w:rsidRPr="00323283" w:rsidRDefault="003D6EB2" w:rsidP="0005765F">
            <w:pPr>
              <w:pStyle w:val="a4"/>
              <w:shd w:val="clear" w:color="auto" w:fill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2328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Управление образования </w:t>
            </w:r>
            <w:r w:rsidR="0005765F" w:rsidRPr="0032328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Сямженского муниципального</w:t>
            </w:r>
            <w:r w:rsidR="00705C0C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округа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EB2" w:rsidRPr="00323283" w:rsidRDefault="00AB037D" w:rsidP="000D6E7A">
            <w:pPr>
              <w:pStyle w:val="a4"/>
              <w:shd w:val="clear" w:color="auto" w:fill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</w:t>
            </w:r>
            <w:r w:rsidR="003D6EB2" w:rsidRPr="0032328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овышение уровня финансовой грамотности</w:t>
            </w:r>
          </w:p>
        </w:tc>
      </w:tr>
      <w:tr w:rsidR="003D6EB2" w:rsidRPr="00323283" w:rsidTr="0088505C">
        <w:trPr>
          <w:trHeight w:hRule="exact" w:val="156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D6EB2" w:rsidRPr="00323283" w:rsidRDefault="00D228AB" w:rsidP="000D6E7A">
            <w:pPr>
              <w:pStyle w:val="a4"/>
              <w:shd w:val="clear" w:color="auto" w:fill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13</w:t>
            </w:r>
            <w:r w:rsidR="003D6EB2" w:rsidRPr="0032328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. Проведение информационно</w:t>
            </w:r>
            <w:r w:rsidR="003D6EB2" w:rsidRPr="0032328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разъяснительной работы, семинаров для на</w:t>
            </w:r>
            <w:r w:rsidR="003D6EB2" w:rsidRPr="0032328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чинающих предпринимателей ( до 3-х лет деятельности) и предпринимателей ( свыше 3-х лет деятельности)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6EB2" w:rsidRPr="00323283" w:rsidRDefault="003D6EB2" w:rsidP="0088505C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2328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ежегодно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6EB2" w:rsidRPr="00323283" w:rsidRDefault="003D6EB2" w:rsidP="00823A01">
            <w:pPr>
              <w:pStyle w:val="a4"/>
              <w:shd w:val="clear" w:color="auto" w:fill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2328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Отдел экономи</w:t>
            </w:r>
            <w:r w:rsidR="00AB037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ки и муниципальных закупок</w:t>
            </w:r>
            <w:r w:rsidRPr="0032328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админи</w:t>
            </w:r>
            <w:r w:rsidRPr="0032328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 xml:space="preserve">страции </w:t>
            </w:r>
            <w:r w:rsidR="00823A01" w:rsidRPr="0032328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Сямженского</w:t>
            </w:r>
            <w:r w:rsidR="0009779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муниципального округа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EB2" w:rsidRPr="00323283" w:rsidRDefault="00AB037D" w:rsidP="000D6E7A">
            <w:pPr>
              <w:pStyle w:val="a4"/>
              <w:shd w:val="clear" w:color="auto" w:fill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</w:t>
            </w:r>
            <w:r w:rsidR="003D6EB2" w:rsidRPr="0032328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овышение уровня информированности субъектов мало</w:t>
            </w:r>
            <w:r w:rsidR="003D6EB2" w:rsidRPr="0032328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го и среднего предпринимательства по вопросам действующего законо</w:t>
            </w:r>
            <w:r w:rsidR="003D6EB2" w:rsidRPr="0032328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дательства в сфере развития малого бизнеса</w:t>
            </w:r>
          </w:p>
        </w:tc>
      </w:tr>
      <w:tr w:rsidR="003D6EB2" w:rsidRPr="00323283" w:rsidTr="0009779E">
        <w:trPr>
          <w:trHeight w:hRule="exact" w:val="156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D6EB2" w:rsidRPr="0009779E" w:rsidRDefault="00D228AB" w:rsidP="000D6E7A">
            <w:pPr>
              <w:pStyle w:val="a4"/>
              <w:shd w:val="clear" w:color="auto" w:fill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14</w:t>
            </w:r>
            <w:r w:rsidR="003D6EB2" w:rsidRPr="0009779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. Консультирование </w:t>
            </w:r>
            <w:r w:rsidR="00622916" w:rsidRPr="0009779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физических лиц </w:t>
            </w:r>
            <w:r w:rsidR="003D6EB2" w:rsidRPr="0009779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по защите прав потре</w:t>
            </w:r>
            <w:r w:rsidR="003D6EB2" w:rsidRPr="0009779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бителей финансовых услуг, помощь в оформ</w:t>
            </w:r>
            <w:r w:rsidR="003D6EB2" w:rsidRPr="0009779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лении претензий, исковых заявлений в случае нарушенных</w:t>
            </w:r>
            <w:r w:rsidR="0009779E" w:rsidRPr="0009779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прав и законных интересов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6EB2" w:rsidRPr="0009779E" w:rsidRDefault="003D6EB2" w:rsidP="0088505C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9779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по мере обращения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6EB2" w:rsidRPr="0009779E" w:rsidRDefault="00622916" w:rsidP="00823A01">
            <w:pPr>
              <w:pStyle w:val="a4"/>
              <w:shd w:val="clear" w:color="auto" w:fill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9779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Юридический отдел</w:t>
            </w:r>
            <w:r w:rsidR="00823A01" w:rsidRPr="0009779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администрации Сямжен</w:t>
            </w:r>
            <w:r w:rsidR="0009779E" w:rsidRPr="0009779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ского муниципального округа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EB2" w:rsidRPr="00323283" w:rsidRDefault="00AB037D" w:rsidP="000D6E7A">
            <w:pPr>
              <w:pStyle w:val="a4"/>
              <w:shd w:val="clear" w:color="auto" w:fill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З</w:t>
            </w:r>
            <w:r w:rsidR="003D6EB2" w:rsidRPr="0009779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ащита прав потребителей</w:t>
            </w:r>
          </w:p>
        </w:tc>
      </w:tr>
      <w:tr w:rsidR="003D6EB2" w:rsidRPr="00323283" w:rsidTr="0088505C">
        <w:trPr>
          <w:trHeight w:hRule="exact" w:val="86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D6EB2" w:rsidRPr="0009779E" w:rsidRDefault="00D228AB" w:rsidP="000D6E7A">
            <w:pPr>
              <w:pStyle w:val="a4"/>
              <w:shd w:val="clear" w:color="auto" w:fill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15</w:t>
            </w:r>
            <w:r w:rsidR="003D6EB2" w:rsidRPr="0009779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. Изучение лучших практик по повышению финансов</w:t>
            </w:r>
            <w:r w:rsidR="00AB037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ой грамотности населения Вологодской </w:t>
            </w:r>
            <w:r w:rsidR="003D6EB2" w:rsidRPr="0009779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6EB2" w:rsidRPr="0009779E" w:rsidRDefault="003D6EB2" w:rsidP="0088505C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9779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ежегодно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6EB2" w:rsidRPr="0009779E" w:rsidRDefault="00622916" w:rsidP="00622916">
            <w:pPr>
              <w:pStyle w:val="a4"/>
              <w:shd w:val="clear" w:color="auto" w:fill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9779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У</w:t>
            </w:r>
            <w:r w:rsidR="003D6EB2" w:rsidRPr="0009779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правление </w:t>
            </w:r>
            <w:r w:rsidRPr="0009779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финансов Сямженского</w:t>
            </w:r>
            <w:r w:rsidR="0009779E" w:rsidRPr="0009779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му</w:t>
            </w:r>
            <w:r w:rsidR="0009779E" w:rsidRPr="0009779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ниципального округа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EB2" w:rsidRPr="00323283" w:rsidRDefault="003D6EB2" w:rsidP="000D6E7A">
            <w:pPr>
              <w:pStyle w:val="a4"/>
              <w:shd w:val="clear" w:color="auto" w:fill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9779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Повышение уровня финансов</w:t>
            </w:r>
            <w:r w:rsidR="0009779E" w:rsidRPr="0009779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ой гра</w:t>
            </w:r>
            <w:r w:rsidR="0009779E" w:rsidRPr="0009779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мотности населения округа</w:t>
            </w:r>
          </w:p>
        </w:tc>
      </w:tr>
      <w:tr w:rsidR="003D6EB2" w:rsidRPr="00323283" w:rsidTr="00654D8F">
        <w:trPr>
          <w:trHeight w:hRule="exact" w:val="171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6EB2" w:rsidRPr="00323283" w:rsidRDefault="00D228AB" w:rsidP="00323283">
            <w:pPr>
              <w:pStyle w:val="a4"/>
              <w:shd w:val="clear" w:color="auto" w:fill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lastRenderedPageBreak/>
              <w:t>16</w:t>
            </w:r>
            <w:r w:rsidR="003D6EB2" w:rsidRPr="0032328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. Размещение информации о планируемых мероприятиях по финансовой грамотности на официальном сайте администрации </w:t>
            </w:r>
            <w:r w:rsidR="0088505C" w:rsidRPr="0032328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Сямженского </w:t>
            </w:r>
            <w:r w:rsidR="0009779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муниципального округа</w:t>
            </w:r>
            <w:r w:rsidR="00654D8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, в социальной сети ВКонтакте (Управление финансов Сямженского округа)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6EB2" w:rsidRPr="00323283" w:rsidRDefault="00625439" w:rsidP="00323283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2328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н</w:t>
            </w:r>
            <w:r w:rsidR="003D6EB2" w:rsidRPr="0032328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е менее чем за </w:t>
            </w:r>
            <w:r w:rsidRPr="0032328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2</w:t>
            </w:r>
            <w:r w:rsidR="003D6EB2" w:rsidRPr="0032328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ра</w:t>
            </w:r>
            <w:r w:rsidR="003D6EB2" w:rsidRPr="0032328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бочих дня до начала мероприятия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6EB2" w:rsidRPr="00323283" w:rsidRDefault="003D6EB2" w:rsidP="00622916">
            <w:pPr>
              <w:pStyle w:val="a4"/>
              <w:shd w:val="clear" w:color="auto" w:fill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2328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Органы местного самоуправления</w:t>
            </w:r>
            <w:r w:rsidR="0009779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округа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EB2" w:rsidRPr="00323283" w:rsidRDefault="00AB037D" w:rsidP="000D6E7A">
            <w:pPr>
              <w:pStyle w:val="a4"/>
              <w:shd w:val="clear" w:color="auto" w:fill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Информированность</w:t>
            </w:r>
            <w:r w:rsidR="003D6EB2" w:rsidRPr="0032328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населения о проведении мероприятий по повы</w:t>
            </w:r>
            <w:r w:rsidR="003D6EB2" w:rsidRPr="0032328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шению финансовой грамотности на</w:t>
            </w:r>
            <w:r w:rsidR="003D6EB2" w:rsidRPr="0032328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селения</w:t>
            </w:r>
          </w:p>
        </w:tc>
      </w:tr>
    </w:tbl>
    <w:p w:rsidR="003D6EB2" w:rsidRPr="00323283" w:rsidRDefault="003D6EB2" w:rsidP="003D6EB2">
      <w:pPr>
        <w:jc w:val="center"/>
        <w:rPr>
          <w:rFonts w:ascii="Times New Roman" w:hAnsi="Times New Roman" w:cs="Times New Roman"/>
        </w:rPr>
      </w:pPr>
    </w:p>
    <w:p w:rsidR="004D4F19" w:rsidRPr="00323283" w:rsidRDefault="004D4F19" w:rsidP="003D6EB2">
      <w:pPr>
        <w:rPr>
          <w:rFonts w:ascii="Times New Roman" w:hAnsi="Times New Roman" w:cs="Times New Roman"/>
        </w:rPr>
      </w:pPr>
    </w:p>
    <w:sectPr w:rsidR="004D4F19" w:rsidRPr="00323283" w:rsidSect="0005765F">
      <w:pgSz w:w="16838" w:h="11906" w:orient="landscape"/>
      <w:pgMar w:top="1134" w:right="1134" w:bottom="709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7F24" w:rsidRDefault="009C7F24" w:rsidP="0028586D">
      <w:pPr>
        <w:spacing w:after="0" w:line="240" w:lineRule="auto"/>
      </w:pPr>
      <w:r>
        <w:separator/>
      </w:r>
    </w:p>
  </w:endnote>
  <w:endnote w:type="continuationSeparator" w:id="0">
    <w:p w:rsidR="009C7F24" w:rsidRDefault="009C7F24" w:rsidP="002858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7F24" w:rsidRDefault="009C7F24" w:rsidP="0028586D">
      <w:pPr>
        <w:spacing w:after="0" w:line="240" w:lineRule="auto"/>
      </w:pPr>
      <w:r>
        <w:separator/>
      </w:r>
    </w:p>
  </w:footnote>
  <w:footnote w:type="continuationSeparator" w:id="0">
    <w:p w:rsidR="009C7F24" w:rsidRDefault="009C7F24" w:rsidP="002858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62939"/>
    <w:rsid w:val="0002327D"/>
    <w:rsid w:val="0005765F"/>
    <w:rsid w:val="00075AD7"/>
    <w:rsid w:val="0009779E"/>
    <w:rsid w:val="000D6E7A"/>
    <w:rsid w:val="00141042"/>
    <w:rsid w:val="0014799E"/>
    <w:rsid w:val="00162939"/>
    <w:rsid w:val="00177A04"/>
    <w:rsid w:val="0018553F"/>
    <w:rsid w:val="001A4FD7"/>
    <w:rsid w:val="0028586D"/>
    <w:rsid w:val="002C7B96"/>
    <w:rsid w:val="002D2778"/>
    <w:rsid w:val="00323283"/>
    <w:rsid w:val="003551DD"/>
    <w:rsid w:val="003D6EB2"/>
    <w:rsid w:val="00461FBE"/>
    <w:rsid w:val="004C28F1"/>
    <w:rsid w:val="004D4F19"/>
    <w:rsid w:val="004F08BF"/>
    <w:rsid w:val="005750F8"/>
    <w:rsid w:val="005A0162"/>
    <w:rsid w:val="005F3AED"/>
    <w:rsid w:val="00622916"/>
    <w:rsid w:val="00625439"/>
    <w:rsid w:val="00626529"/>
    <w:rsid w:val="00654D8F"/>
    <w:rsid w:val="006738D7"/>
    <w:rsid w:val="00693155"/>
    <w:rsid w:val="006C62BE"/>
    <w:rsid w:val="006F7892"/>
    <w:rsid w:val="00705C0C"/>
    <w:rsid w:val="00764268"/>
    <w:rsid w:val="007700EE"/>
    <w:rsid w:val="007B219F"/>
    <w:rsid w:val="00812D78"/>
    <w:rsid w:val="00823A01"/>
    <w:rsid w:val="0088505C"/>
    <w:rsid w:val="009C7F24"/>
    <w:rsid w:val="009D7F0B"/>
    <w:rsid w:val="00A7404C"/>
    <w:rsid w:val="00A9105B"/>
    <w:rsid w:val="00AB037D"/>
    <w:rsid w:val="00B346FE"/>
    <w:rsid w:val="00B6557E"/>
    <w:rsid w:val="00CA5592"/>
    <w:rsid w:val="00CA64C4"/>
    <w:rsid w:val="00CB7884"/>
    <w:rsid w:val="00D228AB"/>
    <w:rsid w:val="00D90086"/>
    <w:rsid w:val="00D94B44"/>
    <w:rsid w:val="00DA09B4"/>
    <w:rsid w:val="00E03041"/>
    <w:rsid w:val="00E22029"/>
    <w:rsid w:val="00E6770B"/>
    <w:rsid w:val="00F22C0E"/>
    <w:rsid w:val="00F66ADD"/>
    <w:rsid w:val="00FB7AA1"/>
    <w:rsid w:val="00FC1854"/>
    <w:rsid w:val="00FD6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73EB1"/>
  <w15:docId w15:val="{6E106F3B-3B78-437F-8D96-11308CC53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F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s-2c5d">
    <w:name w:val="_3s-2c5_d"/>
    <w:basedOn w:val="a0"/>
    <w:rsid w:val="00162939"/>
  </w:style>
  <w:style w:type="character" w:customStyle="1" w:styleId="zbo2dt1">
    <w:name w:val="zbo2d_t1"/>
    <w:basedOn w:val="a0"/>
    <w:rsid w:val="00162939"/>
  </w:style>
  <w:style w:type="character" w:customStyle="1" w:styleId="2">
    <w:name w:val="Основной текст (2)_"/>
    <w:link w:val="20"/>
    <w:rsid w:val="003D6EB2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3D6EB2"/>
    <w:pPr>
      <w:widowControl w:val="0"/>
      <w:shd w:val="clear" w:color="auto" w:fill="FFFFFF"/>
      <w:spacing w:before="600" w:after="540" w:line="240" w:lineRule="auto"/>
      <w:jc w:val="right"/>
    </w:pPr>
  </w:style>
  <w:style w:type="character" w:customStyle="1" w:styleId="a3">
    <w:name w:val="Другое_"/>
    <w:link w:val="a4"/>
    <w:rsid w:val="003D6EB2"/>
    <w:rPr>
      <w:shd w:val="clear" w:color="auto" w:fill="FFFFFF"/>
    </w:rPr>
  </w:style>
  <w:style w:type="paragraph" w:customStyle="1" w:styleId="a4">
    <w:name w:val="Другое"/>
    <w:basedOn w:val="a"/>
    <w:link w:val="a3"/>
    <w:rsid w:val="003D6EB2"/>
    <w:pPr>
      <w:widowControl w:val="0"/>
      <w:shd w:val="clear" w:color="auto" w:fill="FFFFFF"/>
      <w:spacing w:after="0" w:line="240" w:lineRule="auto"/>
    </w:pPr>
  </w:style>
  <w:style w:type="character" w:styleId="a5">
    <w:name w:val="Hyperlink"/>
    <w:basedOn w:val="a0"/>
    <w:uiPriority w:val="99"/>
    <w:unhideWhenUsed/>
    <w:rsid w:val="00625439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977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9779E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858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8586D"/>
  </w:style>
  <w:style w:type="paragraph" w:styleId="aa">
    <w:name w:val="footer"/>
    <w:basedOn w:val="a"/>
    <w:link w:val="ab"/>
    <w:uiPriority w:val="99"/>
    <w:unhideWhenUsed/>
    <w:rsid w:val="002858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858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61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8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3EBEE"/>
            <w:right w:val="none" w:sz="0" w:space="0" w:color="auto"/>
          </w:divBdr>
          <w:divsChild>
            <w:div w:id="71665973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28500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48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3EBEE"/>
            <w:right w:val="none" w:sz="0" w:space="0" w:color="auto"/>
          </w:divBdr>
          <w:divsChild>
            <w:div w:id="17723555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85338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97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3EBEE"/>
            <w:right w:val="none" w:sz="0" w:space="0" w:color="auto"/>
          </w:divBdr>
          <w:divsChild>
            <w:div w:id="1349604578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7041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04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3EBEE"/>
            <w:right w:val="none" w:sz="0" w:space="0" w:color="auto"/>
          </w:divBdr>
          <w:divsChild>
            <w:div w:id="141204920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25032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9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3EBEE"/>
            <w:right w:val="none" w:sz="0" w:space="0" w:color="auto"/>
          </w:divBdr>
          <w:divsChild>
            <w:div w:id="91941180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377802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33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3EBEE"/>
            <w:right w:val="none" w:sz="0" w:space="0" w:color="auto"/>
          </w:divBdr>
          <w:divsChild>
            <w:div w:id="128793244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41542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45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3EBEE"/>
            <w:right w:val="none" w:sz="0" w:space="0" w:color="auto"/>
          </w:divBdr>
          <w:divsChild>
            <w:div w:id="651526076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898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4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3EBEE"/>
            <w:right w:val="none" w:sz="0" w:space="0" w:color="auto"/>
          </w:divBdr>
          <w:divsChild>
            <w:div w:id="36506352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314358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69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3EBEE"/>
            <w:right w:val="none" w:sz="0" w:space="0" w:color="auto"/>
          </w:divBdr>
          <w:divsChild>
            <w:div w:id="1324503488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48506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96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57566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35570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35syamzhennskij.gosuslugi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1007</TotalTime>
  <Pages>1</Pages>
  <Words>1131</Words>
  <Characters>6451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fin11</dc:creator>
  <cp:keywords/>
  <dc:description/>
  <cp:lastModifiedBy>User</cp:lastModifiedBy>
  <cp:revision>26</cp:revision>
  <cp:lastPrinted>2024-02-22T07:51:00Z</cp:lastPrinted>
  <dcterms:created xsi:type="dcterms:W3CDTF">2020-10-30T08:36:00Z</dcterms:created>
  <dcterms:modified xsi:type="dcterms:W3CDTF">2024-02-22T07:54:00Z</dcterms:modified>
</cp:coreProperties>
</file>