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A8" w:rsidRDefault="006927A8" w:rsidP="00963AB8">
      <w:pPr>
        <w:pStyle w:val="ConsPlusTitle"/>
        <w:jc w:val="right"/>
        <w:rPr>
          <w:b w:val="0"/>
        </w:rPr>
      </w:pPr>
    </w:p>
    <w:p w:rsidR="00BA042C" w:rsidRDefault="00B31905" w:rsidP="00963AB8">
      <w:pPr>
        <w:pStyle w:val="ConsPlusTitle"/>
        <w:jc w:val="right"/>
        <w:rPr>
          <w:b w:val="0"/>
        </w:rPr>
      </w:pPr>
      <w:r w:rsidRPr="00433A01">
        <w:rPr>
          <w:b w:val="0"/>
        </w:rPr>
        <w:t xml:space="preserve">Приложение </w:t>
      </w:r>
    </w:p>
    <w:p w:rsidR="00B31905" w:rsidRPr="00433A01" w:rsidRDefault="006D4886" w:rsidP="00963AB8">
      <w:pPr>
        <w:pStyle w:val="ConsPlusTitle"/>
        <w:jc w:val="right"/>
        <w:rPr>
          <w:b w:val="0"/>
        </w:rPr>
      </w:pPr>
      <w:r>
        <w:rPr>
          <w:b w:val="0"/>
        </w:rPr>
        <w:t>к  постановлению А</w:t>
      </w:r>
      <w:r w:rsidR="00B31905" w:rsidRPr="00433A01">
        <w:rPr>
          <w:b w:val="0"/>
        </w:rPr>
        <w:t>дминистрации</w:t>
      </w:r>
    </w:p>
    <w:p w:rsidR="00BA042C" w:rsidRDefault="00B31905" w:rsidP="00963AB8">
      <w:pPr>
        <w:pStyle w:val="ConsPlusTitle"/>
        <w:jc w:val="right"/>
        <w:rPr>
          <w:b w:val="0"/>
        </w:rPr>
      </w:pPr>
      <w:r w:rsidRPr="00433A01">
        <w:rPr>
          <w:b w:val="0"/>
        </w:rPr>
        <w:t xml:space="preserve">Сямженского муниципального </w:t>
      </w:r>
      <w:r w:rsidR="00BA042C">
        <w:rPr>
          <w:b w:val="0"/>
        </w:rPr>
        <w:t>округа</w:t>
      </w:r>
    </w:p>
    <w:p w:rsidR="00B31905" w:rsidRPr="00433A01" w:rsidRDefault="00B31905" w:rsidP="00963AB8">
      <w:pPr>
        <w:pStyle w:val="ConsPlusTitle"/>
        <w:jc w:val="right"/>
        <w:rPr>
          <w:b w:val="0"/>
        </w:rPr>
      </w:pPr>
      <w:r w:rsidRPr="00433A01">
        <w:rPr>
          <w:b w:val="0"/>
        </w:rPr>
        <w:t xml:space="preserve"> от </w:t>
      </w:r>
      <w:r w:rsidR="00D32578">
        <w:rPr>
          <w:b w:val="0"/>
        </w:rPr>
        <w:t>08.02</w:t>
      </w:r>
      <w:r w:rsidR="00570651" w:rsidRPr="00433A01">
        <w:rPr>
          <w:b w:val="0"/>
        </w:rPr>
        <w:t>.202</w:t>
      </w:r>
      <w:r w:rsidR="00EC3F2F">
        <w:rPr>
          <w:b w:val="0"/>
        </w:rPr>
        <w:t>4</w:t>
      </w:r>
      <w:r w:rsidR="00BA042C">
        <w:rPr>
          <w:b w:val="0"/>
        </w:rPr>
        <w:t xml:space="preserve"> </w:t>
      </w:r>
      <w:r w:rsidR="00BA042C" w:rsidRPr="00433A01">
        <w:rPr>
          <w:b w:val="0"/>
        </w:rPr>
        <w:t>№</w:t>
      </w:r>
      <w:r w:rsidR="002A0011">
        <w:rPr>
          <w:b w:val="0"/>
        </w:rPr>
        <w:t xml:space="preserve"> </w:t>
      </w:r>
      <w:r w:rsidR="00D32578">
        <w:rPr>
          <w:b w:val="0"/>
        </w:rPr>
        <w:t>65</w:t>
      </w:r>
    </w:p>
    <w:p w:rsidR="00B31905" w:rsidRPr="00570651" w:rsidRDefault="00B31905" w:rsidP="00963AB8">
      <w:pPr>
        <w:pStyle w:val="ConsPlusTitle"/>
        <w:jc w:val="right"/>
      </w:pPr>
    </w:p>
    <w:p w:rsidR="00963AB8" w:rsidRPr="00570651" w:rsidRDefault="00B31905" w:rsidP="00963AB8">
      <w:pPr>
        <w:pStyle w:val="ConsPlusTitle"/>
        <w:jc w:val="right"/>
      </w:pPr>
      <w:r w:rsidRPr="00570651">
        <w:t>«</w:t>
      </w:r>
      <w:r w:rsidR="00963AB8" w:rsidRPr="00570651">
        <w:t>УТВЕРЖДЕНА</w:t>
      </w:r>
    </w:p>
    <w:p w:rsidR="00963AB8" w:rsidRPr="00570651" w:rsidRDefault="00963AB8" w:rsidP="00963AB8">
      <w:pPr>
        <w:pStyle w:val="ConsPlusTitle"/>
        <w:jc w:val="right"/>
        <w:rPr>
          <w:b w:val="0"/>
        </w:rPr>
      </w:pPr>
      <w:r w:rsidRPr="00570651">
        <w:rPr>
          <w:b w:val="0"/>
        </w:rPr>
        <w:t>постановлением администрации</w:t>
      </w:r>
    </w:p>
    <w:p w:rsidR="00963AB8" w:rsidRPr="00570651" w:rsidRDefault="00963AB8" w:rsidP="00963AB8">
      <w:pPr>
        <w:pStyle w:val="ConsPlusTitle"/>
        <w:jc w:val="right"/>
        <w:rPr>
          <w:b w:val="0"/>
        </w:rPr>
      </w:pPr>
      <w:r w:rsidRPr="00570651">
        <w:rPr>
          <w:b w:val="0"/>
        </w:rPr>
        <w:t>Сямженского муниципального района</w:t>
      </w:r>
    </w:p>
    <w:p w:rsidR="00963AB8" w:rsidRPr="00570651" w:rsidRDefault="00963AB8" w:rsidP="00963AB8">
      <w:pPr>
        <w:pStyle w:val="ConsPlusTitle"/>
        <w:jc w:val="right"/>
        <w:rPr>
          <w:b w:val="0"/>
        </w:rPr>
      </w:pPr>
      <w:r w:rsidRPr="00570651">
        <w:rPr>
          <w:b w:val="0"/>
        </w:rPr>
        <w:t xml:space="preserve">от </w:t>
      </w:r>
      <w:r w:rsidR="00616318" w:rsidRPr="00570651">
        <w:rPr>
          <w:b w:val="0"/>
        </w:rPr>
        <w:t xml:space="preserve"> </w:t>
      </w:r>
      <w:r w:rsidR="00433A01">
        <w:rPr>
          <w:b w:val="0"/>
        </w:rPr>
        <w:t>09.11.2020</w:t>
      </w:r>
      <w:r w:rsidRPr="00570651">
        <w:rPr>
          <w:b w:val="0"/>
        </w:rPr>
        <w:t xml:space="preserve"> №</w:t>
      </w:r>
      <w:r w:rsidR="00570651">
        <w:rPr>
          <w:b w:val="0"/>
        </w:rPr>
        <w:t>3</w:t>
      </w:r>
      <w:r w:rsidR="00433A01">
        <w:rPr>
          <w:b w:val="0"/>
        </w:rPr>
        <w:t>20</w:t>
      </w:r>
      <w:r w:rsidRPr="00570651">
        <w:rPr>
          <w:b w:val="0"/>
        </w:rPr>
        <w:t xml:space="preserve"> </w:t>
      </w:r>
    </w:p>
    <w:p w:rsidR="00963AB8" w:rsidRPr="00570651" w:rsidRDefault="00963AB8" w:rsidP="00963AB8">
      <w:pPr>
        <w:pStyle w:val="ConsPlusTitle"/>
        <w:jc w:val="right"/>
        <w:rPr>
          <w:b w:val="0"/>
        </w:rPr>
      </w:pPr>
      <w:r w:rsidRPr="00570651">
        <w:rPr>
          <w:b w:val="0"/>
        </w:rPr>
        <w:t>(приложение)</w:t>
      </w:r>
    </w:p>
    <w:p w:rsidR="00963AB8" w:rsidRPr="00570651" w:rsidRDefault="00963AB8" w:rsidP="00F309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63AB8" w:rsidRPr="00570651" w:rsidRDefault="00963AB8" w:rsidP="00F309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0651">
        <w:rPr>
          <w:b/>
          <w:bCs/>
        </w:rPr>
        <w:t>МУНИЦИПАЛЬНАЯ  ПРОГРАММА</w:t>
      </w: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0651">
        <w:rPr>
          <w:b/>
          <w:bCs/>
        </w:rPr>
        <w:t xml:space="preserve">«Сохранение и развитие культурного потенциала, </w:t>
      </w: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0651">
        <w:rPr>
          <w:b/>
          <w:bCs/>
        </w:rPr>
        <w:t xml:space="preserve">развитие туризма и архивного дела в Сямженском </w:t>
      </w:r>
      <w:r w:rsidR="00DC673E" w:rsidRPr="00570651">
        <w:rPr>
          <w:b/>
          <w:bCs/>
        </w:rPr>
        <w:t xml:space="preserve">муниципальном </w:t>
      </w:r>
      <w:r w:rsidR="002E2CBB" w:rsidRPr="00570651">
        <w:rPr>
          <w:b/>
          <w:bCs/>
        </w:rPr>
        <w:t>округе</w:t>
      </w:r>
    </w:p>
    <w:p w:rsidR="00FA4D2B" w:rsidRPr="00570651" w:rsidRDefault="00D37C99" w:rsidP="00F309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0651">
        <w:rPr>
          <w:b/>
          <w:bCs/>
        </w:rPr>
        <w:t xml:space="preserve"> на 20</w:t>
      </w:r>
      <w:r w:rsidR="00633EFF" w:rsidRPr="00570651">
        <w:rPr>
          <w:b/>
          <w:bCs/>
        </w:rPr>
        <w:t>23</w:t>
      </w:r>
      <w:r w:rsidRPr="00570651">
        <w:rPr>
          <w:b/>
          <w:bCs/>
        </w:rPr>
        <w:t>-20</w:t>
      </w:r>
      <w:r w:rsidR="00633EFF" w:rsidRPr="00570651">
        <w:rPr>
          <w:b/>
          <w:bCs/>
        </w:rPr>
        <w:t>27</w:t>
      </w:r>
      <w:r w:rsidR="00FA4D2B" w:rsidRPr="00570651">
        <w:rPr>
          <w:b/>
          <w:bCs/>
        </w:rPr>
        <w:t xml:space="preserve"> годы»</w:t>
      </w: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0651">
        <w:rPr>
          <w:b/>
          <w:bCs/>
        </w:rPr>
        <w:t>(далее – Программа)</w:t>
      </w: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A4D2B" w:rsidRPr="00570651" w:rsidRDefault="00FA4D2B" w:rsidP="00F30930">
      <w:pPr>
        <w:jc w:val="center"/>
      </w:pPr>
      <w:r w:rsidRPr="00570651">
        <w:t>Паспорт Программы</w:t>
      </w:r>
    </w:p>
    <w:p w:rsidR="00FA4D2B" w:rsidRPr="00570651" w:rsidRDefault="00FA4D2B" w:rsidP="00F30930">
      <w:pPr>
        <w:autoSpaceDE w:val="0"/>
        <w:autoSpaceDN w:val="0"/>
        <w:adjustRightInd w:val="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521"/>
      </w:tblGrid>
      <w:tr w:rsidR="00FA4D2B" w:rsidRPr="00570651" w:rsidTr="004016AD">
        <w:trPr>
          <w:trHeight w:val="35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  <w:r w:rsidRPr="00570651">
              <w:t>Название  Программы</w:t>
            </w:r>
          </w:p>
        </w:tc>
        <w:tc>
          <w:tcPr>
            <w:tcW w:w="6521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570651">
              <w:rPr>
                <w:bCs/>
              </w:rPr>
              <w:t xml:space="preserve">«Сохранение и развитие культурного потенциала, развитие туризма и архивного </w:t>
            </w:r>
            <w:r w:rsidR="00D37C99" w:rsidRPr="00570651">
              <w:rPr>
                <w:bCs/>
              </w:rPr>
              <w:t>дела в Сямженском</w:t>
            </w:r>
            <w:r w:rsidR="00DC673E" w:rsidRPr="00570651">
              <w:rPr>
                <w:bCs/>
              </w:rPr>
              <w:t xml:space="preserve"> муниципальном</w:t>
            </w:r>
            <w:r w:rsidR="00D37C99" w:rsidRPr="00570651">
              <w:rPr>
                <w:bCs/>
              </w:rPr>
              <w:t xml:space="preserve"> </w:t>
            </w:r>
            <w:r w:rsidR="00570EB5" w:rsidRPr="00570651">
              <w:rPr>
                <w:bCs/>
              </w:rPr>
              <w:t>округе</w:t>
            </w:r>
            <w:r w:rsidR="00D37C99" w:rsidRPr="00570651">
              <w:rPr>
                <w:bCs/>
              </w:rPr>
              <w:t xml:space="preserve"> на 20</w:t>
            </w:r>
            <w:r w:rsidR="00633EFF" w:rsidRPr="00570651">
              <w:rPr>
                <w:bCs/>
              </w:rPr>
              <w:t>23</w:t>
            </w:r>
            <w:r w:rsidRPr="00570651">
              <w:rPr>
                <w:bCs/>
              </w:rPr>
              <w:t xml:space="preserve"> – </w:t>
            </w:r>
            <w:r w:rsidR="00D37C99" w:rsidRPr="00570651">
              <w:rPr>
                <w:bCs/>
              </w:rPr>
              <w:t>202</w:t>
            </w:r>
            <w:r w:rsidR="00633EFF" w:rsidRPr="00570651">
              <w:rPr>
                <w:bCs/>
              </w:rPr>
              <w:t>7</w:t>
            </w:r>
            <w:r w:rsidRPr="00570651">
              <w:rPr>
                <w:bCs/>
              </w:rPr>
              <w:t xml:space="preserve"> годы»</w:t>
            </w:r>
          </w:p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FA4D2B" w:rsidRPr="00570651" w:rsidTr="004016AD">
        <w:trPr>
          <w:trHeight w:val="35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  <w:r w:rsidRPr="00570651">
              <w:t>Ответственный исполн</w:t>
            </w:r>
            <w:r w:rsidRPr="00570651">
              <w:t>и</w:t>
            </w:r>
            <w:r w:rsidRPr="00570651">
              <w:t>тель Программы</w:t>
            </w:r>
          </w:p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</w:tcPr>
          <w:p w:rsidR="00FA4D2B" w:rsidRPr="00570651" w:rsidRDefault="00EE2B66" w:rsidP="00F30930">
            <w:pPr>
              <w:autoSpaceDE w:val="0"/>
              <w:autoSpaceDN w:val="0"/>
              <w:adjustRightInd w:val="0"/>
              <w:jc w:val="both"/>
            </w:pPr>
            <w:r w:rsidRPr="00570651">
              <w:t>Отдел</w:t>
            </w:r>
            <w:r w:rsidR="00FA4D2B" w:rsidRPr="00570651">
              <w:t xml:space="preserve"> культуры</w:t>
            </w:r>
            <w:r w:rsidR="00633EFF" w:rsidRPr="00570651">
              <w:t>, спорта</w:t>
            </w:r>
            <w:r w:rsidR="00FA4D2B" w:rsidRPr="00570651">
              <w:t xml:space="preserve"> и молодёж</w:t>
            </w:r>
            <w:r w:rsidR="00EB4C38" w:rsidRPr="00570651">
              <w:t>ной политики админис</w:t>
            </w:r>
            <w:r w:rsidR="00EB4C38" w:rsidRPr="00570651">
              <w:t>т</w:t>
            </w:r>
            <w:r w:rsidR="00EB4C38" w:rsidRPr="00570651">
              <w:t>рации Сямжен</w:t>
            </w:r>
            <w:r w:rsidR="00FA4D2B" w:rsidRPr="00570651">
              <w:t xml:space="preserve">ского муниципального </w:t>
            </w:r>
            <w:r w:rsidR="00570EB5" w:rsidRPr="00570651">
              <w:t>округа</w:t>
            </w:r>
          </w:p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</w:p>
        </w:tc>
      </w:tr>
      <w:tr w:rsidR="00FA4D2B" w:rsidRPr="00570651" w:rsidTr="004016AD">
        <w:trPr>
          <w:trHeight w:val="35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  <w:r w:rsidRPr="00570651">
              <w:t xml:space="preserve">Соисполнители </w:t>
            </w:r>
          </w:p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  <w:r w:rsidRPr="00570651">
              <w:t>Программы</w:t>
            </w:r>
          </w:p>
        </w:tc>
        <w:tc>
          <w:tcPr>
            <w:tcW w:w="6521" w:type="dxa"/>
          </w:tcPr>
          <w:p w:rsidR="00FA4D2B" w:rsidRPr="00570651" w:rsidRDefault="00FA4D2B" w:rsidP="00F30930">
            <w:pPr>
              <w:jc w:val="both"/>
            </w:pPr>
            <w:r w:rsidRPr="00570651">
              <w:t>О</w:t>
            </w:r>
            <w:r w:rsidR="006D4886">
              <w:t>тдел архива и делопроизводства А</w:t>
            </w:r>
            <w:r w:rsidRPr="00570651">
              <w:t>дминистрации Сямже</w:t>
            </w:r>
            <w:r w:rsidRPr="00570651">
              <w:t>н</w:t>
            </w:r>
            <w:r w:rsidRPr="00570651">
              <w:t xml:space="preserve">ского муниципального </w:t>
            </w:r>
            <w:r w:rsidR="00570EB5" w:rsidRPr="00570651">
              <w:t>округа</w:t>
            </w:r>
          </w:p>
          <w:p w:rsidR="00FA4D2B" w:rsidRPr="00570651" w:rsidRDefault="00FA4D2B" w:rsidP="00F30930">
            <w:pPr>
              <w:jc w:val="both"/>
            </w:pPr>
            <w:r w:rsidRPr="00570651">
              <w:t xml:space="preserve">БУК «Сямженская </w:t>
            </w:r>
            <w:r w:rsidR="006D4886">
              <w:t>ЦБС</w:t>
            </w:r>
            <w:r w:rsidRPr="00570651">
              <w:t>»</w:t>
            </w:r>
          </w:p>
          <w:p w:rsidR="00FA4D2B" w:rsidRPr="00570651" w:rsidRDefault="00FA4D2B" w:rsidP="00F30930">
            <w:pPr>
              <w:jc w:val="both"/>
            </w:pPr>
            <w:r w:rsidRPr="00570651">
              <w:t xml:space="preserve">БУК </w:t>
            </w:r>
            <w:r w:rsidR="00CC14EC">
              <w:t xml:space="preserve">СМО </w:t>
            </w:r>
            <w:r w:rsidRPr="00570651">
              <w:t>«</w:t>
            </w:r>
            <w:r w:rsidR="006D4886">
              <w:t>СКМ</w:t>
            </w:r>
            <w:r w:rsidRPr="00570651">
              <w:t>»</w:t>
            </w:r>
          </w:p>
          <w:p w:rsidR="001948C4" w:rsidRPr="00570651" w:rsidRDefault="001948C4" w:rsidP="00F30930">
            <w:pPr>
              <w:jc w:val="both"/>
            </w:pPr>
            <w:r w:rsidRPr="00570651">
              <w:t>БУК «</w:t>
            </w:r>
            <w:r w:rsidR="006D4886">
              <w:t>СЦК</w:t>
            </w:r>
            <w:r w:rsidRPr="00570651">
              <w:t>»</w:t>
            </w:r>
          </w:p>
          <w:p w:rsidR="00212685" w:rsidRPr="00570651" w:rsidRDefault="00212685" w:rsidP="00F30930">
            <w:pPr>
              <w:jc w:val="both"/>
            </w:pPr>
            <w:r w:rsidRPr="00570651">
              <w:t>Сямженский территориальный отдел администрации Ся</w:t>
            </w:r>
            <w:r w:rsidRPr="00570651">
              <w:t>м</w:t>
            </w:r>
            <w:r w:rsidRPr="00570651">
              <w:t>женского муниципального округа Вологодской области</w:t>
            </w:r>
          </w:p>
          <w:p w:rsidR="00212685" w:rsidRPr="00570651" w:rsidRDefault="00212685" w:rsidP="00212685">
            <w:pPr>
              <w:jc w:val="both"/>
            </w:pPr>
            <w:r w:rsidRPr="00570651">
              <w:t>Ногинский территориальный отдел администрации Сямже</w:t>
            </w:r>
            <w:r w:rsidRPr="00570651">
              <w:t>н</w:t>
            </w:r>
            <w:r w:rsidRPr="00570651">
              <w:t>ского муниципального округа Вологодской области</w:t>
            </w:r>
          </w:p>
          <w:p w:rsidR="00FA4D2B" w:rsidRPr="00570651" w:rsidRDefault="00FA4D2B" w:rsidP="00F30930">
            <w:pPr>
              <w:ind w:right="-250"/>
              <w:jc w:val="both"/>
            </w:pPr>
          </w:p>
        </w:tc>
      </w:tr>
      <w:tr w:rsidR="00FA4D2B" w:rsidRPr="00570651" w:rsidTr="004016AD">
        <w:trPr>
          <w:trHeight w:val="35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  <w:r w:rsidRPr="00570651">
              <w:t xml:space="preserve">Подпрограммы </w:t>
            </w:r>
          </w:p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</w:tcPr>
          <w:p w:rsidR="00FA4D2B" w:rsidRPr="00570651" w:rsidRDefault="00FA4D2B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«Сохранение и развитие архивного д</w:t>
            </w:r>
            <w:r w:rsidR="00D37C99" w:rsidRPr="00570651">
              <w:rPr>
                <w:rFonts w:ascii="Times New Roman" w:hAnsi="Times New Roman"/>
                <w:sz w:val="24"/>
                <w:szCs w:val="24"/>
              </w:rPr>
              <w:t xml:space="preserve">ела  в Сямженском </w:t>
            </w:r>
            <w:r w:rsidR="00570EB5" w:rsidRPr="00570651">
              <w:rPr>
                <w:rFonts w:ascii="Times New Roman" w:hAnsi="Times New Roman"/>
                <w:sz w:val="24"/>
                <w:szCs w:val="24"/>
              </w:rPr>
              <w:t>м</w:t>
            </w:r>
            <w:r w:rsidR="00570EB5" w:rsidRPr="00570651">
              <w:rPr>
                <w:rFonts w:ascii="Times New Roman" w:hAnsi="Times New Roman"/>
                <w:sz w:val="24"/>
                <w:szCs w:val="24"/>
              </w:rPr>
              <w:t>у</w:t>
            </w:r>
            <w:r w:rsidR="00570EB5" w:rsidRPr="00570651">
              <w:rPr>
                <w:rFonts w:ascii="Times New Roman" w:hAnsi="Times New Roman"/>
                <w:sz w:val="24"/>
                <w:szCs w:val="24"/>
              </w:rPr>
              <w:t>ниципальном округе</w:t>
            </w:r>
            <w:r w:rsidR="00D37C99" w:rsidRPr="00570651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633EFF" w:rsidRPr="00570651">
              <w:rPr>
                <w:rFonts w:ascii="Times New Roman" w:hAnsi="Times New Roman"/>
                <w:sz w:val="24"/>
                <w:szCs w:val="24"/>
              </w:rPr>
              <w:t>23</w:t>
            </w:r>
            <w:r w:rsidR="00D37C99" w:rsidRPr="00570651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633EFF" w:rsidRPr="00570651">
              <w:rPr>
                <w:rFonts w:ascii="Times New Roman" w:hAnsi="Times New Roman"/>
                <w:sz w:val="24"/>
                <w:szCs w:val="24"/>
              </w:rPr>
              <w:t>7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D541BC" w:rsidRPr="00570651" w:rsidRDefault="00D541BC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«Сохранение и развитие культурного потенциала в Сямже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н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ском </w:t>
            </w:r>
            <w:r w:rsidR="00F27F41" w:rsidRPr="00570651">
              <w:rPr>
                <w:rFonts w:ascii="Times New Roman" w:hAnsi="Times New Roman"/>
                <w:sz w:val="24"/>
                <w:szCs w:val="24"/>
              </w:rPr>
              <w:t>муниципальном округе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на 2023-2027 годы»</w:t>
            </w:r>
          </w:p>
          <w:p w:rsidR="00FA4D2B" w:rsidRPr="00570651" w:rsidRDefault="00FA4D2B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«Развитие туризма в Сямженск</w:t>
            </w:r>
            <w:r w:rsidR="00D37C99" w:rsidRPr="00570651">
              <w:rPr>
                <w:rFonts w:ascii="Times New Roman" w:hAnsi="Times New Roman"/>
                <w:sz w:val="24"/>
                <w:szCs w:val="24"/>
              </w:rPr>
              <w:t xml:space="preserve">ом муниципальном </w:t>
            </w:r>
            <w:r w:rsidR="00F27F41" w:rsidRPr="00570651">
              <w:rPr>
                <w:rFonts w:ascii="Times New Roman" w:hAnsi="Times New Roman"/>
                <w:sz w:val="24"/>
                <w:szCs w:val="24"/>
              </w:rPr>
              <w:t>округе</w:t>
            </w:r>
            <w:r w:rsidR="00D37C99" w:rsidRPr="00570651">
              <w:rPr>
                <w:rFonts w:ascii="Times New Roman" w:hAnsi="Times New Roman"/>
                <w:sz w:val="24"/>
                <w:szCs w:val="24"/>
              </w:rPr>
              <w:t>» на 20</w:t>
            </w:r>
            <w:r w:rsidR="00633EFF" w:rsidRPr="00570651">
              <w:rPr>
                <w:rFonts w:ascii="Times New Roman" w:hAnsi="Times New Roman"/>
                <w:sz w:val="24"/>
                <w:szCs w:val="24"/>
              </w:rPr>
              <w:t>23</w:t>
            </w:r>
            <w:r w:rsidR="00D37C99" w:rsidRPr="00570651">
              <w:rPr>
                <w:rFonts w:ascii="Times New Roman" w:hAnsi="Times New Roman"/>
                <w:sz w:val="24"/>
                <w:szCs w:val="24"/>
              </w:rPr>
              <w:t>-202</w:t>
            </w:r>
            <w:r w:rsidR="00633EFF" w:rsidRPr="00570651">
              <w:rPr>
                <w:rFonts w:ascii="Times New Roman" w:hAnsi="Times New Roman"/>
                <w:sz w:val="24"/>
                <w:szCs w:val="24"/>
              </w:rPr>
              <w:t>7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:rsidR="00FA4D2B" w:rsidRPr="00570651" w:rsidRDefault="00FA4D2B" w:rsidP="00F30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70651">
              <w:rPr>
                <w:bCs/>
              </w:rPr>
              <w:t xml:space="preserve">«Молодёжная политика в Сямженском муниципальном </w:t>
            </w:r>
            <w:r w:rsidR="00F27F41" w:rsidRPr="00570651">
              <w:rPr>
                <w:bCs/>
              </w:rPr>
              <w:t>о</w:t>
            </w:r>
            <w:r w:rsidR="00F27F41" w:rsidRPr="00570651">
              <w:rPr>
                <w:bCs/>
              </w:rPr>
              <w:t>к</w:t>
            </w:r>
            <w:r w:rsidR="00F27F41" w:rsidRPr="00570651">
              <w:rPr>
                <w:bCs/>
              </w:rPr>
              <w:t>руге</w:t>
            </w:r>
            <w:r w:rsidRPr="00570651">
              <w:rPr>
                <w:bCs/>
              </w:rPr>
              <w:t xml:space="preserve">  на 20</w:t>
            </w:r>
            <w:r w:rsidR="00633EFF" w:rsidRPr="00570651">
              <w:rPr>
                <w:bCs/>
              </w:rPr>
              <w:t>23</w:t>
            </w:r>
            <w:r w:rsidR="000C03B6" w:rsidRPr="00570651">
              <w:rPr>
                <w:bCs/>
              </w:rPr>
              <w:t>-202</w:t>
            </w:r>
            <w:r w:rsidR="00633EFF" w:rsidRPr="00570651">
              <w:rPr>
                <w:bCs/>
              </w:rPr>
              <w:t>7</w:t>
            </w:r>
            <w:r w:rsidRPr="00570651">
              <w:rPr>
                <w:bCs/>
              </w:rPr>
              <w:t xml:space="preserve"> годы»</w:t>
            </w:r>
          </w:p>
          <w:p w:rsidR="00963AB8" w:rsidRPr="00570651" w:rsidRDefault="00963AB8" w:rsidP="00F309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A4D2B" w:rsidRPr="00570651" w:rsidTr="004016AD">
        <w:trPr>
          <w:trHeight w:val="416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  <w:r w:rsidRPr="00570651">
              <w:t>Цель Программы</w:t>
            </w:r>
          </w:p>
        </w:tc>
        <w:tc>
          <w:tcPr>
            <w:tcW w:w="6521" w:type="dxa"/>
          </w:tcPr>
          <w:p w:rsidR="00FA4D2B" w:rsidRPr="00570651" w:rsidRDefault="00BD2CC4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Достижение муницип</w:t>
            </w:r>
            <w:r w:rsidR="00266D81" w:rsidRPr="00570651">
              <w:rPr>
                <w:rFonts w:ascii="Times New Roman" w:hAnsi="Times New Roman"/>
                <w:sz w:val="24"/>
                <w:szCs w:val="24"/>
              </w:rPr>
              <w:t>альным архивом  уровня развития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, о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т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вечающего потребностям  современного информационного общества</w:t>
            </w:r>
            <w:r w:rsidR="00FA4D2B" w:rsidRPr="005706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40F0C" w:rsidRPr="00570651" w:rsidRDefault="00B40F0C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Повышение роли культуры в процессе формирования и ра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з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вития личности, сохранение и развитие единого культурного </w:t>
            </w:r>
            <w:r w:rsidRPr="00570651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пространства как фактора социальной стабильности</w:t>
            </w:r>
            <w:r w:rsidR="00F27F41" w:rsidRPr="00570651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F27F41" w:rsidRPr="00570651">
              <w:rPr>
                <w:rFonts w:ascii="Times New Roman" w:hAnsi="Times New Roman"/>
                <w:sz w:val="24"/>
                <w:szCs w:val="24"/>
              </w:rPr>
              <w:t>и</w:t>
            </w:r>
            <w:r w:rsidR="00F27F41" w:rsidRPr="00570651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 округа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D2B" w:rsidRPr="00570651" w:rsidRDefault="00FA4D2B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 xml:space="preserve">Создание  благоприятных условий в Сямженском </w:t>
            </w:r>
            <w:r w:rsidR="00F27F41" w:rsidRPr="0057065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27F41" w:rsidRPr="00570651">
              <w:rPr>
                <w:rFonts w:ascii="Times New Roman" w:hAnsi="Times New Roman"/>
                <w:sz w:val="24"/>
                <w:szCs w:val="24"/>
              </w:rPr>
              <w:t>и</w:t>
            </w:r>
            <w:r w:rsidR="00F27F41" w:rsidRPr="00570651">
              <w:rPr>
                <w:rFonts w:ascii="Times New Roman" w:hAnsi="Times New Roman"/>
                <w:sz w:val="24"/>
                <w:szCs w:val="24"/>
              </w:rPr>
              <w:t>пальном округе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для  устойчивого  развития туризма</w:t>
            </w:r>
            <w:r w:rsidR="00EB4C38" w:rsidRPr="005706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A4D2B" w:rsidRPr="00570651" w:rsidRDefault="00FA4D2B" w:rsidP="00F30930">
            <w:pPr>
              <w:ind w:right="175"/>
              <w:jc w:val="both"/>
            </w:pPr>
            <w:r w:rsidRPr="00570651">
              <w:t>Создание  благоприятных условий для проявления и разв</w:t>
            </w:r>
            <w:r w:rsidRPr="00570651">
              <w:t>и</w:t>
            </w:r>
            <w:r w:rsidRPr="00570651">
              <w:t>тия инновационного потенциала, возможностей для у</w:t>
            </w:r>
            <w:r w:rsidRPr="00570651">
              <w:t>с</w:t>
            </w:r>
            <w:r w:rsidRPr="00570651">
              <w:t>пешной социализации и эффективной самореализации м</w:t>
            </w:r>
            <w:r w:rsidRPr="00570651">
              <w:t>о</w:t>
            </w:r>
            <w:r w:rsidRPr="00570651">
              <w:t>лодых людей в интересах социально-экономического ра</w:t>
            </w:r>
            <w:r w:rsidRPr="00570651">
              <w:t>з</w:t>
            </w:r>
            <w:r w:rsidRPr="00570651">
              <w:t>вития Сямженского муниципального</w:t>
            </w:r>
            <w:r w:rsidR="003C0D79" w:rsidRPr="00570651">
              <w:t xml:space="preserve"> округа</w:t>
            </w:r>
            <w:r w:rsidR="00EB4C38" w:rsidRPr="00570651">
              <w:t>.</w:t>
            </w:r>
          </w:p>
          <w:p w:rsidR="00963AB8" w:rsidRPr="00570651" w:rsidRDefault="00963AB8" w:rsidP="00F30930">
            <w:pPr>
              <w:ind w:right="175"/>
              <w:jc w:val="both"/>
            </w:pPr>
          </w:p>
        </w:tc>
      </w:tr>
      <w:tr w:rsidR="00FA4D2B" w:rsidRPr="00570651" w:rsidTr="004016AD">
        <w:trPr>
          <w:trHeight w:val="35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  <w:jc w:val="both"/>
            </w:pPr>
            <w:r w:rsidRPr="00570651">
              <w:lastRenderedPageBreak/>
              <w:t>Задачи Программы</w:t>
            </w:r>
          </w:p>
        </w:tc>
        <w:tc>
          <w:tcPr>
            <w:tcW w:w="6521" w:type="dxa"/>
          </w:tcPr>
          <w:p w:rsidR="00612F1F" w:rsidRPr="00570651" w:rsidRDefault="00266D81" w:rsidP="00F30930">
            <w:pPr>
              <w:pStyle w:val="af2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азвитие </w:t>
            </w:r>
            <w:r w:rsidR="00DF62FC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информационно 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="00DF62FC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архивного пространства</w:t>
            </w:r>
            <w:r w:rsidR="003C0D79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</w:t>
            </w:r>
            <w:r w:rsidR="003C0D79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3C0D79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ципального округа</w:t>
            </w: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40F0C" w:rsidRPr="00570651" w:rsidRDefault="00266D81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С</w:t>
            </w:r>
            <w:r w:rsidR="00B40F0C" w:rsidRPr="00570651">
              <w:rPr>
                <w:rFonts w:ascii="Times New Roman" w:hAnsi="Times New Roman"/>
                <w:sz w:val="24"/>
                <w:szCs w:val="24"/>
              </w:rPr>
              <w:t xml:space="preserve">охранение и развитие культурного наследия </w:t>
            </w:r>
            <w:r w:rsidR="00DF62FC" w:rsidRPr="00570651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DF62FC" w:rsidRPr="00570651">
              <w:rPr>
                <w:rFonts w:ascii="Times New Roman" w:hAnsi="Times New Roman"/>
                <w:sz w:val="24"/>
                <w:szCs w:val="24"/>
              </w:rPr>
              <w:t>ь</w:t>
            </w:r>
            <w:r w:rsidR="00DF62FC" w:rsidRPr="00570651">
              <w:rPr>
                <w:rFonts w:ascii="Times New Roman" w:hAnsi="Times New Roman"/>
                <w:sz w:val="24"/>
                <w:szCs w:val="24"/>
              </w:rPr>
              <w:t>ного округа</w:t>
            </w:r>
            <w:r w:rsidR="00B40F0C" w:rsidRPr="00570651">
              <w:rPr>
                <w:rFonts w:ascii="Times New Roman" w:hAnsi="Times New Roman"/>
                <w:sz w:val="24"/>
                <w:szCs w:val="24"/>
              </w:rPr>
              <w:t>, расширение доступа населения к культурным ценностям и информации;</w:t>
            </w:r>
          </w:p>
          <w:p w:rsidR="00FA4D2B" w:rsidRPr="00570651" w:rsidRDefault="00EB4C38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О</w:t>
            </w:r>
            <w:r w:rsidR="00FA4D2B" w:rsidRPr="00570651">
              <w:rPr>
                <w:rFonts w:ascii="Times New Roman" w:hAnsi="Times New Roman"/>
                <w:sz w:val="24"/>
                <w:szCs w:val="24"/>
              </w:rPr>
              <w:t>рганизация и проведение мероприятий, способствующих привлечению туристских потоков;</w:t>
            </w:r>
          </w:p>
          <w:p w:rsidR="00FA4D2B" w:rsidRPr="00570651" w:rsidRDefault="00EB4C38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П</w:t>
            </w:r>
            <w:r w:rsidR="000A5C9A" w:rsidRPr="00570651">
              <w:rPr>
                <w:rFonts w:ascii="Times New Roman" w:hAnsi="Times New Roman"/>
                <w:sz w:val="24"/>
                <w:szCs w:val="24"/>
              </w:rPr>
              <w:t xml:space="preserve">оддержка </w:t>
            </w:r>
            <w:r w:rsidR="00FA4D2B" w:rsidRPr="00570651">
              <w:rPr>
                <w:rFonts w:ascii="Times New Roman" w:hAnsi="Times New Roman"/>
                <w:sz w:val="24"/>
                <w:szCs w:val="24"/>
              </w:rPr>
              <w:t>инициативной и талантливой молодежи, обл</w:t>
            </w:r>
            <w:r w:rsidR="00FA4D2B" w:rsidRPr="00570651">
              <w:rPr>
                <w:rFonts w:ascii="Times New Roman" w:hAnsi="Times New Roman"/>
                <w:sz w:val="24"/>
                <w:szCs w:val="24"/>
              </w:rPr>
              <w:t>а</w:t>
            </w:r>
            <w:r w:rsidR="00FA4D2B" w:rsidRPr="00570651">
              <w:rPr>
                <w:rFonts w:ascii="Times New Roman" w:hAnsi="Times New Roman"/>
                <w:sz w:val="24"/>
                <w:szCs w:val="24"/>
              </w:rPr>
              <w:t>дающей лидерскими навыками, научной, творческой и пре</w:t>
            </w:r>
            <w:r w:rsidR="00FA4D2B" w:rsidRPr="00570651">
              <w:rPr>
                <w:rFonts w:ascii="Times New Roman" w:hAnsi="Times New Roman"/>
                <w:sz w:val="24"/>
                <w:szCs w:val="24"/>
              </w:rPr>
              <w:t>д</w:t>
            </w:r>
            <w:r w:rsidR="00FA4D2B" w:rsidRPr="00570651">
              <w:rPr>
                <w:rFonts w:ascii="Times New Roman" w:hAnsi="Times New Roman"/>
                <w:sz w:val="24"/>
                <w:szCs w:val="24"/>
              </w:rPr>
              <w:t>принимательской активно</w:t>
            </w:r>
            <w:r w:rsidR="00381311" w:rsidRPr="00570651"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3AB8" w:rsidRPr="00570651" w:rsidRDefault="00963AB8" w:rsidP="00F30930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D2B" w:rsidRPr="00570651" w:rsidTr="004016AD">
        <w:trPr>
          <w:trHeight w:val="35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</w:pPr>
            <w:r w:rsidRPr="00570651">
              <w:t>Целевые показатели Пр</w:t>
            </w:r>
            <w:r w:rsidRPr="00570651">
              <w:t>о</w:t>
            </w:r>
            <w:r w:rsidRPr="00570651">
              <w:t>граммы</w:t>
            </w:r>
          </w:p>
        </w:tc>
        <w:tc>
          <w:tcPr>
            <w:tcW w:w="6521" w:type="dxa"/>
          </w:tcPr>
          <w:p w:rsidR="00612F1F" w:rsidRPr="00570651" w:rsidRDefault="00266D81" w:rsidP="00F30930">
            <w:pPr>
              <w:pStyle w:val="af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редняя численность пользователей информацией </w:t>
            </w:r>
            <w:r w:rsidR="00BD2CC4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мун</w:t>
            </w:r>
            <w:r w:rsidR="00BD2CC4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BD2CC4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ципального архива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на</w:t>
            </w:r>
            <w:r w:rsidR="00FC6002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9B204D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7889 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постоянного населения </w:t>
            </w:r>
            <w:r w:rsidR="00DF62FC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мун</w:t>
            </w:r>
            <w:r w:rsidR="00DF62FC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F62FC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ципального округа</w:t>
            </w: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333FDD" w:rsidRPr="00570651" w:rsidRDefault="00333FDD" w:rsidP="00F30930"/>
          <w:p w:rsidR="00333FDD" w:rsidRPr="00570651" w:rsidRDefault="00266D81" w:rsidP="00F30930">
            <w:r w:rsidRPr="00570651">
              <w:t>Д</w:t>
            </w:r>
            <w:r w:rsidR="00333FDD" w:rsidRPr="00570651">
              <w:t>оля библиотечных фондов, занесенных в электронные к</w:t>
            </w:r>
            <w:r w:rsidR="00333FDD" w:rsidRPr="00570651">
              <w:t>а</w:t>
            </w:r>
            <w:r w:rsidR="00333FDD" w:rsidRPr="00570651">
              <w:t xml:space="preserve">талоги, в общем объеме фондов общедоступных библиотек </w:t>
            </w:r>
            <w:r w:rsidR="003641F2" w:rsidRPr="00570651">
              <w:t>муниципального округа</w:t>
            </w:r>
            <w:r w:rsidR="00333FDD" w:rsidRPr="00570651">
              <w:t>;</w:t>
            </w:r>
          </w:p>
          <w:p w:rsidR="00333FDD" w:rsidRPr="00570651" w:rsidRDefault="00333FDD" w:rsidP="00F30930"/>
          <w:p w:rsidR="00333FDD" w:rsidRPr="00570651" w:rsidRDefault="00266D81" w:rsidP="00F30930">
            <w:r w:rsidRPr="00570651">
              <w:t>Д</w:t>
            </w:r>
            <w:r w:rsidR="00333FDD" w:rsidRPr="00570651">
              <w:t>оля музейных предметов, представленных зрителю на в</w:t>
            </w:r>
            <w:r w:rsidR="00333FDD" w:rsidRPr="00570651">
              <w:t>ы</w:t>
            </w:r>
            <w:r w:rsidR="00333FDD" w:rsidRPr="00570651">
              <w:t>ставках, в экспозициях и в электронном виде, в общем кол</w:t>
            </w:r>
            <w:r w:rsidR="00333FDD" w:rsidRPr="00570651">
              <w:t>и</w:t>
            </w:r>
            <w:r w:rsidR="00333FDD" w:rsidRPr="00570651">
              <w:t>честве предметов музейного фонда учреждений;</w:t>
            </w:r>
          </w:p>
          <w:p w:rsidR="00333FDD" w:rsidRPr="00570651" w:rsidRDefault="00333FDD" w:rsidP="00F30930"/>
          <w:p w:rsidR="00333FDD" w:rsidRPr="00570651" w:rsidRDefault="00266D81" w:rsidP="00F30930">
            <w:r w:rsidRPr="00570651">
              <w:t>К</w:t>
            </w:r>
            <w:r w:rsidR="00333FDD" w:rsidRPr="00570651">
              <w:t>оличество посещений организаций культуры по отнош</w:t>
            </w:r>
            <w:r w:rsidR="00333FDD" w:rsidRPr="00570651">
              <w:t>е</w:t>
            </w:r>
            <w:r w:rsidR="00333FDD" w:rsidRPr="00570651">
              <w:t>нию к уровню 2010 года;</w:t>
            </w:r>
          </w:p>
          <w:p w:rsidR="00333FDD" w:rsidRPr="00570651" w:rsidRDefault="00333FDD" w:rsidP="00F30930"/>
          <w:p w:rsidR="003B4B98" w:rsidRPr="00570651" w:rsidRDefault="0012415F" w:rsidP="003B4B98">
            <w:r w:rsidRPr="00570651">
              <w:t>Число</w:t>
            </w:r>
            <w:r w:rsidR="003B4B98" w:rsidRPr="00570651">
              <w:t xml:space="preserve"> туристических маршрутов по направлению природно-экологического туризма;</w:t>
            </w:r>
          </w:p>
          <w:p w:rsidR="003B4B98" w:rsidRPr="00570651" w:rsidRDefault="003B4B98" w:rsidP="003B4B98"/>
          <w:p w:rsidR="0086328F" w:rsidRPr="00570651" w:rsidRDefault="00FA4D2B" w:rsidP="00F30930">
            <w:pPr>
              <w:jc w:val="both"/>
            </w:pPr>
            <w:r w:rsidRPr="00570651">
              <w:t>Доля выполненных мероприятий в общем количестве мер</w:t>
            </w:r>
            <w:r w:rsidRPr="00570651">
              <w:t>о</w:t>
            </w:r>
            <w:r w:rsidRPr="00570651">
              <w:t xml:space="preserve">приятий </w:t>
            </w:r>
            <w:r w:rsidR="001315CA" w:rsidRPr="00570651">
              <w:t>Г</w:t>
            </w:r>
            <w:r w:rsidRPr="00570651">
              <w:t xml:space="preserve">одового плана работы </w:t>
            </w:r>
            <w:r w:rsidR="00EB4C38" w:rsidRPr="00570651">
              <w:t>Отдела</w:t>
            </w:r>
            <w:r w:rsidRPr="00570651">
              <w:t xml:space="preserve"> культуры</w:t>
            </w:r>
            <w:r w:rsidR="00266D81" w:rsidRPr="00570651">
              <w:t>, спорта</w:t>
            </w:r>
            <w:r w:rsidRPr="00570651">
              <w:t xml:space="preserve"> и молодёжной политики</w:t>
            </w:r>
            <w:r w:rsidR="004922CC" w:rsidRPr="00570651">
              <w:t xml:space="preserve"> </w:t>
            </w:r>
            <w:r w:rsidRPr="00570651">
              <w:t>администрации</w:t>
            </w:r>
            <w:r w:rsidR="004922CC" w:rsidRPr="00570651">
              <w:t xml:space="preserve"> </w:t>
            </w:r>
            <w:r w:rsidRPr="00570651">
              <w:t>Сямженского мун</w:t>
            </w:r>
            <w:r w:rsidRPr="00570651">
              <w:t>и</w:t>
            </w:r>
            <w:r w:rsidRPr="00570651">
              <w:t xml:space="preserve">ципального </w:t>
            </w:r>
            <w:r w:rsidR="003641F2" w:rsidRPr="00570651">
              <w:t>округа</w:t>
            </w:r>
            <w:r w:rsidRPr="00570651">
              <w:t xml:space="preserve"> по молодёжной политике</w:t>
            </w:r>
          </w:p>
          <w:p w:rsidR="00963AB8" w:rsidRPr="00570651" w:rsidRDefault="00963AB8" w:rsidP="00F30930">
            <w:pPr>
              <w:jc w:val="both"/>
            </w:pPr>
          </w:p>
        </w:tc>
      </w:tr>
      <w:tr w:rsidR="00FA4D2B" w:rsidRPr="00570651" w:rsidTr="004016AD">
        <w:trPr>
          <w:trHeight w:val="35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</w:pPr>
            <w:r w:rsidRPr="00570651">
              <w:t>Сроки реализации Пр</w:t>
            </w:r>
            <w:r w:rsidRPr="00570651">
              <w:t>о</w:t>
            </w:r>
            <w:r w:rsidRPr="00570651">
              <w:t>граммы</w:t>
            </w:r>
          </w:p>
        </w:tc>
        <w:tc>
          <w:tcPr>
            <w:tcW w:w="6521" w:type="dxa"/>
          </w:tcPr>
          <w:p w:rsidR="00FA4D2B" w:rsidRPr="00570651" w:rsidRDefault="002D5289" w:rsidP="00F30930">
            <w:pPr>
              <w:autoSpaceDE w:val="0"/>
              <w:autoSpaceDN w:val="0"/>
              <w:adjustRightInd w:val="0"/>
            </w:pPr>
            <w:r w:rsidRPr="00570651">
              <w:t>20</w:t>
            </w:r>
            <w:r w:rsidR="00540C25" w:rsidRPr="00570651">
              <w:t>23</w:t>
            </w:r>
            <w:r w:rsidR="00FA4D2B" w:rsidRPr="00570651">
              <w:t xml:space="preserve"> – </w:t>
            </w:r>
            <w:r w:rsidRPr="00570651">
              <w:t>202</w:t>
            </w:r>
            <w:r w:rsidR="00540C25" w:rsidRPr="00570651">
              <w:t xml:space="preserve">7 </w:t>
            </w:r>
            <w:r w:rsidR="00FA4D2B" w:rsidRPr="00570651">
              <w:t>годы</w:t>
            </w:r>
          </w:p>
        </w:tc>
      </w:tr>
      <w:tr w:rsidR="00FA4D2B" w:rsidRPr="00570651" w:rsidTr="004016AD">
        <w:trPr>
          <w:trHeight w:val="35"/>
        </w:trPr>
        <w:tc>
          <w:tcPr>
            <w:tcW w:w="2943" w:type="dxa"/>
          </w:tcPr>
          <w:p w:rsidR="0003044C" w:rsidRPr="00570651" w:rsidRDefault="0003044C" w:rsidP="00F30930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муниципал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за счет средств бюджета </w:t>
            </w:r>
            <w:r w:rsidR="003641F2" w:rsidRPr="0057065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3641F2" w:rsidRPr="00570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41F2" w:rsidRPr="00570651"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</w:p>
          <w:p w:rsidR="00FA4D2B" w:rsidRPr="00570651" w:rsidRDefault="00FA4D2B" w:rsidP="00F30930">
            <w:pPr>
              <w:autoSpaceDE w:val="0"/>
              <w:autoSpaceDN w:val="0"/>
              <w:adjustRightInd w:val="0"/>
            </w:pPr>
          </w:p>
        </w:tc>
        <w:tc>
          <w:tcPr>
            <w:tcW w:w="6521" w:type="dxa"/>
          </w:tcPr>
          <w:p w:rsidR="001E11C3" w:rsidRPr="00EC3F2F" w:rsidRDefault="00A23123" w:rsidP="001E11C3">
            <w:pPr>
              <w:autoSpaceDE w:val="0"/>
              <w:autoSpaceDN w:val="0"/>
              <w:adjustRightInd w:val="0"/>
            </w:pPr>
            <w:r w:rsidRPr="00EC3F2F">
              <w:lastRenderedPageBreak/>
              <w:t xml:space="preserve">Общий объем средств финансирования </w:t>
            </w:r>
            <w:r w:rsidR="001E11C3" w:rsidRPr="00EC3F2F">
              <w:t xml:space="preserve">Программы </w:t>
            </w:r>
            <w:r w:rsidR="005534BD" w:rsidRPr="00EC3F2F">
              <w:t>18</w:t>
            </w:r>
            <w:r w:rsidR="00E22E6A" w:rsidRPr="00EC3F2F">
              <w:t>8</w:t>
            </w:r>
            <w:r w:rsidR="005534BD" w:rsidRPr="00EC3F2F">
              <w:t>472,1</w:t>
            </w:r>
            <w:r w:rsidR="001E11C3" w:rsidRPr="00EC3F2F">
              <w:t xml:space="preserve"> тыс. руб., в том числе погодам реализации:</w:t>
            </w:r>
          </w:p>
          <w:p w:rsidR="00212685" w:rsidRPr="00EC3F2F" w:rsidRDefault="00212685" w:rsidP="001E11C3">
            <w:pPr>
              <w:autoSpaceDE w:val="0"/>
              <w:autoSpaceDN w:val="0"/>
              <w:adjustRightInd w:val="0"/>
            </w:pPr>
          </w:p>
          <w:p w:rsidR="001E11C3" w:rsidRPr="00EC3F2F" w:rsidRDefault="001E11C3" w:rsidP="001E11C3">
            <w:pPr>
              <w:jc w:val="both"/>
            </w:pPr>
            <w:r w:rsidRPr="00EC3F2F">
              <w:t xml:space="preserve">2023 – </w:t>
            </w:r>
            <w:r w:rsidR="005534BD" w:rsidRPr="00EC3F2F">
              <w:t>44910,2</w:t>
            </w:r>
            <w:r w:rsidRPr="00EC3F2F">
              <w:t xml:space="preserve"> тыс. рублей;</w:t>
            </w:r>
          </w:p>
          <w:p w:rsidR="001E11C3" w:rsidRPr="00EC3F2F" w:rsidRDefault="001E11C3" w:rsidP="001E11C3">
            <w:pPr>
              <w:jc w:val="both"/>
            </w:pPr>
            <w:r w:rsidRPr="00EC3F2F">
              <w:t xml:space="preserve">2024 – </w:t>
            </w:r>
            <w:r w:rsidR="005534BD" w:rsidRPr="00EC3F2F">
              <w:t>3</w:t>
            </w:r>
            <w:r w:rsidR="00E22E6A" w:rsidRPr="00EC3F2F">
              <w:t>7</w:t>
            </w:r>
            <w:r w:rsidR="005534BD" w:rsidRPr="00EC3F2F">
              <w:t>017,6</w:t>
            </w:r>
            <w:r w:rsidRPr="00EC3F2F">
              <w:t xml:space="preserve"> тыс. рублей;</w:t>
            </w:r>
          </w:p>
          <w:p w:rsidR="001E11C3" w:rsidRPr="00EC3F2F" w:rsidRDefault="001E11C3" w:rsidP="001E11C3">
            <w:pPr>
              <w:autoSpaceDE w:val="0"/>
              <w:autoSpaceDN w:val="0"/>
              <w:adjustRightInd w:val="0"/>
            </w:pPr>
            <w:r w:rsidRPr="00EC3F2F">
              <w:t xml:space="preserve">2025 – </w:t>
            </w:r>
            <w:r w:rsidR="005534BD" w:rsidRPr="00EC3F2F">
              <w:t>34287,2</w:t>
            </w:r>
            <w:r w:rsidRPr="00EC3F2F">
              <w:t xml:space="preserve"> тыс. рублей;</w:t>
            </w:r>
          </w:p>
          <w:p w:rsidR="001E11C3" w:rsidRPr="00EC3F2F" w:rsidRDefault="001E11C3" w:rsidP="001E11C3">
            <w:r w:rsidRPr="00EC3F2F">
              <w:lastRenderedPageBreak/>
              <w:t xml:space="preserve">2026 – </w:t>
            </w:r>
            <w:r w:rsidR="005534BD" w:rsidRPr="00EC3F2F">
              <w:t xml:space="preserve">35247,4 </w:t>
            </w:r>
            <w:r w:rsidRPr="00EC3F2F">
              <w:t>тыс. рублей;</w:t>
            </w:r>
          </w:p>
          <w:p w:rsidR="001E11C3" w:rsidRPr="00570651" w:rsidRDefault="001E11C3" w:rsidP="001E11C3">
            <w:r w:rsidRPr="00EC3F2F">
              <w:lastRenderedPageBreak/>
              <w:t xml:space="preserve">2027 – </w:t>
            </w:r>
            <w:r w:rsidR="005534BD" w:rsidRPr="00EC3F2F">
              <w:t>37009,7</w:t>
            </w:r>
            <w:r w:rsidRPr="00EC3F2F">
              <w:t xml:space="preserve"> тыс. рублей.</w:t>
            </w:r>
          </w:p>
          <w:p w:rsidR="00963AB8" w:rsidRPr="00570651" w:rsidRDefault="00963AB8" w:rsidP="00A23123"/>
        </w:tc>
      </w:tr>
      <w:tr w:rsidR="00FA4D2B" w:rsidRPr="00570651" w:rsidTr="004016AD">
        <w:trPr>
          <w:trHeight w:val="35"/>
        </w:trPr>
        <w:tc>
          <w:tcPr>
            <w:tcW w:w="2943" w:type="dxa"/>
          </w:tcPr>
          <w:p w:rsidR="00FA4D2B" w:rsidRPr="00570651" w:rsidRDefault="00FA4D2B" w:rsidP="00F30930">
            <w:pPr>
              <w:autoSpaceDE w:val="0"/>
              <w:autoSpaceDN w:val="0"/>
              <w:adjustRightInd w:val="0"/>
            </w:pPr>
            <w:r w:rsidRPr="00570651">
              <w:lastRenderedPageBreak/>
              <w:t>Ожидаемые результаты реализации Программы</w:t>
            </w:r>
          </w:p>
        </w:tc>
        <w:tc>
          <w:tcPr>
            <w:tcW w:w="6521" w:type="dxa"/>
          </w:tcPr>
          <w:p w:rsidR="00612F1F" w:rsidRPr="00570651" w:rsidRDefault="00266D81" w:rsidP="00F30930">
            <w:pPr>
              <w:pStyle w:val="af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величение средней численности пользователей архивной информацией  муниципальных архивов на </w:t>
            </w:r>
            <w:r w:rsidR="003137BE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7889 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постоянного населения </w:t>
            </w:r>
            <w:r w:rsidR="00F449B2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7C7E20" w:rsidRPr="0057065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F449B2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до 554 </w:t>
            </w:r>
            <w:r w:rsidR="00612F1F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человек</w:t>
            </w: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FC6002" w:rsidRPr="00570651" w:rsidRDefault="00FC6002" w:rsidP="00F30930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C76B7" w:rsidRPr="00570651" w:rsidRDefault="000C76B7" w:rsidP="000C76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 xml:space="preserve">увеличение доли библиотечных фондов, занесенных в электронные каталоги, в общем объеме фондов общедоступных библиотек </w:t>
            </w:r>
            <w:r w:rsidR="007C7E20" w:rsidRPr="0057065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до 16,5 %;</w:t>
            </w:r>
          </w:p>
          <w:p w:rsidR="000C76B7" w:rsidRPr="00570651" w:rsidRDefault="000C76B7" w:rsidP="000C76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C76B7" w:rsidRPr="00570651" w:rsidRDefault="000C76B7" w:rsidP="000C76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увеличение доли музейных предметов, представленных зрителю на выставках, в экспозициях и в электронном виде, в общем количестве предметов музейного фонда учреждений до 25%;</w:t>
            </w:r>
          </w:p>
          <w:p w:rsidR="000C76B7" w:rsidRPr="00570651" w:rsidRDefault="000C76B7" w:rsidP="000C76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C76B7" w:rsidRPr="00570651" w:rsidRDefault="000C76B7" w:rsidP="000C76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организаций культуры по отношению к уровню 2010 года до 90.2%;</w:t>
            </w:r>
          </w:p>
          <w:p w:rsidR="0012415F" w:rsidRPr="00570651" w:rsidRDefault="0012415F" w:rsidP="0012415F"/>
          <w:p w:rsidR="0012415F" w:rsidRPr="00570651" w:rsidRDefault="0012415F" w:rsidP="0012415F">
            <w:r w:rsidRPr="00570651">
              <w:t>увеличение числа туристических маршрутов по направлению природно-экологического туризма до 7 проектов;</w:t>
            </w:r>
          </w:p>
          <w:p w:rsidR="000C76B7" w:rsidRPr="00570651" w:rsidRDefault="000C76B7" w:rsidP="000C76B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FA4D2B" w:rsidRPr="00570651" w:rsidRDefault="000C76B7" w:rsidP="002B288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2B288D" w:rsidRPr="00570651">
              <w:rPr>
                <w:rFonts w:ascii="Times New Roman" w:hAnsi="Times New Roman"/>
                <w:sz w:val="24"/>
                <w:szCs w:val="24"/>
              </w:rPr>
              <w:t xml:space="preserve">мероприятий раздела «Молодежная политика» в 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Годово</w:t>
            </w:r>
            <w:r w:rsidR="002B288D" w:rsidRPr="00570651">
              <w:rPr>
                <w:rFonts w:ascii="Times New Roman" w:hAnsi="Times New Roman"/>
                <w:sz w:val="24"/>
                <w:szCs w:val="24"/>
              </w:rPr>
              <w:t>м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2B288D" w:rsidRPr="00570651">
              <w:rPr>
                <w:rFonts w:ascii="Times New Roman" w:hAnsi="Times New Roman"/>
                <w:sz w:val="24"/>
                <w:szCs w:val="24"/>
              </w:rPr>
              <w:t>е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работы Отдела культуры, спорта и молодёжной политики администрации Сямженского муниципального </w:t>
            </w:r>
            <w:r w:rsidR="007C7E20" w:rsidRPr="0057065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="00212685" w:rsidRPr="00570651">
              <w:rPr>
                <w:rFonts w:ascii="Times New Roman" w:hAnsi="Times New Roman"/>
                <w:sz w:val="24"/>
                <w:szCs w:val="24"/>
              </w:rPr>
              <w:t xml:space="preserve"> на 100 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% </w:t>
            </w:r>
          </w:p>
        </w:tc>
      </w:tr>
    </w:tbl>
    <w:p w:rsidR="00FA4D2B" w:rsidRPr="00570651" w:rsidRDefault="00FA4D2B" w:rsidP="00F30930">
      <w:pPr>
        <w:pStyle w:val="1"/>
        <w:jc w:val="center"/>
        <w:rPr>
          <w:sz w:val="24"/>
          <w:szCs w:val="24"/>
        </w:rPr>
      </w:pPr>
      <w:bookmarkStart w:id="0" w:name="sub_10100"/>
      <w:bookmarkStart w:id="1" w:name="sub_2009"/>
    </w:p>
    <w:bookmarkEnd w:id="0"/>
    <w:bookmarkEnd w:id="1"/>
    <w:p w:rsidR="00AB2360" w:rsidRPr="00570651" w:rsidRDefault="00AB2360" w:rsidP="00F30930"/>
    <w:p w:rsidR="004507F1" w:rsidRPr="00570651" w:rsidRDefault="004507F1">
      <w:r w:rsidRPr="00570651">
        <w:br w:type="page"/>
      </w:r>
    </w:p>
    <w:p w:rsidR="004507F1" w:rsidRPr="00570651" w:rsidRDefault="004507F1" w:rsidP="00F30930">
      <w:pPr>
        <w:jc w:val="right"/>
        <w:sectPr w:rsidR="004507F1" w:rsidRPr="00570651" w:rsidSect="00433A01">
          <w:headerReference w:type="even" r:id="rId8"/>
          <w:pgSz w:w="11906" w:h="16838" w:code="9"/>
          <w:pgMar w:top="1134" w:right="850" w:bottom="1134" w:left="1701" w:header="397" w:footer="567" w:gutter="0"/>
          <w:pgNumType w:start="1"/>
          <w:cols w:space="720"/>
          <w:docGrid w:linePitch="326"/>
        </w:sectPr>
      </w:pPr>
    </w:p>
    <w:p w:rsidR="00B77463" w:rsidRPr="00570651" w:rsidRDefault="00322569" w:rsidP="00322569">
      <w:pPr>
        <w:jc w:val="right"/>
      </w:pPr>
      <w:r w:rsidRPr="00570651">
        <w:t>Приложение 1</w:t>
      </w:r>
    </w:p>
    <w:p w:rsidR="00B77463" w:rsidRPr="00570651" w:rsidRDefault="00B77463" w:rsidP="00322569">
      <w:pPr>
        <w:jc w:val="right"/>
      </w:pPr>
      <w:r w:rsidRPr="00570651">
        <w:t>к Программе</w:t>
      </w:r>
    </w:p>
    <w:p w:rsidR="00B77463" w:rsidRPr="00570651" w:rsidRDefault="00322569" w:rsidP="00322569">
      <w:pPr>
        <w:jc w:val="center"/>
        <w:rPr>
          <w:b/>
        </w:rPr>
      </w:pPr>
      <w:r w:rsidRPr="00570651">
        <w:rPr>
          <w:b/>
        </w:rPr>
        <w:t>Сведения о целевых показателях программы</w:t>
      </w:r>
    </w:p>
    <w:p w:rsidR="0080217B" w:rsidRPr="00570651" w:rsidRDefault="0080217B" w:rsidP="0080217B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756"/>
        <w:gridCol w:w="1134"/>
        <w:gridCol w:w="53"/>
        <w:gridCol w:w="1159"/>
        <w:gridCol w:w="28"/>
        <w:gridCol w:w="1169"/>
        <w:gridCol w:w="18"/>
        <w:gridCol w:w="1187"/>
        <w:gridCol w:w="71"/>
        <w:gridCol w:w="1116"/>
        <w:gridCol w:w="18"/>
        <w:gridCol w:w="1134"/>
        <w:gridCol w:w="35"/>
        <w:gridCol w:w="1241"/>
        <w:gridCol w:w="1559"/>
      </w:tblGrid>
      <w:tr w:rsidR="0080217B" w:rsidRPr="00570651" w:rsidTr="0080217B">
        <w:tc>
          <w:tcPr>
            <w:tcW w:w="567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N</w:t>
            </w:r>
          </w:p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п/п</w:t>
            </w:r>
          </w:p>
        </w:tc>
        <w:tc>
          <w:tcPr>
            <w:tcW w:w="1701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Цель, задача, направленная на достижение цели</w:t>
            </w:r>
          </w:p>
        </w:tc>
        <w:tc>
          <w:tcPr>
            <w:tcW w:w="2756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Единица измерения</w:t>
            </w:r>
          </w:p>
        </w:tc>
        <w:tc>
          <w:tcPr>
            <w:tcW w:w="8788" w:type="dxa"/>
            <w:gridSpan w:val="13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Значение целевого показателя (индикатора) </w:t>
            </w:r>
          </w:p>
        </w:tc>
      </w:tr>
      <w:tr w:rsidR="0080217B" w:rsidRPr="00570651" w:rsidTr="0080217B">
        <w:tc>
          <w:tcPr>
            <w:tcW w:w="567" w:type="dxa"/>
            <w:vMerge/>
          </w:tcPr>
          <w:p w:rsidR="0080217B" w:rsidRPr="00570651" w:rsidRDefault="0080217B" w:rsidP="0080217B"/>
        </w:tc>
        <w:tc>
          <w:tcPr>
            <w:tcW w:w="1701" w:type="dxa"/>
            <w:vMerge/>
          </w:tcPr>
          <w:p w:rsidR="0080217B" w:rsidRPr="00570651" w:rsidRDefault="0080217B" w:rsidP="0080217B"/>
        </w:tc>
        <w:tc>
          <w:tcPr>
            <w:tcW w:w="2756" w:type="dxa"/>
            <w:vMerge/>
          </w:tcPr>
          <w:p w:rsidR="0080217B" w:rsidRPr="00570651" w:rsidRDefault="0080217B" w:rsidP="0080217B"/>
        </w:tc>
        <w:tc>
          <w:tcPr>
            <w:tcW w:w="1134" w:type="dxa"/>
            <w:vMerge/>
          </w:tcPr>
          <w:p w:rsidR="0080217B" w:rsidRPr="00570651" w:rsidRDefault="0080217B" w:rsidP="0080217B"/>
        </w:tc>
        <w:tc>
          <w:tcPr>
            <w:tcW w:w="1212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отчетное</w:t>
            </w:r>
          </w:p>
        </w:tc>
        <w:tc>
          <w:tcPr>
            <w:tcW w:w="1197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оценочное</w:t>
            </w:r>
          </w:p>
        </w:tc>
        <w:tc>
          <w:tcPr>
            <w:tcW w:w="6379" w:type="dxa"/>
            <w:gridSpan w:val="9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плановое</w:t>
            </w:r>
          </w:p>
        </w:tc>
      </w:tr>
      <w:tr w:rsidR="0080217B" w:rsidRPr="00570651" w:rsidTr="0080217B">
        <w:tc>
          <w:tcPr>
            <w:tcW w:w="567" w:type="dxa"/>
            <w:vMerge/>
          </w:tcPr>
          <w:p w:rsidR="0080217B" w:rsidRPr="00570651" w:rsidRDefault="0080217B" w:rsidP="0080217B"/>
        </w:tc>
        <w:tc>
          <w:tcPr>
            <w:tcW w:w="1701" w:type="dxa"/>
            <w:vMerge/>
          </w:tcPr>
          <w:p w:rsidR="0080217B" w:rsidRPr="00570651" w:rsidRDefault="0080217B" w:rsidP="0080217B"/>
        </w:tc>
        <w:tc>
          <w:tcPr>
            <w:tcW w:w="2756" w:type="dxa"/>
            <w:vMerge/>
          </w:tcPr>
          <w:p w:rsidR="0080217B" w:rsidRPr="00570651" w:rsidRDefault="0080217B" w:rsidP="0080217B"/>
        </w:tc>
        <w:tc>
          <w:tcPr>
            <w:tcW w:w="1134" w:type="dxa"/>
            <w:vMerge/>
          </w:tcPr>
          <w:p w:rsidR="0080217B" w:rsidRPr="00570651" w:rsidRDefault="0080217B" w:rsidP="0080217B"/>
        </w:tc>
        <w:tc>
          <w:tcPr>
            <w:tcW w:w="1212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2019</w:t>
            </w:r>
          </w:p>
        </w:tc>
        <w:tc>
          <w:tcPr>
            <w:tcW w:w="1197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2020</w:t>
            </w:r>
          </w:p>
        </w:tc>
        <w:tc>
          <w:tcPr>
            <w:tcW w:w="1276" w:type="dxa"/>
            <w:gridSpan w:val="3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2023</w:t>
            </w:r>
          </w:p>
        </w:tc>
        <w:tc>
          <w:tcPr>
            <w:tcW w:w="1134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2024</w:t>
            </w:r>
          </w:p>
        </w:tc>
        <w:tc>
          <w:tcPr>
            <w:tcW w:w="1134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276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559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</w:tr>
      <w:tr w:rsidR="0080217B" w:rsidRPr="00570651" w:rsidTr="0080217B">
        <w:tc>
          <w:tcPr>
            <w:tcW w:w="567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701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2756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134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212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197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276" w:type="dxa"/>
            <w:gridSpan w:val="3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134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134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  <w:tc>
          <w:tcPr>
            <w:tcW w:w="1276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10</w:t>
            </w:r>
          </w:p>
        </w:tc>
        <w:tc>
          <w:tcPr>
            <w:tcW w:w="1559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11</w:t>
            </w:r>
          </w:p>
        </w:tc>
      </w:tr>
      <w:tr w:rsidR="0080217B" w:rsidRPr="00570651" w:rsidTr="0080217B">
        <w:tc>
          <w:tcPr>
            <w:tcW w:w="14946" w:type="dxa"/>
            <w:gridSpan w:val="17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Цель: Достижение  муниципальным архивом уровня развития, отвечающего потребностям современного информационного  общества</w:t>
            </w:r>
          </w:p>
        </w:tc>
      </w:tr>
      <w:tr w:rsidR="0080217B" w:rsidRPr="00570651" w:rsidTr="0080217B">
        <w:tc>
          <w:tcPr>
            <w:tcW w:w="567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1</w:t>
            </w:r>
          </w:p>
        </w:tc>
        <w:tc>
          <w:tcPr>
            <w:tcW w:w="1701" w:type="dxa"/>
          </w:tcPr>
          <w:p w:rsidR="0080217B" w:rsidRPr="00570651" w:rsidRDefault="00F265FB" w:rsidP="0080217B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Развитие информационно-архивного пространства </w:t>
            </w:r>
            <w:r w:rsidR="00AA6533" w:rsidRPr="0057065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756" w:type="dxa"/>
          </w:tcPr>
          <w:p w:rsidR="0080217B" w:rsidRPr="00570651" w:rsidRDefault="0080217B" w:rsidP="00F265FB">
            <w:pPr>
              <w:pStyle w:val="51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 xml:space="preserve">Средняя численность  пользователей архивной информацией  на </w:t>
            </w:r>
            <w:r w:rsidR="003137BE" w:rsidRPr="00570651">
              <w:rPr>
                <w:sz w:val="24"/>
                <w:szCs w:val="24"/>
              </w:rPr>
              <w:t>7889</w:t>
            </w:r>
            <w:r w:rsidRPr="00570651">
              <w:rPr>
                <w:sz w:val="24"/>
                <w:szCs w:val="24"/>
              </w:rPr>
              <w:t xml:space="preserve"> человек населения </w:t>
            </w:r>
            <w:r w:rsidR="00AA6533" w:rsidRPr="00570651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чел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548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549</w:t>
            </w:r>
          </w:p>
        </w:tc>
        <w:tc>
          <w:tcPr>
            <w:tcW w:w="1187" w:type="dxa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550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551</w:t>
            </w:r>
          </w:p>
        </w:tc>
        <w:tc>
          <w:tcPr>
            <w:tcW w:w="1187" w:type="dxa"/>
            <w:gridSpan w:val="3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552</w:t>
            </w:r>
          </w:p>
        </w:tc>
        <w:tc>
          <w:tcPr>
            <w:tcW w:w="1241" w:type="dxa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553</w:t>
            </w:r>
          </w:p>
        </w:tc>
        <w:tc>
          <w:tcPr>
            <w:tcW w:w="1559" w:type="dxa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554</w:t>
            </w:r>
          </w:p>
        </w:tc>
      </w:tr>
      <w:tr w:rsidR="0080217B" w:rsidRPr="00570651" w:rsidTr="0080217B">
        <w:tc>
          <w:tcPr>
            <w:tcW w:w="14946" w:type="dxa"/>
            <w:gridSpan w:val="17"/>
          </w:tcPr>
          <w:p w:rsidR="0080217B" w:rsidRPr="00570651" w:rsidRDefault="0080217B" w:rsidP="0080217B">
            <w:pPr>
              <w:jc w:val="center"/>
              <w:textAlignment w:val="baseline"/>
              <w:rPr>
                <w:highlight w:val="yellow"/>
              </w:rPr>
            </w:pPr>
            <w:r w:rsidRPr="00570651">
              <w:t xml:space="preserve">Цель: повышение роли культуры в процессе формирования и развития личности, сохранение и развитие единого культурного пространства как фактора социальной стабильности </w:t>
            </w:r>
            <w:r w:rsidR="00AA6533" w:rsidRPr="00570651">
              <w:t>муниципального округа</w:t>
            </w:r>
          </w:p>
        </w:tc>
      </w:tr>
      <w:tr w:rsidR="00AA1F9D" w:rsidRPr="00570651" w:rsidTr="00CC1261">
        <w:trPr>
          <w:trHeight w:val="2013"/>
        </w:trPr>
        <w:tc>
          <w:tcPr>
            <w:tcW w:w="567" w:type="dxa"/>
            <w:vMerge w:val="restart"/>
          </w:tcPr>
          <w:p w:rsidR="00AA1F9D" w:rsidRPr="00570651" w:rsidRDefault="00AA1F9D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</w:t>
            </w:r>
          </w:p>
          <w:p w:rsidR="00AA1F9D" w:rsidRPr="00570651" w:rsidRDefault="00AA1F9D" w:rsidP="00802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</w:tcPr>
          <w:p w:rsidR="00AA1F9D" w:rsidRPr="00570651" w:rsidRDefault="00AA1F9D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 xml:space="preserve">Сохранение и развитие культурного наследия </w:t>
            </w:r>
            <w:r w:rsidR="00AA6533" w:rsidRPr="00570651">
              <w:t>муниципального округа</w:t>
            </w:r>
            <w:r w:rsidRPr="00570651">
              <w:t>, расширение доступа населения к культурным ценностям и информации</w:t>
            </w:r>
          </w:p>
        </w:tc>
        <w:tc>
          <w:tcPr>
            <w:tcW w:w="2756" w:type="dxa"/>
          </w:tcPr>
          <w:p w:rsidR="00AA1F9D" w:rsidRPr="00570651" w:rsidRDefault="00AA1F9D" w:rsidP="00682FF1">
            <w:pPr>
              <w:widowControl w:val="0"/>
              <w:autoSpaceDE w:val="0"/>
              <w:autoSpaceDN w:val="0"/>
              <w:adjustRightInd w:val="0"/>
            </w:pPr>
            <w:r w:rsidRPr="00570651">
              <w:t xml:space="preserve">доля библиотечных фондов, занесенных в электронные каталоги, в общем объеме фондов общедоступных библиотек </w:t>
            </w:r>
            <w:r w:rsidR="00AA6533" w:rsidRPr="00570651">
              <w:t>муниципального округа</w:t>
            </w:r>
          </w:p>
          <w:p w:rsidR="00AA1F9D" w:rsidRPr="00570651" w:rsidRDefault="00AA1F9D" w:rsidP="00802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7" w:type="dxa"/>
            <w:gridSpan w:val="2"/>
          </w:tcPr>
          <w:p w:rsidR="00AA1F9D" w:rsidRPr="00570651" w:rsidRDefault="00AA1F9D" w:rsidP="00682FF1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AA1F9D" w:rsidRPr="00570651" w:rsidRDefault="00AA1F9D" w:rsidP="00682FF1">
            <w:pPr>
              <w:jc w:val="center"/>
              <w:textAlignment w:val="baseline"/>
            </w:pPr>
            <w:r w:rsidRPr="00570651">
              <w:t>14,1</w:t>
            </w:r>
          </w:p>
        </w:tc>
        <w:tc>
          <w:tcPr>
            <w:tcW w:w="1187" w:type="dxa"/>
            <w:gridSpan w:val="2"/>
          </w:tcPr>
          <w:p w:rsidR="00AA1F9D" w:rsidRPr="00570651" w:rsidRDefault="00AA1F9D" w:rsidP="00682FF1">
            <w:pPr>
              <w:jc w:val="center"/>
              <w:textAlignment w:val="baseline"/>
            </w:pPr>
            <w:r w:rsidRPr="00570651">
              <w:t>14,1</w:t>
            </w:r>
          </w:p>
        </w:tc>
        <w:tc>
          <w:tcPr>
            <w:tcW w:w="1187" w:type="dxa"/>
          </w:tcPr>
          <w:p w:rsidR="00AA1F9D" w:rsidRPr="00570651" w:rsidRDefault="004473AC" w:rsidP="00682FF1">
            <w:pPr>
              <w:jc w:val="center"/>
              <w:textAlignment w:val="baseline"/>
            </w:pPr>
            <w:r>
              <w:t>40</w:t>
            </w:r>
            <w:r w:rsidR="00AA1F9D" w:rsidRPr="00570651">
              <w:t>,5</w:t>
            </w:r>
          </w:p>
        </w:tc>
        <w:tc>
          <w:tcPr>
            <w:tcW w:w="1187" w:type="dxa"/>
            <w:gridSpan w:val="2"/>
          </w:tcPr>
          <w:p w:rsidR="00AA1F9D" w:rsidRPr="00570651" w:rsidRDefault="004473AC" w:rsidP="00682FF1">
            <w:pPr>
              <w:jc w:val="center"/>
              <w:textAlignment w:val="baseline"/>
            </w:pPr>
            <w:r>
              <w:t>40,5</w:t>
            </w:r>
          </w:p>
        </w:tc>
        <w:tc>
          <w:tcPr>
            <w:tcW w:w="1187" w:type="dxa"/>
            <w:gridSpan w:val="3"/>
          </w:tcPr>
          <w:p w:rsidR="00AA1F9D" w:rsidRPr="00570651" w:rsidRDefault="004473AC" w:rsidP="00682FF1">
            <w:pPr>
              <w:jc w:val="center"/>
              <w:textAlignment w:val="baseline"/>
            </w:pPr>
            <w:r>
              <w:t>40,6</w:t>
            </w:r>
          </w:p>
        </w:tc>
        <w:tc>
          <w:tcPr>
            <w:tcW w:w="1241" w:type="dxa"/>
          </w:tcPr>
          <w:p w:rsidR="00AA1F9D" w:rsidRPr="00570651" w:rsidRDefault="004473AC" w:rsidP="00682FF1">
            <w:pPr>
              <w:jc w:val="center"/>
              <w:textAlignment w:val="baseline"/>
            </w:pPr>
            <w:r>
              <w:t>40,6</w:t>
            </w:r>
          </w:p>
        </w:tc>
        <w:tc>
          <w:tcPr>
            <w:tcW w:w="1559" w:type="dxa"/>
          </w:tcPr>
          <w:p w:rsidR="00AA1F9D" w:rsidRPr="00570651" w:rsidRDefault="004473AC" w:rsidP="00682FF1">
            <w:pPr>
              <w:jc w:val="center"/>
              <w:textAlignment w:val="baseline"/>
            </w:pPr>
            <w:r>
              <w:t>40,7</w:t>
            </w:r>
          </w:p>
        </w:tc>
      </w:tr>
      <w:tr w:rsidR="00AA1F9D" w:rsidRPr="00570651" w:rsidTr="00682FF1">
        <w:trPr>
          <w:trHeight w:val="2208"/>
        </w:trPr>
        <w:tc>
          <w:tcPr>
            <w:tcW w:w="567" w:type="dxa"/>
            <w:vMerge/>
          </w:tcPr>
          <w:p w:rsidR="00AA1F9D" w:rsidRPr="00570651" w:rsidRDefault="00AA1F9D" w:rsidP="00802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AA1F9D" w:rsidRPr="00570651" w:rsidRDefault="00AA1F9D" w:rsidP="00802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AA1F9D" w:rsidRPr="00570651" w:rsidRDefault="00AA1F9D" w:rsidP="0080217B">
            <w:pPr>
              <w:textAlignment w:val="baseline"/>
            </w:pPr>
            <w:r w:rsidRPr="00570651">
              <w:t>доля музейных предметов, представленных зрителю на выставках, в экспозициях и в электронном виде, в общем количестве предметов музейного фонда учреждений</w:t>
            </w:r>
          </w:p>
        </w:tc>
        <w:tc>
          <w:tcPr>
            <w:tcW w:w="1187" w:type="dxa"/>
            <w:gridSpan w:val="2"/>
          </w:tcPr>
          <w:p w:rsidR="00AA1F9D" w:rsidRPr="00570651" w:rsidRDefault="00AA1F9D" w:rsidP="0080217B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AA1F9D" w:rsidRPr="00570651" w:rsidRDefault="00AA1F9D" w:rsidP="0080217B">
            <w:pPr>
              <w:jc w:val="center"/>
              <w:textAlignment w:val="baseline"/>
            </w:pPr>
            <w:r w:rsidRPr="00570651">
              <w:t>15,6</w:t>
            </w:r>
          </w:p>
        </w:tc>
        <w:tc>
          <w:tcPr>
            <w:tcW w:w="1187" w:type="dxa"/>
            <w:gridSpan w:val="2"/>
          </w:tcPr>
          <w:p w:rsidR="00AA1F9D" w:rsidRPr="00570651" w:rsidRDefault="00AA1F9D" w:rsidP="0080217B">
            <w:pPr>
              <w:jc w:val="center"/>
              <w:textAlignment w:val="baseline"/>
            </w:pPr>
            <w:r w:rsidRPr="00570651">
              <w:t>17</w:t>
            </w:r>
          </w:p>
        </w:tc>
        <w:tc>
          <w:tcPr>
            <w:tcW w:w="1187" w:type="dxa"/>
          </w:tcPr>
          <w:p w:rsidR="00AA1F9D" w:rsidRPr="00570651" w:rsidRDefault="004473AC" w:rsidP="0080217B">
            <w:pPr>
              <w:jc w:val="center"/>
              <w:textAlignment w:val="baseline"/>
            </w:pPr>
            <w:r>
              <w:t>16,4</w:t>
            </w:r>
          </w:p>
        </w:tc>
        <w:tc>
          <w:tcPr>
            <w:tcW w:w="1187" w:type="dxa"/>
            <w:gridSpan w:val="2"/>
          </w:tcPr>
          <w:p w:rsidR="00AA1F9D" w:rsidRPr="00570651" w:rsidRDefault="004473AC" w:rsidP="00593031">
            <w:pPr>
              <w:jc w:val="center"/>
              <w:textAlignment w:val="baseline"/>
            </w:pPr>
            <w:r>
              <w:t>16,</w:t>
            </w:r>
            <w:r w:rsidR="00593031">
              <w:t>5</w:t>
            </w:r>
          </w:p>
        </w:tc>
        <w:tc>
          <w:tcPr>
            <w:tcW w:w="1187" w:type="dxa"/>
            <w:gridSpan w:val="3"/>
          </w:tcPr>
          <w:p w:rsidR="00AA1F9D" w:rsidRPr="00570651" w:rsidRDefault="004473AC" w:rsidP="00593031">
            <w:pPr>
              <w:jc w:val="center"/>
              <w:textAlignment w:val="baseline"/>
            </w:pPr>
            <w:r>
              <w:t>16,</w:t>
            </w:r>
            <w:r w:rsidR="00593031">
              <w:t>6</w:t>
            </w:r>
          </w:p>
        </w:tc>
        <w:tc>
          <w:tcPr>
            <w:tcW w:w="1241" w:type="dxa"/>
          </w:tcPr>
          <w:p w:rsidR="00AA1F9D" w:rsidRPr="00570651" w:rsidRDefault="004473AC" w:rsidP="00593031">
            <w:pPr>
              <w:jc w:val="center"/>
              <w:textAlignment w:val="baseline"/>
            </w:pPr>
            <w:r>
              <w:t>16,</w:t>
            </w:r>
            <w:r w:rsidR="00593031">
              <w:t>7</w:t>
            </w:r>
          </w:p>
        </w:tc>
        <w:tc>
          <w:tcPr>
            <w:tcW w:w="1559" w:type="dxa"/>
          </w:tcPr>
          <w:p w:rsidR="00AA1F9D" w:rsidRPr="00570651" w:rsidRDefault="004473AC" w:rsidP="00593031">
            <w:pPr>
              <w:jc w:val="center"/>
              <w:textAlignment w:val="baseline"/>
            </w:pPr>
            <w:r>
              <w:t>16,</w:t>
            </w:r>
            <w:r w:rsidR="00593031">
              <w:t>8</w:t>
            </w:r>
          </w:p>
        </w:tc>
      </w:tr>
      <w:tr w:rsidR="00AA1F9D" w:rsidRPr="00570651" w:rsidTr="0080217B">
        <w:tc>
          <w:tcPr>
            <w:tcW w:w="567" w:type="dxa"/>
            <w:vMerge/>
          </w:tcPr>
          <w:p w:rsidR="00AA1F9D" w:rsidRPr="00570651" w:rsidRDefault="00AA1F9D" w:rsidP="00802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AA1F9D" w:rsidRPr="00570651" w:rsidRDefault="00AA1F9D" w:rsidP="00802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AA1F9D" w:rsidRPr="00570651" w:rsidRDefault="00AA1F9D" w:rsidP="0080217B">
            <w:pPr>
              <w:textAlignment w:val="baseline"/>
            </w:pPr>
            <w:r w:rsidRPr="00570651">
              <w:t>количество посещений организаций культуры по отношению к уровню 2010 года</w:t>
            </w:r>
          </w:p>
        </w:tc>
        <w:tc>
          <w:tcPr>
            <w:tcW w:w="1187" w:type="dxa"/>
            <w:gridSpan w:val="2"/>
          </w:tcPr>
          <w:p w:rsidR="00AA1F9D" w:rsidRPr="00570651" w:rsidRDefault="00AA1F9D" w:rsidP="0080217B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AA1F9D" w:rsidRPr="00570651" w:rsidRDefault="00AA1F9D" w:rsidP="0080217B">
            <w:pPr>
              <w:jc w:val="center"/>
              <w:textAlignment w:val="baseline"/>
            </w:pPr>
            <w:r w:rsidRPr="00570651">
              <w:t>92.0</w:t>
            </w:r>
          </w:p>
        </w:tc>
        <w:tc>
          <w:tcPr>
            <w:tcW w:w="1187" w:type="dxa"/>
            <w:gridSpan w:val="2"/>
          </w:tcPr>
          <w:p w:rsidR="00AA1F9D" w:rsidRPr="00570651" w:rsidRDefault="00AA1F9D" w:rsidP="0080217B">
            <w:pPr>
              <w:jc w:val="center"/>
              <w:textAlignment w:val="baseline"/>
            </w:pPr>
            <w:r w:rsidRPr="00570651">
              <w:t>87.0</w:t>
            </w:r>
          </w:p>
        </w:tc>
        <w:tc>
          <w:tcPr>
            <w:tcW w:w="1187" w:type="dxa"/>
          </w:tcPr>
          <w:p w:rsidR="00AA1F9D" w:rsidRPr="00570651" w:rsidRDefault="004473AC" w:rsidP="0080217B">
            <w:pPr>
              <w:jc w:val="center"/>
              <w:textAlignment w:val="baseline"/>
            </w:pPr>
            <w:r>
              <w:t>95,1</w:t>
            </w:r>
          </w:p>
        </w:tc>
        <w:tc>
          <w:tcPr>
            <w:tcW w:w="1187" w:type="dxa"/>
            <w:gridSpan w:val="2"/>
          </w:tcPr>
          <w:p w:rsidR="00AA1F9D" w:rsidRPr="00570651" w:rsidRDefault="004473AC" w:rsidP="0080217B">
            <w:pPr>
              <w:jc w:val="center"/>
              <w:textAlignment w:val="baseline"/>
            </w:pPr>
            <w:r>
              <w:t>95,1</w:t>
            </w:r>
          </w:p>
        </w:tc>
        <w:tc>
          <w:tcPr>
            <w:tcW w:w="1187" w:type="dxa"/>
            <w:gridSpan w:val="3"/>
          </w:tcPr>
          <w:p w:rsidR="00AA1F9D" w:rsidRPr="00570651" w:rsidRDefault="004473AC" w:rsidP="0080217B">
            <w:pPr>
              <w:jc w:val="center"/>
              <w:textAlignment w:val="baseline"/>
            </w:pPr>
            <w:r>
              <w:t>95,2</w:t>
            </w:r>
          </w:p>
        </w:tc>
        <w:tc>
          <w:tcPr>
            <w:tcW w:w="1241" w:type="dxa"/>
          </w:tcPr>
          <w:p w:rsidR="00AA1F9D" w:rsidRPr="00570651" w:rsidRDefault="00AA1F9D" w:rsidP="004473AC">
            <w:pPr>
              <w:jc w:val="center"/>
              <w:textAlignment w:val="baseline"/>
            </w:pPr>
            <w:r w:rsidRPr="00570651">
              <w:t>9</w:t>
            </w:r>
            <w:r w:rsidR="004473AC">
              <w:t>5,</w:t>
            </w:r>
            <w:r w:rsidRPr="00570651">
              <w:t>2</w:t>
            </w:r>
          </w:p>
        </w:tc>
        <w:tc>
          <w:tcPr>
            <w:tcW w:w="1559" w:type="dxa"/>
          </w:tcPr>
          <w:p w:rsidR="00AA1F9D" w:rsidRPr="00570651" w:rsidRDefault="004473AC" w:rsidP="0080217B">
            <w:pPr>
              <w:jc w:val="center"/>
              <w:textAlignment w:val="baseline"/>
            </w:pPr>
            <w:r>
              <w:t>95,2</w:t>
            </w:r>
          </w:p>
        </w:tc>
      </w:tr>
      <w:tr w:rsidR="00682FF1" w:rsidRPr="00570651" w:rsidTr="0080217B">
        <w:tc>
          <w:tcPr>
            <w:tcW w:w="14946" w:type="dxa"/>
            <w:gridSpan w:val="17"/>
          </w:tcPr>
          <w:p w:rsidR="00682FF1" w:rsidRPr="00570651" w:rsidRDefault="00682FF1" w:rsidP="00593EF4">
            <w:pPr>
              <w:jc w:val="center"/>
              <w:textAlignment w:val="baseline"/>
              <w:rPr>
                <w:highlight w:val="yellow"/>
              </w:rPr>
            </w:pPr>
            <w:r w:rsidRPr="00570651">
              <w:t xml:space="preserve">Цель: Создание  благоприятных условий в Сямженском </w:t>
            </w:r>
            <w:r w:rsidR="00593EF4" w:rsidRPr="00570651">
              <w:t>муниципальном округе</w:t>
            </w:r>
            <w:r w:rsidRPr="00570651">
              <w:t xml:space="preserve"> для  устойчивого  развития туризма</w:t>
            </w:r>
          </w:p>
        </w:tc>
      </w:tr>
      <w:tr w:rsidR="00682FF1" w:rsidRPr="00570651" w:rsidTr="0080217B">
        <w:tc>
          <w:tcPr>
            <w:tcW w:w="567" w:type="dxa"/>
          </w:tcPr>
          <w:p w:rsidR="00682FF1" w:rsidRPr="00570651" w:rsidRDefault="00AA1F9D" w:rsidP="00DB72EC">
            <w:pPr>
              <w:textAlignment w:val="baseline"/>
            </w:pPr>
            <w:r w:rsidRPr="00570651">
              <w:t>3</w:t>
            </w:r>
          </w:p>
        </w:tc>
        <w:tc>
          <w:tcPr>
            <w:tcW w:w="1701" w:type="dxa"/>
          </w:tcPr>
          <w:p w:rsidR="00682FF1" w:rsidRPr="00570651" w:rsidRDefault="005E1005" w:rsidP="005E1005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способствующих привлечению туристских потоков</w:t>
            </w:r>
          </w:p>
        </w:tc>
        <w:tc>
          <w:tcPr>
            <w:tcW w:w="2756" w:type="dxa"/>
          </w:tcPr>
          <w:p w:rsidR="00682FF1" w:rsidRPr="00570651" w:rsidRDefault="00682FF1" w:rsidP="00DB72EC">
            <w:pPr>
              <w:textAlignment w:val="baseline"/>
            </w:pPr>
            <w:r w:rsidRPr="00570651">
              <w:t>число реализованных туристических маршрутов по направлению природно-экологического туризма</w:t>
            </w:r>
          </w:p>
        </w:tc>
        <w:tc>
          <w:tcPr>
            <w:tcW w:w="1187" w:type="dxa"/>
            <w:gridSpan w:val="2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проект</w:t>
            </w:r>
          </w:p>
        </w:tc>
        <w:tc>
          <w:tcPr>
            <w:tcW w:w="1187" w:type="dxa"/>
            <w:gridSpan w:val="2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  <w:gridSpan w:val="2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  <w:gridSpan w:val="2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  <w:gridSpan w:val="3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241" w:type="dxa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559" w:type="dxa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</w:t>
            </w:r>
          </w:p>
        </w:tc>
      </w:tr>
      <w:tr w:rsidR="00682FF1" w:rsidRPr="00570651" w:rsidTr="00DB72EC">
        <w:tc>
          <w:tcPr>
            <w:tcW w:w="14946" w:type="dxa"/>
            <w:gridSpan w:val="17"/>
          </w:tcPr>
          <w:p w:rsidR="00682FF1" w:rsidRPr="00570651" w:rsidRDefault="00682FF1" w:rsidP="00593E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Цель: Создание  благоприятных условий для проявления и развития инновационного потенциала, возможностей для успешной социализации и эффективной самореализации молодых людей в интересах социально-экономического развития Сямженского муниципального </w:t>
            </w:r>
            <w:r w:rsidR="00593EF4" w:rsidRPr="00570651">
              <w:t>округа</w:t>
            </w:r>
          </w:p>
        </w:tc>
      </w:tr>
      <w:tr w:rsidR="00682FF1" w:rsidRPr="00570651" w:rsidTr="0080217B">
        <w:tc>
          <w:tcPr>
            <w:tcW w:w="567" w:type="dxa"/>
          </w:tcPr>
          <w:p w:rsidR="00682FF1" w:rsidRPr="00570651" w:rsidRDefault="001453AB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5</w:t>
            </w:r>
          </w:p>
        </w:tc>
        <w:tc>
          <w:tcPr>
            <w:tcW w:w="1701" w:type="dxa"/>
          </w:tcPr>
          <w:p w:rsidR="00682FF1" w:rsidRPr="00570651" w:rsidRDefault="001453AB" w:rsidP="00DB72EC">
            <w:pPr>
              <w:pStyle w:val="ConsPlusNormal"/>
              <w:ind w:firstLine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Поддержка инициативной и талантливой молодежи, обладающей лидерскими навыками, научной, творческой и предпринимательской активностью.</w:t>
            </w:r>
          </w:p>
        </w:tc>
        <w:tc>
          <w:tcPr>
            <w:tcW w:w="2756" w:type="dxa"/>
          </w:tcPr>
          <w:p w:rsidR="00682FF1" w:rsidRPr="00570651" w:rsidRDefault="001453AB" w:rsidP="00DB72EC">
            <w:pPr>
              <w:jc w:val="both"/>
            </w:pPr>
            <w:r w:rsidRPr="00570651">
              <w:t xml:space="preserve">Доля выполненных мероприятий в общем количестве мероприятий Годового плана работы Отдела культуры, спорта и молодёжной политики администрации Сямженского </w:t>
            </w:r>
            <w:r w:rsidR="009220BE" w:rsidRPr="00570651">
              <w:t xml:space="preserve">муниципального округа </w:t>
            </w:r>
            <w:r w:rsidRPr="00570651">
              <w:t>по молодёжной политике</w:t>
            </w:r>
          </w:p>
        </w:tc>
        <w:tc>
          <w:tcPr>
            <w:tcW w:w="1187" w:type="dxa"/>
            <w:gridSpan w:val="2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187" w:type="dxa"/>
            <w:gridSpan w:val="2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187" w:type="dxa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187" w:type="dxa"/>
            <w:gridSpan w:val="2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187" w:type="dxa"/>
            <w:gridSpan w:val="3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241" w:type="dxa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559" w:type="dxa"/>
          </w:tcPr>
          <w:p w:rsidR="00682FF1" w:rsidRPr="00570651" w:rsidRDefault="00682FF1" w:rsidP="00DB72EC">
            <w:pPr>
              <w:jc w:val="center"/>
              <w:textAlignment w:val="baseline"/>
            </w:pPr>
            <w:r w:rsidRPr="00570651">
              <w:t>100</w:t>
            </w:r>
          </w:p>
        </w:tc>
      </w:tr>
    </w:tbl>
    <w:p w:rsidR="00B0778F" w:rsidRPr="00570651" w:rsidRDefault="00B0778F" w:rsidP="006C7FED">
      <w:pPr>
        <w:jc w:val="right"/>
      </w:pPr>
      <w:r w:rsidRPr="00570651">
        <w:t>Приложение 2</w:t>
      </w:r>
    </w:p>
    <w:p w:rsidR="00B0778F" w:rsidRPr="00570651" w:rsidRDefault="00B0778F" w:rsidP="00B0778F">
      <w:pPr>
        <w:jc w:val="right"/>
      </w:pPr>
      <w:r w:rsidRPr="00570651">
        <w:t>к Программе</w:t>
      </w:r>
    </w:p>
    <w:p w:rsidR="00B0778F" w:rsidRPr="00570651" w:rsidRDefault="00B0778F" w:rsidP="005B1A3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1A3C" w:rsidRPr="00570651" w:rsidRDefault="005B1A3C" w:rsidP="005B1A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Сведения о порядке сбора информации и методике расчета</w:t>
      </w:r>
    </w:p>
    <w:p w:rsidR="005B1A3C" w:rsidRPr="00570651" w:rsidRDefault="005B1A3C" w:rsidP="005B1A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 xml:space="preserve">целевых показателей (индикаторов) Программы </w:t>
      </w:r>
    </w:p>
    <w:p w:rsidR="005B1A3C" w:rsidRPr="00570651" w:rsidRDefault="005B1A3C" w:rsidP="005B1A3C">
      <w:pPr>
        <w:widowControl w:val="0"/>
        <w:autoSpaceDE w:val="0"/>
        <w:autoSpaceDN w:val="0"/>
        <w:adjustRightInd w:val="0"/>
        <w:jc w:val="both"/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13"/>
        <w:gridCol w:w="1994"/>
        <w:gridCol w:w="1408"/>
        <w:gridCol w:w="2410"/>
        <w:gridCol w:w="2126"/>
        <w:gridCol w:w="1701"/>
        <w:gridCol w:w="1599"/>
      </w:tblGrid>
      <w:tr w:rsidR="005B1A3C" w:rsidRPr="00570651" w:rsidTr="00DB72EC">
        <w:tc>
          <w:tcPr>
            <w:tcW w:w="567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N</w:t>
            </w:r>
          </w:p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п/п</w:t>
            </w:r>
          </w:p>
        </w:tc>
        <w:tc>
          <w:tcPr>
            <w:tcW w:w="2268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913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Единица измерения</w:t>
            </w:r>
          </w:p>
        </w:tc>
        <w:tc>
          <w:tcPr>
            <w:tcW w:w="1994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Определение целевого показателя (индикатора) &lt;1&gt;</w:t>
            </w:r>
          </w:p>
        </w:tc>
        <w:tc>
          <w:tcPr>
            <w:tcW w:w="1408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Временные характеристики целевого показателя (индикатора) &lt;2&gt;</w:t>
            </w:r>
          </w:p>
        </w:tc>
        <w:tc>
          <w:tcPr>
            <w:tcW w:w="2410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2126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Показатели, используемые в формуле &lt;4&gt;</w:t>
            </w:r>
          </w:p>
        </w:tc>
        <w:tc>
          <w:tcPr>
            <w:tcW w:w="1701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Метод сбора информации, индекс формы отчетности &lt;5&gt;</w:t>
            </w:r>
          </w:p>
        </w:tc>
        <w:tc>
          <w:tcPr>
            <w:tcW w:w="1599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Ответственный за сбор данных по целевому показателю (индикатору) &lt;6&gt;</w:t>
            </w:r>
          </w:p>
        </w:tc>
      </w:tr>
      <w:tr w:rsidR="005B1A3C" w:rsidRPr="00570651" w:rsidTr="00DB72EC">
        <w:tc>
          <w:tcPr>
            <w:tcW w:w="567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2268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913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994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408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2410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2126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701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599" w:type="dxa"/>
          </w:tcPr>
          <w:p w:rsidR="005B1A3C" w:rsidRPr="00570651" w:rsidRDefault="005B1A3C" w:rsidP="00DB7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</w:tr>
      <w:tr w:rsidR="002E376E" w:rsidRPr="00570651" w:rsidTr="00DB72EC">
        <w:tc>
          <w:tcPr>
            <w:tcW w:w="567" w:type="dxa"/>
          </w:tcPr>
          <w:p w:rsidR="002E376E" w:rsidRPr="00570651" w:rsidRDefault="002E376E" w:rsidP="005038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2268" w:type="dxa"/>
          </w:tcPr>
          <w:p w:rsidR="002E376E" w:rsidRPr="00570651" w:rsidRDefault="002E376E" w:rsidP="005038A6">
            <w:pPr>
              <w:widowControl w:val="0"/>
              <w:autoSpaceDE w:val="0"/>
              <w:autoSpaceDN w:val="0"/>
              <w:adjustRightInd w:val="0"/>
            </w:pPr>
            <w:r w:rsidRPr="00570651">
              <w:t>Средняя численность</w:t>
            </w:r>
            <w:r w:rsidRPr="00570651">
              <w:rPr>
                <w:spacing w:val="2"/>
                <w:shd w:val="clear" w:color="auto" w:fill="FFFFFF"/>
              </w:rPr>
              <w:t xml:space="preserve"> пользователей информацией  Сямженского муниципального архива на 7889 постоянного населения </w:t>
            </w:r>
            <w:r w:rsidR="009220BE" w:rsidRPr="00570651">
              <w:t>муниципального округа</w:t>
            </w:r>
          </w:p>
        </w:tc>
        <w:tc>
          <w:tcPr>
            <w:tcW w:w="913" w:type="dxa"/>
          </w:tcPr>
          <w:p w:rsidR="002E376E" w:rsidRPr="00570651" w:rsidRDefault="002E376E" w:rsidP="005038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чел</w:t>
            </w:r>
          </w:p>
        </w:tc>
        <w:tc>
          <w:tcPr>
            <w:tcW w:w="1994" w:type="dxa"/>
          </w:tcPr>
          <w:p w:rsidR="002E376E" w:rsidRPr="00570651" w:rsidRDefault="002E376E" w:rsidP="005038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показатель характеризует среднюю  численность</w:t>
            </w:r>
            <w:r w:rsidRPr="00570651">
              <w:rPr>
                <w:spacing w:val="2"/>
                <w:shd w:val="clear" w:color="auto" w:fill="FFFFFF"/>
              </w:rPr>
              <w:t xml:space="preserve"> пользователей информацией  Сямженского муниципального архива на 7889 постоянного населения </w:t>
            </w:r>
            <w:r w:rsidR="009220BE" w:rsidRPr="00570651">
              <w:t>муниципального округа</w:t>
            </w:r>
          </w:p>
        </w:tc>
        <w:tc>
          <w:tcPr>
            <w:tcW w:w="1408" w:type="dxa"/>
          </w:tcPr>
          <w:p w:rsidR="002E376E" w:rsidRPr="00570651" w:rsidRDefault="002E376E" w:rsidP="005038A6">
            <w:pPr>
              <w:textAlignment w:val="baseline"/>
            </w:pPr>
            <w:r w:rsidRPr="00570651">
              <w:t>На 1 января года, следующего за отчетным</w:t>
            </w:r>
          </w:p>
          <w:p w:rsidR="002E376E" w:rsidRPr="00570651" w:rsidRDefault="002E376E" w:rsidP="005038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2E376E" w:rsidRPr="00570651" w:rsidRDefault="002E376E" w:rsidP="005038A6">
            <w:pPr>
              <w:pStyle w:val="51"/>
              <w:shd w:val="clear" w:color="auto" w:fill="auto"/>
              <w:tabs>
                <w:tab w:val="left" w:pos="426"/>
              </w:tabs>
              <w:spacing w:before="0" w:after="0" w:line="240" w:lineRule="auto"/>
              <w:ind w:left="3200" w:firstLine="0"/>
              <w:rPr>
                <w:sz w:val="24"/>
                <w:szCs w:val="24"/>
                <w:highlight w:val="yellow"/>
              </w:rPr>
            </w:pPr>
            <w:r w:rsidRPr="00570651">
              <w:rPr>
                <w:sz w:val="24"/>
                <w:szCs w:val="24"/>
                <w:highlight w:val="yellow"/>
              </w:rPr>
              <w:t>0</w:t>
            </w:r>
          </w:p>
          <w:p w:rsidR="002E376E" w:rsidRPr="00570651" w:rsidRDefault="002E376E" w:rsidP="005038A6">
            <w:pPr>
              <w:pStyle w:val="51"/>
              <w:shd w:val="clear" w:color="auto" w:fill="auto"/>
              <w:tabs>
                <w:tab w:val="left" w:pos="426"/>
                <w:tab w:val="left" w:leader="hyphen" w:pos="4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Кп сред =</w:t>
            </w:r>
            <w:r w:rsidRPr="00570651">
              <w:rPr>
                <w:sz w:val="24"/>
                <w:szCs w:val="24"/>
                <w:u w:val="single"/>
              </w:rPr>
              <w:t>Кп*7889</w:t>
            </w:r>
          </w:p>
          <w:p w:rsidR="002E376E" w:rsidRPr="00570651" w:rsidRDefault="002E376E" w:rsidP="005038A6">
            <w:pPr>
              <w:pStyle w:val="51"/>
              <w:shd w:val="clear" w:color="auto" w:fill="auto"/>
              <w:tabs>
                <w:tab w:val="left" w:pos="426"/>
                <w:tab w:val="left" w:leader="hyphen" w:pos="4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Чн</w:t>
            </w:r>
          </w:p>
          <w:p w:rsidR="002E376E" w:rsidRPr="00570651" w:rsidRDefault="002E376E" w:rsidP="005038A6">
            <w:pPr>
              <w:pStyle w:val="51"/>
              <w:shd w:val="clear" w:color="auto" w:fill="auto"/>
              <w:tabs>
                <w:tab w:val="left" w:pos="426"/>
              </w:tabs>
              <w:spacing w:before="0" w:after="272" w:line="240" w:lineRule="auto"/>
              <w:ind w:left="3200" w:firstLine="0"/>
              <w:rPr>
                <w:sz w:val="24"/>
                <w:szCs w:val="24"/>
                <w:highlight w:val="yellow"/>
              </w:rPr>
            </w:pPr>
            <w:r w:rsidRPr="00570651">
              <w:rPr>
                <w:sz w:val="24"/>
                <w:szCs w:val="24"/>
                <w:highlight w:val="yellow"/>
              </w:rPr>
              <w:t>Чн</w:t>
            </w:r>
          </w:p>
          <w:p w:rsidR="002E376E" w:rsidRPr="00570651" w:rsidRDefault="002E376E" w:rsidP="005038A6"/>
        </w:tc>
        <w:tc>
          <w:tcPr>
            <w:tcW w:w="2126" w:type="dxa"/>
          </w:tcPr>
          <w:p w:rsidR="002E376E" w:rsidRPr="00570651" w:rsidRDefault="002E376E" w:rsidP="005038A6">
            <w:pPr>
              <w:pStyle w:val="af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Кп</w:t>
            </w:r>
            <w:r w:rsidR="00E111F7" w:rsidRPr="00570651">
              <w:rPr>
                <w:rFonts w:ascii="Times New Roman" w:hAnsi="Times New Roman"/>
                <w:sz w:val="24"/>
                <w:szCs w:val="24"/>
              </w:rPr>
              <w:t>.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E111F7" w:rsidRPr="005706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>-средняя численность</w:t>
            </w: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пользователей информацией  муниципального архива на 5 тыс. постоянного населения </w:t>
            </w:r>
            <w:r w:rsidR="00E111F7" w:rsidRPr="0057065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2E376E" w:rsidRPr="00570651" w:rsidRDefault="002E376E" w:rsidP="005038A6">
            <w:pPr>
              <w:pStyle w:val="af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Кп-количество пользователей информацией  муниципального архива за отчетный год;</w:t>
            </w:r>
          </w:p>
          <w:p w:rsidR="002E376E" w:rsidRPr="00570651" w:rsidRDefault="002E376E" w:rsidP="005038A6">
            <w:pPr>
              <w:pStyle w:val="af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Чн-среднегодовая численность постоянного населения </w:t>
            </w:r>
            <w:r w:rsidR="00E111F7" w:rsidRPr="0057065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701" w:type="dxa"/>
          </w:tcPr>
          <w:p w:rsidR="002E376E" w:rsidRPr="00570651" w:rsidRDefault="002E376E" w:rsidP="005038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599" w:type="dxa"/>
          </w:tcPr>
          <w:p w:rsidR="002E376E" w:rsidRPr="00570651" w:rsidRDefault="002E376E" w:rsidP="005038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Отдел архива и делопроизводства администрации Сямженского </w:t>
            </w:r>
            <w:r w:rsidR="00E111F7" w:rsidRPr="00570651">
              <w:t>муниципального округа</w:t>
            </w:r>
          </w:p>
        </w:tc>
      </w:tr>
      <w:tr w:rsidR="00AC0DA1" w:rsidRPr="00570651" w:rsidTr="00DB72EC">
        <w:tc>
          <w:tcPr>
            <w:tcW w:w="567" w:type="dxa"/>
          </w:tcPr>
          <w:p w:rsidR="00AC0DA1" w:rsidRPr="00570651" w:rsidRDefault="005E1005" w:rsidP="00DB72EC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2268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 xml:space="preserve">Доля библиотечных фондов, занесенных в электронные каталоги, в общем объеме фондов общедоступных библиотек </w:t>
            </w:r>
            <w:r w:rsidR="00E111F7" w:rsidRPr="00570651">
              <w:t>муниципального округа</w:t>
            </w:r>
          </w:p>
        </w:tc>
        <w:tc>
          <w:tcPr>
            <w:tcW w:w="913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994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 xml:space="preserve">показатель характеризует долю библиотечных фондов, занесенных в электронные каталоги, в общем объеме фондов общедоступных библиотек </w:t>
            </w:r>
            <w:r w:rsidR="00E111F7" w:rsidRPr="00570651">
              <w:t>муниципального округа</w:t>
            </w:r>
          </w:p>
        </w:tc>
        <w:tc>
          <w:tcPr>
            <w:tcW w:w="1408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>на конец отчетного года</w:t>
            </w:r>
          </w:p>
        </w:tc>
        <w:tc>
          <w:tcPr>
            <w:tcW w:w="2410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rPr>
                <w:noProof/>
              </w:rPr>
              <w:drawing>
                <wp:inline distT="0" distB="0" distL="0" distR="0">
                  <wp:extent cx="1195206" cy="398567"/>
                  <wp:effectExtent l="0" t="0" r="0" b="0"/>
                  <wp:docPr id="6" name="Рисунок 1" descr="Об утверждении государствен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государствен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92" cy="39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 xml:space="preserve">Д2 - доля библиотечных фондов, занесенных в электронные каталоги, в общем объеме фондов общедоступных библиотек </w:t>
            </w:r>
            <w:r w:rsidR="002B0EF5" w:rsidRPr="00570651">
              <w:t>муниципального округа</w:t>
            </w:r>
            <w:r w:rsidRPr="00570651">
              <w:t>;</w:t>
            </w:r>
          </w:p>
          <w:p w:rsidR="00AC0DA1" w:rsidRPr="00570651" w:rsidRDefault="00AC0DA1" w:rsidP="00DB72EC">
            <w:pPr>
              <w:textAlignment w:val="baseline"/>
            </w:pPr>
            <w:r w:rsidRPr="00570651">
              <w:t>Фэ - объем записей электронных каталогов в общедоступных библиотеках</w:t>
            </w:r>
            <w:r w:rsidR="002B0EF5" w:rsidRPr="00570651">
              <w:t xml:space="preserve"> муниципального округа </w:t>
            </w:r>
            <w:r w:rsidRPr="00570651">
              <w:t>(ед.);</w:t>
            </w:r>
          </w:p>
          <w:p w:rsidR="00AC0DA1" w:rsidRPr="00570651" w:rsidRDefault="00AC0DA1" w:rsidP="00DB72EC">
            <w:pPr>
              <w:textAlignment w:val="baseline"/>
            </w:pPr>
            <w:r w:rsidRPr="00570651">
              <w:t>Фобщ - общий объем библиотечных фондов (ед.)</w:t>
            </w:r>
          </w:p>
        </w:tc>
        <w:tc>
          <w:tcPr>
            <w:tcW w:w="1701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 xml:space="preserve">Отдел культуры, спорта и молодежной политики администрации Сямженского </w:t>
            </w:r>
            <w:r w:rsidR="002B0EF5" w:rsidRPr="00570651">
              <w:t>муниципального округа</w:t>
            </w:r>
          </w:p>
        </w:tc>
      </w:tr>
      <w:tr w:rsidR="00AC0DA1" w:rsidRPr="00570651" w:rsidTr="00DB72EC">
        <w:tc>
          <w:tcPr>
            <w:tcW w:w="567" w:type="dxa"/>
          </w:tcPr>
          <w:p w:rsidR="00AC0DA1" w:rsidRPr="00570651" w:rsidRDefault="005E1005" w:rsidP="00DB72EC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2268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>Доля музейных предметов, представленных зрителю на выставках, в экспозициях и в электронном виде, в общем количестве предметов музейного фонда учреждений</w:t>
            </w:r>
          </w:p>
        </w:tc>
        <w:tc>
          <w:tcPr>
            <w:tcW w:w="913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994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>показатель характеризует долю музейных предметов, представленных зрителю на выставках, в экспозициях и в электронном виде, в общем количестве предметов музейного фонда учреждений</w:t>
            </w:r>
          </w:p>
        </w:tc>
        <w:tc>
          <w:tcPr>
            <w:tcW w:w="1408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>на конец отчетного года</w:t>
            </w:r>
          </w:p>
        </w:tc>
        <w:tc>
          <w:tcPr>
            <w:tcW w:w="2410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rPr>
                <w:noProof/>
              </w:rPr>
              <w:drawing>
                <wp:inline distT="0" distB="0" distL="0" distR="0">
                  <wp:extent cx="1376624" cy="336572"/>
                  <wp:effectExtent l="0" t="0" r="0" b="0"/>
                  <wp:docPr id="7" name="Рисунок 2" descr="Об утверждении государствен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государствен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32" cy="33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>Д - доля музейных предметов, представленных зрителю на выставках, в экспозициях и в электронном виде, в общем количестве предметов музейного фонда учреждений;</w:t>
            </w:r>
          </w:p>
          <w:p w:rsidR="00AC0DA1" w:rsidRPr="00570651" w:rsidRDefault="00AC0DA1" w:rsidP="00DB72EC">
            <w:pPr>
              <w:textAlignment w:val="baseline"/>
            </w:pPr>
            <w:r w:rsidRPr="00570651">
              <w:t>Ф - музейный фонд учреждений (ед.); ППВ - предметы, представленные на выставках и экспозициях (ед.);</w:t>
            </w:r>
          </w:p>
          <w:p w:rsidR="00AC0DA1" w:rsidRPr="00570651" w:rsidRDefault="00AC0DA1" w:rsidP="00DB72EC">
            <w:pPr>
              <w:textAlignment w:val="baseline"/>
            </w:pPr>
            <w:r w:rsidRPr="00570651">
              <w:t>ПГК - предметы, представленные в Госкаталоге (ед.)</w:t>
            </w:r>
          </w:p>
        </w:tc>
        <w:tc>
          <w:tcPr>
            <w:tcW w:w="1701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 xml:space="preserve">Отдел культуры, спорта и молодежной политики администрации Сямженского </w:t>
            </w:r>
            <w:r w:rsidR="002B0EF5" w:rsidRPr="00570651">
              <w:t>муниципального округа</w:t>
            </w:r>
          </w:p>
        </w:tc>
      </w:tr>
      <w:tr w:rsidR="00AC0DA1" w:rsidRPr="00570651" w:rsidTr="00DB72EC">
        <w:tc>
          <w:tcPr>
            <w:tcW w:w="567" w:type="dxa"/>
          </w:tcPr>
          <w:p w:rsidR="00AC0DA1" w:rsidRPr="00570651" w:rsidRDefault="005E1005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4</w:t>
            </w:r>
          </w:p>
        </w:tc>
        <w:tc>
          <w:tcPr>
            <w:tcW w:w="2268" w:type="dxa"/>
          </w:tcPr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Количество посещений организаций культуры по отношению к уровню 2010 года</w:t>
            </w:r>
          </w:p>
        </w:tc>
        <w:tc>
          <w:tcPr>
            <w:tcW w:w="913" w:type="dxa"/>
          </w:tcPr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%</w:t>
            </w:r>
          </w:p>
        </w:tc>
        <w:tc>
          <w:tcPr>
            <w:tcW w:w="1994" w:type="dxa"/>
          </w:tcPr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показатель отражает количество посещений организаций культуры к уровню 2010 года</w:t>
            </w:r>
          </w:p>
        </w:tc>
        <w:tc>
          <w:tcPr>
            <w:tcW w:w="1408" w:type="dxa"/>
          </w:tcPr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на конец отчетного года</w:t>
            </w:r>
          </w:p>
        </w:tc>
        <w:tc>
          <w:tcPr>
            <w:tcW w:w="2410" w:type="dxa"/>
          </w:tcPr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P =(Nбi +Nмi +Nкдi )/(Nб2010+Nм2010+Nкд2010) x100</w:t>
            </w:r>
          </w:p>
        </w:tc>
        <w:tc>
          <w:tcPr>
            <w:tcW w:w="2126" w:type="dxa"/>
          </w:tcPr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P - количество посещений организаций культуры по отношению к уровню 2010 года;</w:t>
            </w:r>
          </w:p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Nмi/Nм2010 - количество посещений музеев в отчетном году/в 2010 году;</w:t>
            </w:r>
          </w:p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Nбi/Nб2010 - количество посещений общедоступных (публичных) библиотек в отчетном году/в 2010 году;</w:t>
            </w:r>
          </w:p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Nкдi/Nкд2010 - количество посещений платных культурно-массовых мероприятий учреждений культурно-досугового типа в отчетном году/в 2010 году</w:t>
            </w:r>
          </w:p>
        </w:tc>
        <w:tc>
          <w:tcPr>
            <w:tcW w:w="1701" w:type="dxa"/>
          </w:tcPr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3</w:t>
            </w:r>
          </w:p>
        </w:tc>
        <w:tc>
          <w:tcPr>
            <w:tcW w:w="1599" w:type="dxa"/>
          </w:tcPr>
          <w:p w:rsidR="00AC0DA1" w:rsidRPr="00570651" w:rsidRDefault="00AC0DA1" w:rsidP="00DB72EC">
            <w:pPr>
              <w:widowControl w:val="0"/>
              <w:autoSpaceDE w:val="0"/>
              <w:autoSpaceDN w:val="0"/>
              <w:adjustRightInd w:val="0"/>
            </w:pPr>
            <w:r w:rsidRPr="00570651">
              <w:t>Отдел культу-ры, спорта и молодежной политики а</w:t>
            </w:r>
            <w:r w:rsidR="0038340D" w:rsidRPr="00570651">
              <w:t>дми</w:t>
            </w:r>
            <w:r w:rsidRPr="00570651">
              <w:t>нистрации</w:t>
            </w:r>
            <w:r w:rsidR="0038340D" w:rsidRPr="00570651">
              <w:t xml:space="preserve"> </w:t>
            </w:r>
            <w:r w:rsidRPr="00570651">
              <w:t>Сямженского</w:t>
            </w:r>
            <w:r w:rsidR="0038340D" w:rsidRPr="00570651">
              <w:t xml:space="preserve"> муниципального округа</w:t>
            </w:r>
          </w:p>
        </w:tc>
      </w:tr>
      <w:tr w:rsidR="00AC0DA1" w:rsidRPr="00570651" w:rsidTr="00DB72EC">
        <w:tc>
          <w:tcPr>
            <w:tcW w:w="567" w:type="dxa"/>
          </w:tcPr>
          <w:p w:rsidR="00AC0DA1" w:rsidRPr="00570651" w:rsidRDefault="005E1005" w:rsidP="00DB72EC">
            <w:pPr>
              <w:textAlignment w:val="baseline"/>
            </w:pPr>
            <w:r w:rsidRPr="00570651">
              <w:t>5</w:t>
            </w:r>
          </w:p>
        </w:tc>
        <w:tc>
          <w:tcPr>
            <w:tcW w:w="2268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>Число реализованных туристических маршрутов по направлению природно-экологического туризма</w:t>
            </w:r>
          </w:p>
        </w:tc>
        <w:tc>
          <w:tcPr>
            <w:tcW w:w="913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проект</w:t>
            </w:r>
          </w:p>
        </w:tc>
        <w:tc>
          <w:tcPr>
            <w:tcW w:w="1994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>показатель характеризует количество туристических маршрутов по направлению природно-экологического туризма</w:t>
            </w:r>
          </w:p>
        </w:tc>
        <w:tc>
          <w:tcPr>
            <w:tcW w:w="1408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за отчетный год</w:t>
            </w:r>
          </w:p>
        </w:tc>
        <w:tc>
          <w:tcPr>
            <w:tcW w:w="2410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Тм = Тм1 + Тм_n</w:t>
            </w:r>
          </w:p>
        </w:tc>
        <w:tc>
          <w:tcPr>
            <w:tcW w:w="2126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>Тм - число реализованных туристических маршрутов по направлению природно-экологического туризма;</w:t>
            </w:r>
          </w:p>
          <w:p w:rsidR="00AC0DA1" w:rsidRPr="00570651" w:rsidRDefault="00AC0DA1" w:rsidP="00DB72EC">
            <w:pPr>
              <w:textAlignment w:val="baseline"/>
            </w:pPr>
            <w:r w:rsidRPr="00570651">
              <w:t xml:space="preserve">Тм1 - число реализованных туристических маршрутов по направлению природно-экологического туризма в </w:t>
            </w:r>
            <w:r w:rsidR="00DC3B98">
              <w:t>округа</w:t>
            </w:r>
            <w:r w:rsidRPr="00570651">
              <w:t>;</w:t>
            </w:r>
          </w:p>
          <w:p w:rsidR="00AC0DA1" w:rsidRPr="00570651" w:rsidRDefault="00AC0DA1" w:rsidP="00F265FB">
            <w:pPr>
              <w:textAlignment w:val="baseline"/>
            </w:pPr>
            <w:r w:rsidRPr="00570651">
              <w:t xml:space="preserve">Тм_n - число реализованных туристических маршрутов по направлению природно-экологического туризма в </w:t>
            </w:r>
            <w:r w:rsidR="00F265FB" w:rsidRPr="00570651">
              <w:t>текущем году</w:t>
            </w:r>
          </w:p>
        </w:tc>
        <w:tc>
          <w:tcPr>
            <w:tcW w:w="1701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 xml:space="preserve">Отдел культуры, спорта и молодёжной политики администрации Сямженского </w:t>
            </w:r>
            <w:r w:rsidR="0038340D" w:rsidRPr="00570651">
              <w:t>муниципального округа</w:t>
            </w:r>
          </w:p>
        </w:tc>
      </w:tr>
      <w:tr w:rsidR="00AC0DA1" w:rsidRPr="00570651" w:rsidTr="00DB72EC">
        <w:tc>
          <w:tcPr>
            <w:tcW w:w="567" w:type="dxa"/>
          </w:tcPr>
          <w:p w:rsidR="00AC0DA1" w:rsidRPr="00570651" w:rsidRDefault="005E1005" w:rsidP="00DB72EC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2268" w:type="dxa"/>
          </w:tcPr>
          <w:p w:rsidR="00AC0DA1" w:rsidRPr="00570651" w:rsidRDefault="00AA1F9D" w:rsidP="00594324">
            <w:r w:rsidRPr="00570651">
              <w:t xml:space="preserve">Доля выполненных мероприятий в общем количестве мероприятий Годового плана работы Отдела культуры, спорта и молодёжной политики администрации Сямженского муниципального </w:t>
            </w:r>
            <w:r w:rsidR="00594324">
              <w:t>округ</w:t>
            </w:r>
            <w:r w:rsidRPr="00570651">
              <w:t xml:space="preserve">а по молодёжной политике </w:t>
            </w:r>
          </w:p>
        </w:tc>
        <w:tc>
          <w:tcPr>
            <w:tcW w:w="913" w:type="dxa"/>
          </w:tcPr>
          <w:p w:rsidR="00AC0DA1" w:rsidRPr="00570651" w:rsidRDefault="00AC0DA1" w:rsidP="00DB72EC">
            <w:r w:rsidRPr="00570651">
              <w:t>%</w:t>
            </w:r>
          </w:p>
        </w:tc>
        <w:tc>
          <w:tcPr>
            <w:tcW w:w="1994" w:type="dxa"/>
          </w:tcPr>
          <w:p w:rsidR="00AA1F9D" w:rsidRPr="00570651" w:rsidRDefault="00AC0DA1" w:rsidP="00AA1F9D">
            <w:r w:rsidRPr="00570651">
              <w:t xml:space="preserve">Показатель характеризует степень выполнения </w:t>
            </w:r>
          </w:p>
          <w:p w:rsidR="00AA1F9D" w:rsidRPr="00570651" w:rsidRDefault="00AA1F9D" w:rsidP="00DB72EC">
            <w:r w:rsidRPr="00570651">
              <w:t xml:space="preserve">мероприятий раздела «Молодежная политика» в Годовом плане работы Отдела культуры, спорта и молодёжной политики администрации Сямженского </w:t>
            </w:r>
            <w:r w:rsidR="0038340D" w:rsidRPr="00570651">
              <w:t>муниципального округа</w:t>
            </w:r>
          </w:p>
        </w:tc>
        <w:tc>
          <w:tcPr>
            <w:tcW w:w="1408" w:type="dxa"/>
          </w:tcPr>
          <w:p w:rsidR="00AC0DA1" w:rsidRPr="00570651" w:rsidRDefault="00AC0DA1" w:rsidP="00DB72EC">
            <w:r w:rsidRPr="00570651">
              <w:t>ежегодно</w:t>
            </w:r>
          </w:p>
        </w:tc>
        <w:tc>
          <w:tcPr>
            <w:tcW w:w="2410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rPr>
                <w:noProof/>
              </w:rPr>
              <w:drawing>
                <wp:inline distT="0" distB="0" distL="0" distR="0">
                  <wp:extent cx="1962418" cy="85411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860" cy="853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 xml:space="preserve">Пф - количество мероприятий, выполненных в соответствии </w:t>
            </w:r>
            <w:r w:rsidR="00C63625" w:rsidRPr="00570651">
              <w:t xml:space="preserve">с разделом  «Молодежная политика» в Годовом плане работы Отдела культуры, спорта и молодёжной политики </w:t>
            </w:r>
            <w:r w:rsidRPr="00570651">
              <w:t>(ед.)</w:t>
            </w:r>
          </w:p>
          <w:p w:rsidR="00AC0DA1" w:rsidRPr="00570651" w:rsidRDefault="00AC0DA1" w:rsidP="00C63625">
            <w:pPr>
              <w:textAlignment w:val="baseline"/>
            </w:pPr>
            <w:r w:rsidRPr="00570651">
              <w:t xml:space="preserve">Ппл - количество мероприятий, предусмотренных </w:t>
            </w:r>
            <w:r w:rsidR="00C63625" w:rsidRPr="00570651">
              <w:t xml:space="preserve">разделом  «Молодежная политика» в Годовом плане работы Отдела культуры, спорта и молодёжной политики </w:t>
            </w:r>
            <w:r w:rsidRPr="00570651">
              <w:t>(ед.)</w:t>
            </w:r>
          </w:p>
        </w:tc>
        <w:tc>
          <w:tcPr>
            <w:tcW w:w="1701" w:type="dxa"/>
          </w:tcPr>
          <w:p w:rsidR="00AC0DA1" w:rsidRPr="00570651" w:rsidRDefault="00AC0DA1" w:rsidP="00DB72EC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AC0DA1" w:rsidRPr="00570651" w:rsidRDefault="00AC0DA1" w:rsidP="00DB72EC">
            <w:pPr>
              <w:textAlignment w:val="baseline"/>
            </w:pPr>
            <w:r w:rsidRPr="00570651">
              <w:t xml:space="preserve">Отдел культуры, спорта и молодежной политики администрации Сямженского </w:t>
            </w:r>
            <w:r w:rsidR="00910606" w:rsidRPr="00570651">
              <w:t>муниципального округа</w:t>
            </w:r>
          </w:p>
        </w:tc>
      </w:tr>
    </w:tbl>
    <w:p w:rsidR="005B1A3C" w:rsidRPr="00570651" w:rsidRDefault="005B1A3C" w:rsidP="005B1A3C">
      <w:pPr>
        <w:widowControl w:val="0"/>
        <w:autoSpaceDE w:val="0"/>
        <w:autoSpaceDN w:val="0"/>
        <w:adjustRightInd w:val="0"/>
        <w:jc w:val="both"/>
      </w:pPr>
    </w:p>
    <w:p w:rsidR="00B0778F" w:rsidRPr="00570651" w:rsidRDefault="00B0778F">
      <w:r w:rsidRPr="00570651">
        <w:br w:type="page"/>
      </w:r>
    </w:p>
    <w:p w:rsidR="00B0778F" w:rsidRPr="00570651" w:rsidRDefault="00B0778F" w:rsidP="00B0778F">
      <w:pPr>
        <w:jc w:val="right"/>
      </w:pPr>
      <w:r w:rsidRPr="00570651">
        <w:t>Приложение 3</w:t>
      </w:r>
    </w:p>
    <w:p w:rsidR="00B0778F" w:rsidRPr="00570651" w:rsidRDefault="00B0778F" w:rsidP="00B0778F">
      <w:pPr>
        <w:jc w:val="right"/>
      </w:pPr>
      <w:r w:rsidRPr="00570651">
        <w:t>к Программе</w:t>
      </w:r>
    </w:p>
    <w:p w:rsidR="00B0778F" w:rsidRPr="00570651" w:rsidRDefault="00B0778F" w:rsidP="00AC0DA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E11C3" w:rsidRPr="00570651" w:rsidRDefault="001E11C3" w:rsidP="001E11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 xml:space="preserve">Финансовое обеспечение реализации муниципальной программы за счет средств  бюджета </w:t>
      </w:r>
      <w:r w:rsidR="0008443E" w:rsidRPr="00570651">
        <w:rPr>
          <w:b/>
        </w:rPr>
        <w:t>округа</w:t>
      </w:r>
    </w:p>
    <w:p w:rsidR="001E11C3" w:rsidRPr="00570651" w:rsidRDefault="001E11C3" w:rsidP="001E11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1C3" w:rsidRPr="00570651" w:rsidRDefault="001E11C3" w:rsidP="001E11C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tbl>
      <w:tblPr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551"/>
        <w:gridCol w:w="1063"/>
        <w:gridCol w:w="1063"/>
        <w:gridCol w:w="1063"/>
        <w:gridCol w:w="1064"/>
        <w:gridCol w:w="1062"/>
        <w:gridCol w:w="1063"/>
        <w:gridCol w:w="1063"/>
        <w:gridCol w:w="1064"/>
        <w:gridCol w:w="1501"/>
      </w:tblGrid>
      <w:tr w:rsidR="001E11C3" w:rsidRPr="00570651" w:rsidTr="001E11C3">
        <w:tc>
          <w:tcPr>
            <w:tcW w:w="2189" w:type="dxa"/>
            <w:vMerge w:val="restart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551" w:type="dxa"/>
            <w:vMerge w:val="restart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0006" w:type="dxa"/>
            <w:gridSpan w:val="9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  <w:vMerge/>
          </w:tcPr>
          <w:p w:rsidR="001E11C3" w:rsidRPr="00570651" w:rsidRDefault="001E11C3" w:rsidP="001E11C3"/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</w:t>
            </w:r>
            <w:hyperlink w:anchor="P1698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  <w:hyperlink w:anchor="P1698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  <w:hyperlink w:anchor="P1698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64" w:type="dxa"/>
            <w:shd w:val="clear" w:color="auto" w:fill="auto"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2023 год</w:t>
            </w:r>
          </w:p>
        </w:tc>
        <w:tc>
          <w:tcPr>
            <w:tcW w:w="1062" w:type="dxa"/>
            <w:shd w:val="clear" w:color="auto" w:fill="auto"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2024 год</w:t>
            </w:r>
          </w:p>
        </w:tc>
        <w:tc>
          <w:tcPr>
            <w:tcW w:w="1063" w:type="dxa"/>
            <w:shd w:val="clear" w:color="auto" w:fill="auto"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2025 год</w:t>
            </w:r>
          </w:p>
        </w:tc>
        <w:tc>
          <w:tcPr>
            <w:tcW w:w="1063" w:type="dxa"/>
            <w:shd w:val="clear" w:color="auto" w:fill="auto"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2026 год</w:t>
            </w:r>
          </w:p>
        </w:tc>
        <w:tc>
          <w:tcPr>
            <w:tcW w:w="1064" w:type="dxa"/>
            <w:shd w:val="clear" w:color="auto" w:fill="auto"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2027 год</w:t>
            </w:r>
          </w:p>
        </w:tc>
        <w:tc>
          <w:tcPr>
            <w:tcW w:w="1501" w:type="dxa"/>
            <w:shd w:val="clear" w:color="auto" w:fill="auto"/>
          </w:tcPr>
          <w:p w:rsidR="001E11C3" w:rsidRPr="00570651" w:rsidRDefault="001E11C3" w:rsidP="001E11C3">
            <w:pPr>
              <w:textAlignment w:val="baseline"/>
            </w:pPr>
            <w:r w:rsidRPr="00570651">
              <w:t>Всего за 2023 - 2027 годы</w:t>
            </w:r>
          </w:p>
        </w:tc>
      </w:tr>
      <w:tr w:rsidR="001E11C3" w:rsidRPr="00570651" w:rsidTr="006C7FED">
        <w:tc>
          <w:tcPr>
            <w:tcW w:w="2189" w:type="dxa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4" w:type="dxa"/>
            <w:shd w:val="clear" w:color="auto" w:fill="auto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  <w:shd w:val="clear" w:color="auto" w:fill="auto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E11C3" w:rsidRPr="00570651" w:rsidRDefault="001E11C3" w:rsidP="001E11C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1E11C3" w:rsidRPr="00570651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E11C3" w:rsidRPr="00570651" w:rsidTr="006C7FED">
        <w:tc>
          <w:tcPr>
            <w:tcW w:w="2189" w:type="dxa"/>
            <w:vMerge w:val="restart"/>
          </w:tcPr>
          <w:p w:rsidR="001E11C3" w:rsidRPr="00570651" w:rsidRDefault="001E11C3" w:rsidP="001E11C3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570651">
              <w:t xml:space="preserve">Итого по муниципальной программе </w:t>
            </w:r>
            <w:r w:rsidRPr="00570651">
              <w:rPr>
                <w:bCs/>
              </w:rPr>
              <w:t xml:space="preserve">«Сохранение и развитие культурного потенциала, развитие туризма и архивного дела в Сямженском </w:t>
            </w:r>
            <w:r w:rsidR="0008443E" w:rsidRPr="00570651">
              <w:rPr>
                <w:bCs/>
              </w:rPr>
              <w:t>муниципальном округе</w:t>
            </w:r>
            <w:r w:rsidRPr="00570651">
              <w:rPr>
                <w:bCs/>
              </w:rPr>
              <w:t xml:space="preserve"> на 2023 – 2027 годы»</w:t>
            </w:r>
          </w:p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E11C3" w:rsidRPr="00EC3F2F" w:rsidRDefault="005534BD" w:rsidP="006C7F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44910,2</w:t>
            </w:r>
          </w:p>
        </w:tc>
        <w:tc>
          <w:tcPr>
            <w:tcW w:w="1062" w:type="dxa"/>
            <w:shd w:val="clear" w:color="auto" w:fill="auto"/>
          </w:tcPr>
          <w:p w:rsidR="001E11C3" w:rsidRPr="00EC3F2F" w:rsidRDefault="005534BD" w:rsidP="00E22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E6A" w:rsidRPr="00EC3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017,6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5534BD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34287,2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5534BD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35247,4</w:t>
            </w:r>
          </w:p>
        </w:tc>
        <w:tc>
          <w:tcPr>
            <w:tcW w:w="1064" w:type="dxa"/>
            <w:shd w:val="clear" w:color="auto" w:fill="auto"/>
          </w:tcPr>
          <w:p w:rsidR="001E11C3" w:rsidRPr="00EC3F2F" w:rsidRDefault="005534BD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37009,7</w:t>
            </w:r>
          </w:p>
        </w:tc>
        <w:tc>
          <w:tcPr>
            <w:tcW w:w="1501" w:type="dxa"/>
            <w:shd w:val="clear" w:color="auto" w:fill="auto"/>
          </w:tcPr>
          <w:p w:rsidR="001E11C3" w:rsidRPr="00EC3F2F" w:rsidRDefault="005534BD" w:rsidP="00E22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22E6A" w:rsidRPr="00EC3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472,1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376E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376E61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E11C3" w:rsidRPr="00EC3F2F" w:rsidRDefault="0040631D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38641,7</w:t>
            </w:r>
          </w:p>
        </w:tc>
        <w:tc>
          <w:tcPr>
            <w:tcW w:w="1062" w:type="dxa"/>
            <w:shd w:val="clear" w:color="auto" w:fill="auto"/>
          </w:tcPr>
          <w:p w:rsidR="001E11C3" w:rsidRPr="00EC3F2F" w:rsidRDefault="00E22E6A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32785,0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E03ACE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34067,1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E03ACE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35025,9</w:t>
            </w:r>
          </w:p>
        </w:tc>
        <w:tc>
          <w:tcPr>
            <w:tcW w:w="1064" w:type="dxa"/>
            <w:shd w:val="clear" w:color="auto" w:fill="auto"/>
          </w:tcPr>
          <w:p w:rsidR="001E11C3" w:rsidRPr="00EC3F2F" w:rsidRDefault="00E03ACE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36788,2</w:t>
            </w:r>
          </w:p>
        </w:tc>
        <w:tc>
          <w:tcPr>
            <w:tcW w:w="1501" w:type="dxa"/>
            <w:shd w:val="clear" w:color="auto" w:fill="auto"/>
          </w:tcPr>
          <w:p w:rsidR="001E11C3" w:rsidRPr="00EC3F2F" w:rsidRDefault="00E03ACE" w:rsidP="00E22E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2E6A" w:rsidRPr="00EC3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 и областного 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E11C3" w:rsidRPr="00EC3F2F" w:rsidRDefault="0040631D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6228,1</w:t>
            </w:r>
          </w:p>
        </w:tc>
        <w:tc>
          <w:tcPr>
            <w:tcW w:w="1062" w:type="dxa"/>
            <w:shd w:val="clear" w:color="auto" w:fill="auto"/>
          </w:tcPr>
          <w:p w:rsidR="001E11C3" w:rsidRPr="00EC3F2F" w:rsidRDefault="0040631D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4232,6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40631D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220,1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40631D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221,5</w:t>
            </w:r>
          </w:p>
        </w:tc>
        <w:tc>
          <w:tcPr>
            <w:tcW w:w="1064" w:type="dxa"/>
            <w:shd w:val="clear" w:color="auto" w:fill="auto"/>
          </w:tcPr>
          <w:p w:rsidR="001E11C3" w:rsidRPr="00EC3F2F" w:rsidRDefault="0040631D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221,5</w:t>
            </w:r>
          </w:p>
        </w:tc>
        <w:tc>
          <w:tcPr>
            <w:tcW w:w="1501" w:type="dxa"/>
            <w:shd w:val="clear" w:color="auto" w:fill="auto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11123,8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E11C3" w:rsidRPr="00EC3F2F" w:rsidRDefault="0040631D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062" w:type="dxa"/>
            <w:shd w:val="clear" w:color="auto" w:fill="auto"/>
          </w:tcPr>
          <w:p w:rsidR="001E11C3" w:rsidRPr="00EC3F2F" w:rsidRDefault="00E03ACE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E03ACE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E03ACE" w:rsidP="00E03A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064" w:type="dxa"/>
            <w:shd w:val="clear" w:color="auto" w:fill="auto"/>
          </w:tcPr>
          <w:p w:rsidR="001E11C3" w:rsidRPr="00EC3F2F" w:rsidRDefault="00E03ACE" w:rsidP="00E03A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501" w:type="dxa"/>
            <w:shd w:val="clear" w:color="auto" w:fill="auto"/>
          </w:tcPr>
          <w:p w:rsidR="001E11C3" w:rsidRPr="00EC3F2F" w:rsidRDefault="00E03ACE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1E11C3" w:rsidRPr="00570651" w:rsidTr="006C7FED">
        <w:tc>
          <w:tcPr>
            <w:tcW w:w="2189" w:type="dxa"/>
            <w:vMerge w:val="restart"/>
          </w:tcPr>
          <w:p w:rsidR="001E11C3" w:rsidRPr="00570651" w:rsidRDefault="001E11C3" w:rsidP="001E11C3">
            <w:pPr>
              <w:autoSpaceDE w:val="0"/>
              <w:autoSpaceDN w:val="0"/>
              <w:adjustRightInd w:val="0"/>
              <w:jc w:val="both"/>
            </w:pPr>
            <w:r w:rsidRPr="00570651">
              <w:t xml:space="preserve">ответственный исполнитель </w:t>
            </w:r>
          </w:p>
          <w:p w:rsidR="001E11C3" w:rsidRPr="00570651" w:rsidRDefault="001E11C3" w:rsidP="001E11C3">
            <w:pPr>
              <w:autoSpaceDE w:val="0"/>
              <w:autoSpaceDN w:val="0"/>
              <w:adjustRightInd w:val="0"/>
              <w:jc w:val="both"/>
            </w:pPr>
            <w:r w:rsidRPr="00570651">
              <w:t xml:space="preserve">Отдел культуры, спорта и молодёжной политики администрации Сямженского муниципального </w:t>
            </w:r>
            <w:r w:rsidR="0008443E" w:rsidRPr="00570651">
              <w:t>округа</w:t>
            </w:r>
          </w:p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E11C3" w:rsidRPr="00EC3F2F" w:rsidRDefault="001E11C3" w:rsidP="001E11C3">
            <w:pPr>
              <w:jc w:val="center"/>
            </w:pPr>
            <w:r w:rsidRPr="00EC3F2F">
              <w:t>486,0</w:t>
            </w:r>
          </w:p>
        </w:tc>
        <w:tc>
          <w:tcPr>
            <w:tcW w:w="1062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500,0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500,0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500,0</w:t>
            </w:r>
          </w:p>
        </w:tc>
        <w:tc>
          <w:tcPr>
            <w:tcW w:w="1064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500,0</w:t>
            </w:r>
          </w:p>
        </w:tc>
        <w:tc>
          <w:tcPr>
            <w:tcW w:w="1501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2486,0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376E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376E61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1E11C3" w:rsidRPr="00EC3F2F" w:rsidRDefault="001E11C3" w:rsidP="001E11C3">
            <w:pPr>
              <w:jc w:val="center"/>
            </w:pPr>
            <w:r w:rsidRPr="00EC3F2F">
              <w:t>486,0</w:t>
            </w:r>
          </w:p>
        </w:tc>
        <w:tc>
          <w:tcPr>
            <w:tcW w:w="1062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500,0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500,0</w:t>
            </w:r>
          </w:p>
        </w:tc>
        <w:tc>
          <w:tcPr>
            <w:tcW w:w="1063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500,0</w:t>
            </w:r>
          </w:p>
        </w:tc>
        <w:tc>
          <w:tcPr>
            <w:tcW w:w="1064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500,0</w:t>
            </w:r>
          </w:p>
        </w:tc>
        <w:tc>
          <w:tcPr>
            <w:tcW w:w="1501" w:type="dxa"/>
            <w:shd w:val="clear" w:color="auto" w:fill="auto"/>
          </w:tcPr>
          <w:p w:rsidR="001E11C3" w:rsidRPr="00EC3F2F" w:rsidRDefault="00E03ACE" w:rsidP="001E11C3">
            <w:pPr>
              <w:jc w:val="center"/>
            </w:pPr>
            <w:r w:rsidRPr="00EC3F2F">
              <w:t>2486,0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3" w:rsidRPr="00570651" w:rsidTr="006C7FED">
        <w:trPr>
          <w:trHeight w:val="1245"/>
        </w:trPr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3" w:rsidRPr="00570651" w:rsidTr="006C7FED">
        <w:tc>
          <w:tcPr>
            <w:tcW w:w="2189" w:type="dxa"/>
            <w:vMerge w:val="restart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  <w:p w:rsidR="0008443E" w:rsidRPr="00570651" w:rsidRDefault="001E11C3" w:rsidP="0008443E">
            <w:pPr>
              <w:autoSpaceDE w:val="0"/>
              <w:autoSpaceDN w:val="0"/>
              <w:adjustRightInd w:val="0"/>
              <w:jc w:val="both"/>
            </w:pPr>
            <w:r w:rsidRPr="00570651">
              <w:t>Отдел  архива  и делопроизводства  администрации Сямженского</w:t>
            </w:r>
            <w:r w:rsidR="0008443E" w:rsidRPr="00570651">
              <w:t xml:space="preserve"> муниципального округа</w:t>
            </w:r>
          </w:p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218,7</w:t>
            </w:r>
          </w:p>
        </w:tc>
        <w:tc>
          <w:tcPr>
            <w:tcW w:w="1062" w:type="dxa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218,8</w:t>
            </w:r>
          </w:p>
        </w:tc>
        <w:tc>
          <w:tcPr>
            <w:tcW w:w="1063" w:type="dxa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220,1</w:t>
            </w:r>
          </w:p>
        </w:tc>
        <w:tc>
          <w:tcPr>
            <w:tcW w:w="1063" w:type="dxa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221,5</w:t>
            </w:r>
          </w:p>
        </w:tc>
        <w:tc>
          <w:tcPr>
            <w:tcW w:w="1064" w:type="dxa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221,5</w:t>
            </w:r>
          </w:p>
        </w:tc>
        <w:tc>
          <w:tcPr>
            <w:tcW w:w="1501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1100,6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C4F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1C4FE9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jc w:val="center"/>
              <w:textAlignment w:val="baseline"/>
            </w:pPr>
          </w:p>
        </w:tc>
        <w:tc>
          <w:tcPr>
            <w:tcW w:w="1062" w:type="dxa"/>
          </w:tcPr>
          <w:p w:rsidR="001E11C3" w:rsidRPr="00EC3F2F" w:rsidRDefault="001E11C3" w:rsidP="001E11C3">
            <w:pPr>
              <w:jc w:val="center"/>
              <w:textAlignment w:val="baseline"/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jc w:val="center"/>
              <w:textAlignment w:val="baseline"/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jc w:val="center"/>
              <w:textAlignment w:val="baseline"/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jc w:val="center"/>
              <w:textAlignment w:val="baseline"/>
            </w:pPr>
          </w:p>
        </w:tc>
        <w:tc>
          <w:tcPr>
            <w:tcW w:w="1501" w:type="dxa"/>
          </w:tcPr>
          <w:p w:rsidR="001E11C3" w:rsidRPr="00EC3F2F" w:rsidRDefault="001E11C3" w:rsidP="001E11C3">
            <w:pPr>
              <w:jc w:val="center"/>
              <w:textAlignment w:val="baseline"/>
            </w:pP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</w:t>
            </w:r>
            <w:r w:rsidR="001C4FE9"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&lt;**&gt;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218,7</w:t>
            </w:r>
          </w:p>
        </w:tc>
        <w:tc>
          <w:tcPr>
            <w:tcW w:w="1062" w:type="dxa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218,8</w:t>
            </w:r>
          </w:p>
        </w:tc>
        <w:tc>
          <w:tcPr>
            <w:tcW w:w="1063" w:type="dxa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220,1</w:t>
            </w:r>
          </w:p>
        </w:tc>
        <w:tc>
          <w:tcPr>
            <w:tcW w:w="1063" w:type="dxa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221,5</w:t>
            </w:r>
          </w:p>
        </w:tc>
        <w:tc>
          <w:tcPr>
            <w:tcW w:w="1064" w:type="dxa"/>
          </w:tcPr>
          <w:p w:rsidR="001E11C3" w:rsidRPr="00EC3F2F" w:rsidRDefault="00E03ACE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3F2F">
              <w:t>221,5</w:t>
            </w:r>
          </w:p>
        </w:tc>
        <w:tc>
          <w:tcPr>
            <w:tcW w:w="1501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1100,6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безвозмездные, физических и юридических лиц &lt;***&gt;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11C3" w:rsidRPr="00EC3F2F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E11C3" w:rsidRPr="00EC3F2F" w:rsidRDefault="001E11C3" w:rsidP="001E1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3" w:rsidRPr="00570651" w:rsidTr="006C7FED">
        <w:tc>
          <w:tcPr>
            <w:tcW w:w="2189" w:type="dxa"/>
            <w:vMerge w:val="restart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  <w:p w:rsidR="001E11C3" w:rsidRPr="00570651" w:rsidRDefault="001E11C3" w:rsidP="001E11C3">
            <w:pPr>
              <w:jc w:val="both"/>
            </w:pPr>
            <w:r w:rsidRPr="00570651">
              <w:t>БУК «Сямженская централизованная библиотечная система»</w:t>
            </w:r>
          </w:p>
          <w:p w:rsidR="001E11C3" w:rsidRPr="00570651" w:rsidRDefault="001E11C3" w:rsidP="001E11C3">
            <w:pPr>
              <w:jc w:val="both"/>
            </w:pPr>
          </w:p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15699,7</w:t>
            </w:r>
          </w:p>
        </w:tc>
        <w:tc>
          <w:tcPr>
            <w:tcW w:w="1062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15590,5</w:t>
            </w:r>
          </w:p>
        </w:tc>
        <w:tc>
          <w:tcPr>
            <w:tcW w:w="1063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14397,3</w:t>
            </w:r>
          </w:p>
        </w:tc>
        <w:tc>
          <w:tcPr>
            <w:tcW w:w="1063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14679,6</w:t>
            </w:r>
          </w:p>
        </w:tc>
        <w:tc>
          <w:tcPr>
            <w:tcW w:w="1064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15413,6</w:t>
            </w:r>
          </w:p>
        </w:tc>
        <w:tc>
          <w:tcPr>
            <w:tcW w:w="1501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75780,7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C4F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1C4FE9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13935,2</w:t>
            </w:r>
          </w:p>
        </w:tc>
        <w:tc>
          <w:tcPr>
            <w:tcW w:w="1062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13878,0</w:t>
            </w:r>
          </w:p>
        </w:tc>
        <w:tc>
          <w:tcPr>
            <w:tcW w:w="1063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14397,3</w:t>
            </w:r>
          </w:p>
        </w:tc>
        <w:tc>
          <w:tcPr>
            <w:tcW w:w="1063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14679,6</w:t>
            </w:r>
          </w:p>
        </w:tc>
        <w:tc>
          <w:tcPr>
            <w:tcW w:w="1064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15413,6</w:t>
            </w:r>
          </w:p>
        </w:tc>
        <w:tc>
          <w:tcPr>
            <w:tcW w:w="1501" w:type="dxa"/>
          </w:tcPr>
          <w:p w:rsidR="001E11C3" w:rsidRPr="00EC3F2F" w:rsidRDefault="00E03ACE" w:rsidP="001E11C3">
            <w:pPr>
              <w:jc w:val="center"/>
              <w:textAlignment w:val="baseline"/>
            </w:pPr>
            <w:r w:rsidRPr="00EC3F2F">
              <w:t>72303,7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федерального бюджета &lt;**&gt;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3853F2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1764,5</w:t>
            </w:r>
          </w:p>
        </w:tc>
        <w:tc>
          <w:tcPr>
            <w:tcW w:w="1062" w:type="dxa"/>
          </w:tcPr>
          <w:p w:rsidR="001E11C3" w:rsidRPr="00EC3F2F" w:rsidRDefault="00E03ACE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1712,5</w:t>
            </w:r>
          </w:p>
        </w:tc>
        <w:tc>
          <w:tcPr>
            <w:tcW w:w="1063" w:type="dxa"/>
          </w:tcPr>
          <w:p w:rsidR="001E11C3" w:rsidRPr="00EC3F2F" w:rsidRDefault="00E03ACE" w:rsidP="003853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3" w:type="dxa"/>
          </w:tcPr>
          <w:p w:rsidR="001E11C3" w:rsidRPr="00EC3F2F" w:rsidRDefault="00E03ACE" w:rsidP="00E03A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064" w:type="dxa"/>
          </w:tcPr>
          <w:p w:rsidR="001E11C3" w:rsidRPr="00EC3F2F" w:rsidRDefault="00E03ACE" w:rsidP="00E03A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501" w:type="dxa"/>
          </w:tcPr>
          <w:p w:rsidR="001E11C3" w:rsidRPr="00EC3F2F" w:rsidRDefault="00BD10F7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3477,0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безвозмездные, физических и юридических лиц &lt;***&gt;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E0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E0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физических и юридических лиц &lt;***&gt;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11C3" w:rsidRPr="00EC3F2F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E0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E0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E11C3" w:rsidRPr="00EC3F2F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3" w:rsidRPr="00570651" w:rsidTr="006C7FED">
        <w:tc>
          <w:tcPr>
            <w:tcW w:w="2189" w:type="dxa"/>
            <w:vMerge w:val="restart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</w:t>
            </w:r>
          </w:p>
          <w:p w:rsidR="001E11C3" w:rsidRPr="00570651" w:rsidRDefault="001E11C3" w:rsidP="001E11C3">
            <w:pPr>
              <w:jc w:val="both"/>
            </w:pPr>
            <w:r w:rsidRPr="00570651">
              <w:t>БУК «Сямженский краеведческий  музей»</w:t>
            </w:r>
          </w:p>
          <w:p w:rsidR="001E11C3" w:rsidRPr="00570651" w:rsidRDefault="001E11C3" w:rsidP="001E11C3">
            <w:pPr>
              <w:jc w:val="both"/>
            </w:pPr>
          </w:p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6079,1</w:t>
            </w:r>
          </w:p>
        </w:tc>
        <w:tc>
          <w:tcPr>
            <w:tcW w:w="1062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2923,1</w:t>
            </w:r>
          </w:p>
        </w:tc>
        <w:tc>
          <w:tcPr>
            <w:tcW w:w="1063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3161,3</w:t>
            </w:r>
          </w:p>
        </w:tc>
        <w:tc>
          <w:tcPr>
            <w:tcW w:w="1063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3162,8</w:t>
            </w:r>
          </w:p>
        </w:tc>
        <w:tc>
          <w:tcPr>
            <w:tcW w:w="1064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3320,9</w:t>
            </w:r>
          </w:p>
        </w:tc>
        <w:tc>
          <w:tcPr>
            <w:tcW w:w="1501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18647,2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C4F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1C4FE9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4636,0</w:t>
            </w:r>
          </w:p>
        </w:tc>
        <w:tc>
          <w:tcPr>
            <w:tcW w:w="1062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2871,0</w:t>
            </w:r>
          </w:p>
        </w:tc>
        <w:tc>
          <w:tcPr>
            <w:tcW w:w="1063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3161,3</w:t>
            </w:r>
          </w:p>
        </w:tc>
        <w:tc>
          <w:tcPr>
            <w:tcW w:w="1063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3162,8</w:t>
            </w:r>
          </w:p>
        </w:tc>
        <w:tc>
          <w:tcPr>
            <w:tcW w:w="1064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3320,9</w:t>
            </w:r>
          </w:p>
        </w:tc>
        <w:tc>
          <w:tcPr>
            <w:tcW w:w="1501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17152,0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областного, федерального бюджета &lt;**&gt;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3853F2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1443,1</w:t>
            </w:r>
          </w:p>
        </w:tc>
        <w:tc>
          <w:tcPr>
            <w:tcW w:w="1062" w:type="dxa"/>
          </w:tcPr>
          <w:p w:rsidR="001E11C3" w:rsidRPr="00EC3F2F" w:rsidRDefault="00BD10F7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063" w:type="dxa"/>
          </w:tcPr>
          <w:p w:rsidR="001E11C3" w:rsidRPr="00EC3F2F" w:rsidRDefault="00BD10F7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063" w:type="dxa"/>
          </w:tcPr>
          <w:p w:rsidR="001E11C3" w:rsidRPr="00EC3F2F" w:rsidRDefault="00BD10F7" w:rsidP="00BD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064" w:type="dxa"/>
          </w:tcPr>
          <w:p w:rsidR="001E11C3" w:rsidRPr="00EC3F2F" w:rsidRDefault="00BD10F7" w:rsidP="00BD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501" w:type="dxa"/>
          </w:tcPr>
          <w:p w:rsidR="001E11C3" w:rsidRPr="00EC3F2F" w:rsidRDefault="00BD10F7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1495,2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безвозмездные, физических и юридических лиц &lt;***&gt;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физических и юридических лиц &lt;***&gt;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11C3" w:rsidRPr="00EC3F2F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E11C3" w:rsidRPr="00EC3F2F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1C3" w:rsidRPr="00570651" w:rsidTr="006C7FED">
        <w:tc>
          <w:tcPr>
            <w:tcW w:w="2189" w:type="dxa"/>
            <w:vMerge w:val="restart"/>
          </w:tcPr>
          <w:p w:rsidR="001E11C3" w:rsidRPr="00570651" w:rsidRDefault="001C4FE9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E11C3" w:rsidRPr="00570651">
              <w:rPr>
                <w:rFonts w:ascii="Times New Roman" w:hAnsi="Times New Roman" w:cs="Times New Roman"/>
                <w:sz w:val="24"/>
                <w:szCs w:val="24"/>
              </w:rPr>
              <w:t>оисполнител</w:t>
            </w:r>
            <w:r w:rsidR="0008443E" w:rsidRPr="005706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5C88" w:rsidRPr="00570651" w:rsidRDefault="00315C88" w:rsidP="00315C88">
            <w:pPr>
              <w:jc w:val="both"/>
            </w:pPr>
            <w:r w:rsidRPr="00570651">
              <w:t>БУК «Сямженский центр культуры»</w:t>
            </w:r>
            <w:r w:rsidR="001C4FE9" w:rsidRPr="00570651">
              <w:t>,</w:t>
            </w:r>
          </w:p>
          <w:p w:rsidR="0008443E" w:rsidRPr="00570651" w:rsidRDefault="0008443E" w:rsidP="0008443E">
            <w:pPr>
              <w:jc w:val="both"/>
            </w:pPr>
            <w:r w:rsidRPr="00570651">
              <w:t>Сямженский территориальный отдел администрации Сямженского муниципального округа Вологодской области</w:t>
            </w:r>
            <w:r w:rsidR="001C4FE9" w:rsidRPr="00570651">
              <w:t>,</w:t>
            </w:r>
          </w:p>
          <w:p w:rsidR="0008443E" w:rsidRPr="00570651" w:rsidRDefault="0008443E" w:rsidP="0008443E">
            <w:pPr>
              <w:jc w:val="both"/>
            </w:pPr>
            <w:r w:rsidRPr="00570651">
              <w:t>Ногинский территориальный отдел администрации Сямженского муниципального округа Вологодской области</w:t>
            </w:r>
          </w:p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E66F78" w:rsidP="001E11C3">
            <w:pPr>
              <w:jc w:val="center"/>
              <w:textAlignment w:val="baseline"/>
            </w:pPr>
            <w:r w:rsidRPr="00EC3F2F">
              <w:t>22426,7</w:t>
            </w:r>
          </w:p>
        </w:tc>
        <w:tc>
          <w:tcPr>
            <w:tcW w:w="1062" w:type="dxa"/>
          </w:tcPr>
          <w:p w:rsidR="001E11C3" w:rsidRPr="00EC3F2F" w:rsidRDefault="00E22E6A" w:rsidP="001E11C3">
            <w:pPr>
              <w:jc w:val="center"/>
              <w:textAlignment w:val="baseline"/>
            </w:pPr>
            <w:r w:rsidRPr="00EC3F2F">
              <w:t>17785,2</w:t>
            </w:r>
          </w:p>
        </w:tc>
        <w:tc>
          <w:tcPr>
            <w:tcW w:w="1063" w:type="dxa"/>
          </w:tcPr>
          <w:p w:rsidR="001E11C3" w:rsidRPr="00EC3F2F" w:rsidRDefault="00BD10F7" w:rsidP="006C7FED">
            <w:pPr>
              <w:jc w:val="center"/>
              <w:textAlignment w:val="baseline"/>
            </w:pPr>
            <w:r w:rsidRPr="00EC3F2F">
              <w:t>16008,5</w:t>
            </w:r>
          </w:p>
        </w:tc>
        <w:tc>
          <w:tcPr>
            <w:tcW w:w="1063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16683,5</w:t>
            </w:r>
          </w:p>
        </w:tc>
        <w:tc>
          <w:tcPr>
            <w:tcW w:w="1064" w:type="dxa"/>
          </w:tcPr>
          <w:p w:rsidR="001E11C3" w:rsidRPr="00EC3F2F" w:rsidRDefault="001749BC" w:rsidP="001E11C3">
            <w:pPr>
              <w:jc w:val="center"/>
              <w:textAlignment w:val="baseline"/>
            </w:pPr>
            <w:r w:rsidRPr="00EC3F2F">
              <w:t>17533,7</w:t>
            </w:r>
          </w:p>
        </w:tc>
        <w:tc>
          <w:tcPr>
            <w:tcW w:w="1501" w:type="dxa"/>
          </w:tcPr>
          <w:p w:rsidR="001E11C3" w:rsidRPr="00EC3F2F" w:rsidRDefault="001749BC" w:rsidP="001E11C3">
            <w:pPr>
              <w:jc w:val="center"/>
              <w:textAlignment w:val="baseline"/>
            </w:pPr>
            <w:r w:rsidRPr="00EC3F2F">
              <w:t>90457,6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C4F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1C4FE9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E66F78" w:rsidP="001E11C3">
            <w:pPr>
              <w:jc w:val="center"/>
              <w:textAlignment w:val="baseline"/>
            </w:pPr>
            <w:r w:rsidRPr="00EC3F2F">
              <w:t>19584,6</w:t>
            </w:r>
          </w:p>
        </w:tc>
        <w:tc>
          <w:tcPr>
            <w:tcW w:w="1062" w:type="dxa"/>
          </w:tcPr>
          <w:p w:rsidR="001E11C3" w:rsidRPr="00EC3F2F" w:rsidRDefault="00E22E6A" w:rsidP="001E11C3">
            <w:pPr>
              <w:jc w:val="center"/>
              <w:textAlignment w:val="baseline"/>
            </w:pPr>
            <w:r w:rsidRPr="00EC3F2F">
              <w:t>15536,0</w:t>
            </w:r>
          </w:p>
        </w:tc>
        <w:tc>
          <w:tcPr>
            <w:tcW w:w="1063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16008,5</w:t>
            </w:r>
          </w:p>
        </w:tc>
        <w:tc>
          <w:tcPr>
            <w:tcW w:w="1063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16683,5</w:t>
            </w:r>
          </w:p>
        </w:tc>
        <w:tc>
          <w:tcPr>
            <w:tcW w:w="1064" w:type="dxa"/>
          </w:tcPr>
          <w:p w:rsidR="001E11C3" w:rsidRPr="00EC3F2F" w:rsidRDefault="00BD10F7" w:rsidP="001E11C3">
            <w:pPr>
              <w:jc w:val="center"/>
              <w:textAlignment w:val="baseline"/>
            </w:pPr>
            <w:r w:rsidRPr="00EC3F2F">
              <w:t>17553,7</w:t>
            </w:r>
          </w:p>
        </w:tc>
        <w:tc>
          <w:tcPr>
            <w:tcW w:w="1501" w:type="dxa"/>
          </w:tcPr>
          <w:p w:rsidR="00511587" w:rsidRPr="00EC3F2F" w:rsidRDefault="00E22E6A" w:rsidP="001749BC">
            <w:pPr>
              <w:jc w:val="center"/>
              <w:textAlignment w:val="baseline"/>
            </w:pPr>
            <w:r w:rsidRPr="00EC3F2F">
              <w:t>853</w:t>
            </w:r>
            <w:r w:rsidR="001749BC" w:rsidRPr="00EC3F2F">
              <w:t>66,3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федерального бюджета &lt;**&gt;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BD10F7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2801,7</w:t>
            </w:r>
          </w:p>
        </w:tc>
        <w:tc>
          <w:tcPr>
            <w:tcW w:w="1062" w:type="dxa"/>
          </w:tcPr>
          <w:p w:rsidR="001E11C3" w:rsidRPr="00EC3F2F" w:rsidRDefault="00BD10F7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2249,2</w:t>
            </w:r>
          </w:p>
        </w:tc>
        <w:tc>
          <w:tcPr>
            <w:tcW w:w="1063" w:type="dxa"/>
          </w:tcPr>
          <w:p w:rsidR="001E11C3" w:rsidRPr="00EC3F2F" w:rsidRDefault="001749BC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063" w:type="dxa"/>
          </w:tcPr>
          <w:p w:rsidR="001E11C3" w:rsidRPr="00EC3F2F" w:rsidRDefault="001749BC" w:rsidP="00174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064" w:type="dxa"/>
          </w:tcPr>
          <w:p w:rsidR="001E11C3" w:rsidRPr="00EC3F2F" w:rsidRDefault="001749BC" w:rsidP="00174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  0,0</w:t>
            </w:r>
          </w:p>
        </w:tc>
        <w:tc>
          <w:tcPr>
            <w:tcW w:w="1501" w:type="dxa"/>
          </w:tcPr>
          <w:p w:rsidR="001E11C3" w:rsidRPr="00EC3F2F" w:rsidRDefault="00BD10F7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>5050,9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безвозмездные, физических и юридических лиц &lt;***&gt;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EC3F2F" w:rsidRDefault="00BD10F7" w:rsidP="00BD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40,4</w:t>
            </w:r>
          </w:p>
        </w:tc>
        <w:tc>
          <w:tcPr>
            <w:tcW w:w="1062" w:type="dxa"/>
          </w:tcPr>
          <w:p w:rsidR="001E11C3" w:rsidRPr="00EC3F2F" w:rsidRDefault="00BD10F7" w:rsidP="00BD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063" w:type="dxa"/>
          </w:tcPr>
          <w:p w:rsidR="001E11C3" w:rsidRPr="00EC3F2F" w:rsidRDefault="00BD10F7" w:rsidP="00BD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063" w:type="dxa"/>
          </w:tcPr>
          <w:p w:rsidR="001E11C3" w:rsidRPr="00EC3F2F" w:rsidRDefault="00BD10F7" w:rsidP="00BD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1064" w:type="dxa"/>
          </w:tcPr>
          <w:p w:rsidR="001E11C3" w:rsidRPr="00EC3F2F" w:rsidRDefault="00BD10F7" w:rsidP="00BD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1501" w:type="dxa"/>
          </w:tcPr>
          <w:p w:rsidR="001E11C3" w:rsidRPr="00EC3F2F" w:rsidRDefault="00BD10F7" w:rsidP="00BD10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F2F">
              <w:rPr>
                <w:rFonts w:ascii="Times New Roman" w:hAnsi="Times New Roman" w:cs="Times New Roman"/>
                <w:sz w:val="24"/>
                <w:szCs w:val="24"/>
              </w:rPr>
              <w:t xml:space="preserve">       40,4</w:t>
            </w:r>
          </w:p>
        </w:tc>
      </w:tr>
      <w:tr w:rsidR="001E11C3" w:rsidRPr="00570651" w:rsidTr="006C7FED">
        <w:tc>
          <w:tcPr>
            <w:tcW w:w="2189" w:type="dxa"/>
            <w:vMerge/>
          </w:tcPr>
          <w:p w:rsidR="001E11C3" w:rsidRPr="00570651" w:rsidRDefault="001E11C3" w:rsidP="001E11C3"/>
        </w:tc>
        <w:tc>
          <w:tcPr>
            <w:tcW w:w="2551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физических и юридических лиц &lt;***&gt;</w:t>
            </w: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570651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1E11C3" w:rsidRPr="00570651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1E11C3" w:rsidRPr="00570651" w:rsidRDefault="001E11C3" w:rsidP="001E1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1E11C3" w:rsidRPr="00570651" w:rsidRDefault="001E11C3" w:rsidP="001E11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5F7" w:rsidRPr="00570651" w:rsidRDefault="008815F7" w:rsidP="008815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65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5F7" w:rsidRPr="00570651" w:rsidRDefault="008815F7" w:rsidP="0088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98"/>
      <w:bookmarkEnd w:id="2"/>
      <w:r w:rsidRPr="00570651">
        <w:rPr>
          <w:rFonts w:ascii="Times New Roman" w:hAnsi="Times New Roman" w:cs="Times New Roman"/>
          <w:sz w:val="24"/>
          <w:szCs w:val="24"/>
        </w:rPr>
        <w:t>&lt;*&gt; Указываются конкретные годы периода реализации муниципальной программы.</w:t>
      </w:r>
    </w:p>
    <w:p w:rsidR="008815F7" w:rsidRPr="00570651" w:rsidRDefault="008815F7" w:rsidP="008815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99"/>
      <w:bookmarkEnd w:id="3"/>
      <w:r w:rsidRPr="00570651">
        <w:rPr>
          <w:rFonts w:ascii="Times New Roman" w:hAnsi="Times New Roman" w:cs="Times New Roman"/>
          <w:sz w:val="24"/>
          <w:szCs w:val="24"/>
        </w:rPr>
        <w:t>&lt;**&gt; Указываются субвенции, субсидии и иные трансферты областного,федерального бюджета при условии подтверждения поступления средств.</w:t>
      </w:r>
    </w:p>
    <w:p w:rsidR="008A1CBB" w:rsidRDefault="008815F7" w:rsidP="008A1C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00"/>
      <w:bookmarkEnd w:id="4"/>
      <w:r w:rsidRPr="00570651">
        <w:rPr>
          <w:rFonts w:ascii="Times New Roman" w:hAnsi="Times New Roman" w:cs="Times New Roman"/>
          <w:sz w:val="24"/>
          <w:szCs w:val="24"/>
        </w:rPr>
        <w:t>&lt;***&gt; Указываются при условии документального подтверждения поступления средств.</w:t>
      </w:r>
    </w:p>
    <w:p w:rsidR="00B0778F" w:rsidRPr="008A1CBB" w:rsidRDefault="00B0778F" w:rsidP="008A1CBB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70651">
        <w:t>Приложение 4</w:t>
      </w:r>
    </w:p>
    <w:p w:rsidR="00B0778F" w:rsidRPr="00570651" w:rsidRDefault="00B0778F" w:rsidP="00B0778F">
      <w:pPr>
        <w:jc w:val="right"/>
      </w:pPr>
      <w:r w:rsidRPr="00570651">
        <w:t>к Программе</w:t>
      </w:r>
    </w:p>
    <w:p w:rsidR="00B0778F" w:rsidRPr="00570651" w:rsidRDefault="00B0778F" w:rsidP="009612C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612CF" w:rsidRPr="00570651" w:rsidRDefault="009612CF" w:rsidP="009612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Прогнозная (справочная) оценка объемов привлечения средств областного,</w:t>
      </w:r>
    </w:p>
    <w:p w:rsidR="009612CF" w:rsidRPr="00570651" w:rsidRDefault="009612CF" w:rsidP="009612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федерального бюджета, средств физических и юридических лиц на реализацию целей</w:t>
      </w:r>
    </w:p>
    <w:p w:rsidR="009612CF" w:rsidRPr="00570651" w:rsidRDefault="009612CF" w:rsidP="009612C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 xml:space="preserve">Программы </w:t>
      </w:r>
    </w:p>
    <w:p w:rsidR="009612CF" w:rsidRPr="00570651" w:rsidRDefault="009612CF" w:rsidP="00AC0DA1">
      <w:pPr>
        <w:jc w:val="right"/>
      </w:pPr>
    </w:p>
    <w:p w:rsidR="001E11C3" w:rsidRPr="00570651" w:rsidRDefault="001E11C3" w:rsidP="001E11C3">
      <w:pPr>
        <w:jc w:val="right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630"/>
        <w:gridCol w:w="1630"/>
        <w:gridCol w:w="1630"/>
        <w:gridCol w:w="1630"/>
        <w:gridCol w:w="1630"/>
        <w:gridCol w:w="1631"/>
      </w:tblGrid>
      <w:tr w:rsidR="001E11C3" w:rsidRPr="00570651" w:rsidTr="001E11C3">
        <w:tc>
          <w:tcPr>
            <w:tcW w:w="4882" w:type="dxa"/>
            <w:vMerge w:val="restart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Источник финансового обеспечения</w:t>
            </w:r>
          </w:p>
        </w:tc>
        <w:tc>
          <w:tcPr>
            <w:tcW w:w="9781" w:type="dxa"/>
            <w:gridSpan w:val="6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Оценка расходов (тыс. руб.)</w:t>
            </w:r>
          </w:p>
        </w:tc>
      </w:tr>
      <w:tr w:rsidR="001E11C3" w:rsidRPr="00570651" w:rsidTr="001E11C3">
        <w:tc>
          <w:tcPr>
            <w:tcW w:w="4882" w:type="dxa"/>
            <w:vMerge/>
          </w:tcPr>
          <w:p w:rsidR="001E11C3" w:rsidRPr="00570651" w:rsidRDefault="001E11C3" w:rsidP="001E11C3"/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2023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2024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  <w:tc>
          <w:tcPr>
            <w:tcW w:w="1631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 за 2023 - 2027 годы &lt;3&gt;</w:t>
            </w:r>
          </w:p>
        </w:tc>
      </w:tr>
      <w:tr w:rsidR="001E11C3" w:rsidRPr="00570651" w:rsidTr="001E11C3">
        <w:trPr>
          <w:trHeight w:val="248"/>
        </w:trPr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631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</w:t>
            </w:r>
          </w:p>
        </w:tc>
        <w:tc>
          <w:tcPr>
            <w:tcW w:w="1630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6268,5</w:t>
            </w:r>
          </w:p>
        </w:tc>
        <w:tc>
          <w:tcPr>
            <w:tcW w:w="1630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4232,6</w:t>
            </w:r>
          </w:p>
        </w:tc>
        <w:tc>
          <w:tcPr>
            <w:tcW w:w="1630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220,1</w:t>
            </w:r>
          </w:p>
        </w:tc>
        <w:tc>
          <w:tcPr>
            <w:tcW w:w="1630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221,5</w:t>
            </w:r>
          </w:p>
        </w:tc>
        <w:tc>
          <w:tcPr>
            <w:tcW w:w="1630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221,5</w:t>
            </w:r>
          </w:p>
        </w:tc>
        <w:tc>
          <w:tcPr>
            <w:tcW w:w="1631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11164,2</w:t>
            </w: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федеральный бюджет &lt;1&gt;</w:t>
            </w:r>
          </w:p>
        </w:tc>
        <w:tc>
          <w:tcPr>
            <w:tcW w:w="1630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1422,0</w:t>
            </w:r>
          </w:p>
        </w:tc>
        <w:tc>
          <w:tcPr>
            <w:tcW w:w="1630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50,0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 </w:t>
            </w:r>
            <w:r w:rsidR="001749BC" w:rsidRPr="00D6005B">
              <w:t>0,0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  </w:t>
            </w:r>
            <w:r w:rsidR="001749BC" w:rsidRPr="00D6005B">
              <w:t>0,0</w:t>
            </w:r>
          </w:p>
        </w:tc>
        <w:tc>
          <w:tcPr>
            <w:tcW w:w="1630" w:type="dxa"/>
          </w:tcPr>
          <w:p w:rsidR="001749BC" w:rsidRPr="00D6005B" w:rsidRDefault="00526E91" w:rsidP="00526E91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   </w:t>
            </w:r>
            <w:r w:rsidR="001749BC" w:rsidRPr="00D6005B">
              <w:t>0,0</w:t>
            </w:r>
          </w:p>
        </w:tc>
        <w:tc>
          <w:tcPr>
            <w:tcW w:w="1631" w:type="dxa"/>
          </w:tcPr>
          <w:p w:rsidR="001E11C3" w:rsidRPr="00D6005B" w:rsidRDefault="001749BC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1472,0</w:t>
            </w:r>
          </w:p>
          <w:p w:rsidR="00526E91" w:rsidRPr="00D6005B" w:rsidRDefault="00526E91" w:rsidP="001E11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Областной бюджет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4806,1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4182,6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220,1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221,5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221,5</w:t>
            </w:r>
          </w:p>
        </w:tc>
        <w:tc>
          <w:tcPr>
            <w:tcW w:w="1631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9651,8</w:t>
            </w: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физические и юридические лица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40,4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 0,0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   0,0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  0,0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   0,0</w:t>
            </w:r>
          </w:p>
        </w:tc>
        <w:tc>
          <w:tcPr>
            <w:tcW w:w="1631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 xml:space="preserve">         40,4</w:t>
            </w: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в том числе в форме государственно-частного партнерства &lt;2&gt;</w:t>
            </w: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11C3" w:rsidRPr="00570651" w:rsidRDefault="001E11C3" w:rsidP="001E11C3">
      <w:pPr>
        <w:jc w:val="center"/>
        <w:rPr>
          <w:b/>
        </w:rPr>
      </w:pPr>
    </w:p>
    <w:p w:rsidR="001E11C3" w:rsidRPr="00570651" w:rsidRDefault="001E11C3" w:rsidP="001E11C3">
      <w:pPr>
        <w:jc w:val="center"/>
        <w:rPr>
          <w:b/>
        </w:rPr>
      </w:pPr>
    </w:p>
    <w:p w:rsidR="00DB72EC" w:rsidRPr="00570651" w:rsidRDefault="00DB72EC" w:rsidP="00F30930">
      <w:pPr>
        <w:jc w:val="center"/>
        <w:rPr>
          <w:b/>
        </w:rPr>
      </w:pPr>
    </w:p>
    <w:p w:rsidR="00DB72EC" w:rsidRPr="00570651" w:rsidRDefault="00DB72EC" w:rsidP="00F30930">
      <w:pPr>
        <w:jc w:val="center"/>
        <w:rPr>
          <w:b/>
        </w:rPr>
      </w:pPr>
    </w:p>
    <w:p w:rsidR="00D22DB7" w:rsidRPr="00570651" w:rsidRDefault="00D22DB7" w:rsidP="00F30930">
      <w:pPr>
        <w:jc w:val="center"/>
        <w:rPr>
          <w:b/>
        </w:rPr>
        <w:sectPr w:rsidR="00D22DB7" w:rsidRPr="00570651" w:rsidSect="00CC1261">
          <w:pgSz w:w="16838" w:h="11906" w:orient="landscape"/>
          <w:pgMar w:top="567" w:right="567" w:bottom="567" w:left="1134" w:header="567" w:footer="567" w:gutter="0"/>
          <w:pgNumType w:start="112"/>
          <w:cols w:space="720"/>
          <w:docGrid w:linePitch="326"/>
        </w:sectPr>
      </w:pPr>
    </w:p>
    <w:p w:rsidR="006035FE" w:rsidRPr="00570651" w:rsidRDefault="006035FE" w:rsidP="00F30930">
      <w:pPr>
        <w:jc w:val="center"/>
        <w:rPr>
          <w:b/>
        </w:rPr>
      </w:pPr>
    </w:p>
    <w:p w:rsidR="006035FE" w:rsidRPr="00570651" w:rsidRDefault="006035FE" w:rsidP="006035FE">
      <w:pPr>
        <w:jc w:val="right"/>
      </w:pPr>
      <w:r w:rsidRPr="00570651">
        <w:t>Приложение 5</w:t>
      </w:r>
    </w:p>
    <w:p w:rsidR="006035FE" w:rsidRPr="00570651" w:rsidRDefault="006035FE" w:rsidP="006035FE">
      <w:pPr>
        <w:jc w:val="right"/>
      </w:pPr>
      <w:r w:rsidRPr="00570651">
        <w:t>к Программе</w:t>
      </w:r>
    </w:p>
    <w:p w:rsidR="006035FE" w:rsidRPr="00570651" w:rsidRDefault="006035FE" w:rsidP="00F30930">
      <w:pPr>
        <w:jc w:val="center"/>
        <w:rPr>
          <w:b/>
        </w:rPr>
      </w:pPr>
    </w:p>
    <w:p w:rsidR="006035FE" w:rsidRPr="00570651" w:rsidRDefault="006035FE" w:rsidP="00F30930">
      <w:pPr>
        <w:jc w:val="center"/>
        <w:rPr>
          <w:b/>
        </w:rPr>
      </w:pPr>
    </w:p>
    <w:p w:rsidR="00B77463" w:rsidRPr="00570651" w:rsidRDefault="00B77463" w:rsidP="00F30930">
      <w:pPr>
        <w:jc w:val="center"/>
        <w:rPr>
          <w:b/>
        </w:rPr>
      </w:pPr>
      <w:r w:rsidRPr="00570651">
        <w:rPr>
          <w:b/>
        </w:rPr>
        <w:t>Подпрограмма</w:t>
      </w:r>
    </w:p>
    <w:p w:rsidR="009C6BCD" w:rsidRPr="00570651" w:rsidRDefault="00B77463" w:rsidP="00F30930">
      <w:pPr>
        <w:jc w:val="center"/>
        <w:rPr>
          <w:b/>
        </w:rPr>
      </w:pPr>
      <w:r w:rsidRPr="00570651">
        <w:rPr>
          <w:b/>
        </w:rPr>
        <w:t xml:space="preserve">«Сохранение и развитие архивного дела  в Сямженском </w:t>
      </w:r>
      <w:r w:rsidR="009C6BCD" w:rsidRPr="00570651">
        <w:rPr>
          <w:b/>
        </w:rPr>
        <w:t>муниципальном округе</w:t>
      </w:r>
    </w:p>
    <w:p w:rsidR="00B77463" w:rsidRPr="00570651" w:rsidRDefault="00B77463" w:rsidP="00F30930">
      <w:pPr>
        <w:jc w:val="center"/>
        <w:rPr>
          <w:b/>
        </w:rPr>
      </w:pPr>
      <w:r w:rsidRPr="00570651">
        <w:rPr>
          <w:b/>
        </w:rPr>
        <w:t xml:space="preserve"> на 20</w:t>
      </w:r>
      <w:r w:rsidR="00266D81" w:rsidRPr="00570651">
        <w:rPr>
          <w:b/>
        </w:rPr>
        <w:t>23</w:t>
      </w:r>
      <w:r w:rsidRPr="00570651">
        <w:rPr>
          <w:b/>
        </w:rPr>
        <w:t xml:space="preserve"> – 202</w:t>
      </w:r>
      <w:r w:rsidR="00266D81" w:rsidRPr="00570651">
        <w:rPr>
          <w:b/>
        </w:rPr>
        <w:t>7</w:t>
      </w:r>
      <w:r w:rsidRPr="00570651">
        <w:rPr>
          <w:b/>
        </w:rPr>
        <w:t xml:space="preserve"> годы»</w:t>
      </w:r>
    </w:p>
    <w:p w:rsidR="00B77463" w:rsidRPr="00570651" w:rsidRDefault="00B77463" w:rsidP="00F30930">
      <w:pPr>
        <w:jc w:val="center"/>
        <w:rPr>
          <w:b/>
        </w:rPr>
      </w:pPr>
      <w:r w:rsidRPr="00570651">
        <w:rPr>
          <w:b/>
        </w:rPr>
        <w:t>(Далее – Подпрограмма 1)</w:t>
      </w:r>
    </w:p>
    <w:p w:rsidR="00B77463" w:rsidRPr="00570651" w:rsidRDefault="00B77463" w:rsidP="00F30930">
      <w:pPr>
        <w:jc w:val="center"/>
        <w:rPr>
          <w:b/>
        </w:rPr>
      </w:pPr>
    </w:p>
    <w:p w:rsidR="00B77463" w:rsidRPr="00570651" w:rsidRDefault="00B77463" w:rsidP="00F30930">
      <w:pPr>
        <w:jc w:val="center"/>
      </w:pPr>
      <w:r w:rsidRPr="00570651">
        <w:t>Паспорт Подпрограммы 1</w:t>
      </w:r>
    </w:p>
    <w:p w:rsidR="00B77463" w:rsidRPr="00570651" w:rsidRDefault="00B77463" w:rsidP="00F30930">
      <w:pPr>
        <w:jc w:val="both"/>
      </w:pPr>
      <w:r w:rsidRPr="0057065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19"/>
        <w:gridCol w:w="6769"/>
      </w:tblGrid>
      <w:tr w:rsidR="00B77463" w:rsidRPr="00570651" w:rsidTr="00EB097B">
        <w:trPr>
          <w:trHeight w:val="317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B77463" w:rsidP="00F30930">
            <w:r w:rsidRPr="00570651">
              <w:t>Ответственный исполнитель  Подпрограммы 1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B77463" w:rsidP="00F30930">
            <w:pPr>
              <w:jc w:val="both"/>
              <w:rPr>
                <w:i/>
              </w:rPr>
            </w:pPr>
            <w:r w:rsidRPr="00570651">
              <w:t xml:space="preserve">Отдел архива и делопроизводства администрации Сямженского </w:t>
            </w:r>
            <w:r w:rsidR="006D4FB5" w:rsidRPr="00570651">
              <w:t>муниципального округа</w:t>
            </w:r>
          </w:p>
        </w:tc>
      </w:tr>
      <w:tr w:rsidR="00B77463" w:rsidRPr="00570651" w:rsidTr="00EB097B">
        <w:trPr>
          <w:trHeight w:val="266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B77463" w:rsidP="00F30930">
            <w:r w:rsidRPr="00570651">
              <w:t>Соисполнители  Подпрограммы 1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B77463" w:rsidP="00F30930">
            <w:pPr>
              <w:jc w:val="both"/>
            </w:pPr>
            <w:r w:rsidRPr="00570651">
              <w:t xml:space="preserve">Отдел архива и делопроизводства администрации Сямженского </w:t>
            </w:r>
            <w:r w:rsidR="006D4FB5" w:rsidRPr="00570651">
              <w:t>муниципального округа</w:t>
            </w:r>
          </w:p>
        </w:tc>
      </w:tr>
      <w:tr w:rsidR="00B77463" w:rsidRPr="00570651" w:rsidTr="00EB097B">
        <w:trPr>
          <w:trHeight w:val="266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B77463" w:rsidP="00F30930">
            <w:r w:rsidRPr="00570651">
              <w:t>Участники Подпрограммы 1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B77463" w:rsidP="00F30930">
            <w:pPr>
              <w:jc w:val="both"/>
            </w:pPr>
            <w:r w:rsidRPr="00570651">
              <w:t xml:space="preserve">Отдел архива и делопроизводства администрации Сямженского </w:t>
            </w:r>
            <w:r w:rsidR="006D4FB5" w:rsidRPr="00570651">
              <w:t>муниципального округа</w:t>
            </w:r>
          </w:p>
        </w:tc>
      </w:tr>
      <w:tr w:rsidR="00B77463" w:rsidRPr="00570651" w:rsidTr="00EB097B">
        <w:trPr>
          <w:trHeight w:val="266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B77463" w:rsidP="00F30930">
            <w:r w:rsidRPr="00570651">
              <w:t>Цели Подпрограммы</w:t>
            </w:r>
            <w:r w:rsidR="00647A82" w:rsidRPr="00570651">
              <w:t xml:space="preserve"> 1</w:t>
            </w:r>
          </w:p>
          <w:p w:rsidR="00B77463" w:rsidRPr="00570651" w:rsidRDefault="00B77463" w:rsidP="00F30930"/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647A82" w:rsidP="00A35883">
            <w:pPr>
              <w:jc w:val="both"/>
              <w:rPr>
                <w:i/>
              </w:rPr>
            </w:pPr>
            <w:r w:rsidRPr="00570651">
              <w:t>Д</w:t>
            </w:r>
            <w:r w:rsidR="00B77463" w:rsidRPr="00570651">
              <w:t xml:space="preserve">остижение </w:t>
            </w:r>
            <w:r w:rsidR="00A35883" w:rsidRPr="00570651">
              <w:t xml:space="preserve"> муниципальным архивом </w:t>
            </w:r>
            <w:r w:rsidR="00B77463" w:rsidRPr="00570651">
              <w:t>уровня развития, отвечающего потребностям современного</w:t>
            </w:r>
            <w:r w:rsidR="00A35883" w:rsidRPr="00570651">
              <w:t xml:space="preserve"> информационного </w:t>
            </w:r>
            <w:r w:rsidR="00B77463" w:rsidRPr="00570651">
              <w:t xml:space="preserve"> общества </w:t>
            </w:r>
          </w:p>
        </w:tc>
      </w:tr>
      <w:tr w:rsidR="00B77463" w:rsidRPr="00570651" w:rsidTr="00EB097B">
        <w:trPr>
          <w:trHeight w:val="266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B77463" w:rsidP="00F30930">
            <w:r w:rsidRPr="00570651">
              <w:t>Задачи Подпрограммы 1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B77463" w:rsidRPr="00570651" w:rsidRDefault="00A35883" w:rsidP="00266D81">
            <w:pPr>
              <w:pStyle w:val="af2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Сохранение и </w:t>
            </w:r>
            <w:r w:rsidR="00FC6002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развитие</w:t>
            </w: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 архивных  информационных  ресурсов области </w:t>
            </w:r>
          </w:p>
        </w:tc>
      </w:tr>
      <w:tr w:rsidR="001608F7" w:rsidRPr="00570651" w:rsidTr="00EB097B">
        <w:trPr>
          <w:trHeight w:val="266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08F7" w:rsidRPr="00570651" w:rsidRDefault="001608F7" w:rsidP="00BD2CC4">
            <w:r w:rsidRPr="00570651">
              <w:t xml:space="preserve">Сроки реализации  </w:t>
            </w:r>
            <w:r w:rsidRPr="00570651">
              <w:rPr>
                <w:kern w:val="36"/>
              </w:rPr>
              <w:t>Подпрограммы 2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08F7" w:rsidRPr="00570651" w:rsidRDefault="001608F7" w:rsidP="00BD2CC4">
            <w:pPr>
              <w:rPr>
                <w:i/>
              </w:rPr>
            </w:pPr>
            <w:r w:rsidRPr="00570651">
              <w:t> 2023 – 2027 годы</w:t>
            </w:r>
          </w:p>
        </w:tc>
      </w:tr>
      <w:tr w:rsidR="001608F7" w:rsidRPr="00570651" w:rsidTr="00EB097B">
        <w:trPr>
          <w:trHeight w:val="266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08F7" w:rsidRPr="00570651" w:rsidRDefault="001608F7" w:rsidP="00F30930">
            <w:r w:rsidRPr="00570651">
              <w:t>Целевые показатели Подпрограммы 1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7278" w:rsidRPr="00570651" w:rsidRDefault="001E7278" w:rsidP="001E7278">
            <w:pPr>
              <w:pStyle w:val="51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 xml:space="preserve">Средняя численность  пользователей архивной информацией  на </w:t>
            </w:r>
            <w:r w:rsidR="003137BE" w:rsidRPr="00570651">
              <w:rPr>
                <w:sz w:val="24"/>
                <w:szCs w:val="24"/>
              </w:rPr>
              <w:t>7889</w:t>
            </w:r>
            <w:r w:rsidRPr="00570651">
              <w:rPr>
                <w:sz w:val="24"/>
                <w:szCs w:val="24"/>
              </w:rPr>
              <w:t xml:space="preserve"> человек населения </w:t>
            </w:r>
            <w:r w:rsidR="006D4FB5" w:rsidRPr="00570651">
              <w:rPr>
                <w:sz w:val="24"/>
                <w:szCs w:val="24"/>
              </w:rPr>
              <w:t>муниципального округа</w:t>
            </w:r>
            <w:r w:rsidR="00266D81" w:rsidRPr="00570651">
              <w:rPr>
                <w:sz w:val="24"/>
                <w:szCs w:val="24"/>
              </w:rPr>
              <w:t>;</w:t>
            </w:r>
          </w:p>
          <w:p w:rsidR="001608F7" w:rsidRPr="00570651" w:rsidRDefault="00F449B2" w:rsidP="00266D81">
            <w:pPr>
              <w:pStyle w:val="51"/>
              <w:shd w:val="clear" w:color="auto" w:fill="auto"/>
              <w:spacing w:before="0" w:after="0" w:line="240" w:lineRule="auto"/>
              <w:ind w:left="20" w:right="23"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Д</w:t>
            </w:r>
            <w:r w:rsidR="00A35883" w:rsidRPr="00570651">
              <w:rPr>
                <w:sz w:val="24"/>
                <w:szCs w:val="24"/>
              </w:rPr>
              <w:t>оля физических и юридических лиц, удовлетворенных качеством оказания муниципальных  услуг в сфере архивно</w:t>
            </w:r>
            <w:r w:rsidR="00266D81" w:rsidRPr="00570651">
              <w:rPr>
                <w:sz w:val="24"/>
                <w:szCs w:val="24"/>
              </w:rPr>
              <w:t>го дела, от числа обратившихся</w:t>
            </w:r>
          </w:p>
        </w:tc>
      </w:tr>
      <w:tr w:rsidR="001608F7" w:rsidRPr="00570651" w:rsidTr="00EB097B">
        <w:trPr>
          <w:trHeight w:val="394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08F7" w:rsidRPr="00570651" w:rsidRDefault="001608F7" w:rsidP="001C4FE9">
            <w:r w:rsidRPr="00570651">
              <w:t xml:space="preserve">Объемы финансового обеспечения за счет средств  бюджета </w:t>
            </w:r>
            <w:r w:rsidR="001C4FE9" w:rsidRPr="00570651">
              <w:t>округа</w:t>
            </w:r>
            <w:r w:rsidRPr="00570651">
              <w:t xml:space="preserve"> </w:t>
            </w:r>
            <w:r w:rsidRPr="00570651">
              <w:rPr>
                <w:kern w:val="36"/>
              </w:rPr>
              <w:t>Подпрограммы 1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E11C3" w:rsidRPr="00570651" w:rsidRDefault="001E11C3" w:rsidP="001E11C3">
            <w:r w:rsidRPr="00570651">
              <w:t xml:space="preserve">Общий объём финансового обеспечения составляет </w:t>
            </w:r>
          </w:p>
          <w:p w:rsidR="001E11C3" w:rsidRPr="00D6005B" w:rsidRDefault="00526E91" w:rsidP="001E11C3">
            <w:r w:rsidRPr="00D6005B">
              <w:t>1100,6</w:t>
            </w:r>
            <w:r w:rsidR="001E11C3" w:rsidRPr="00D6005B">
              <w:t xml:space="preserve"> тыс.</w:t>
            </w:r>
            <w:r w:rsidRPr="00D6005B">
              <w:t xml:space="preserve"> </w:t>
            </w:r>
            <w:r w:rsidR="001E11C3" w:rsidRPr="00D6005B">
              <w:t>рублей  в том числе по годам реализации:</w:t>
            </w:r>
          </w:p>
          <w:p w:rsidR="001E11C3" w:rsidRPr="00D6005B" w:rsidRDefault="001E11C3" w:rsidP="001E11C3"/>
          <w:p w:rsidR="001E11C3" w:rsidRPr="00D6005B" w:rsidRDefault="001E11C3" w:rsidP="001E11C3">
            <w:r w:rsidRPr="00D6005B">
              <w:t>2023 год  - 218,7  тыс. рублей,</w:t>
            </w:r>
          </w:p>
          <w:p w:rsidR="001E11C3" w:rsidRPr="00D6005B" w:rsidRDefault="001E11C3" w:rsidP="001E11C3">
            <w:r w:rsidRPr="00D6005B">
              <w:t xml:space="preserve">2024 год – </w:t>
            </w:r>
            <w:r w:rsidR="00526E91" w:rsidRPr="00D6005B">
              <w:t>218,8</w:t>
            </w:r>
            <w:r w:rsidRPr="00D6005B">
              <w:t xml:space="preserve"> тыс. рублей,</w:t>
            </w:r>
          </w:p>
          <w:p w:rsidR="001E11C3" w:rsidRPr="00D6005B" w:rsidRDefault="001E11C3" w:rsidP="001E11C3">
            <w:r w:rsidRPr="00D6005B">
              <w:t xml:space="preserve">2025 год – </w:t>
            </w:r>
            <w:r w:rsidR="00526E91" w:rsidRPr="00D6005B">
              <w:t>220,1</w:t>
            </w:r>
            <w:r w:rsidRPr="00D6005B">
              <w:t xml:space="preserve"> тыс. рублей,</w:t>
            </w:r>
          </w:p>
          <w:p w:rsidR="001E11C3" w:rsidRPr="00D6005B" w:rsidRDefault="001E11C3" w:rsidP="001E11C3">
            <w:r w:rsidRPr="00D6005B">
              <w:t>2026 год –</w:t>
            </w:r>
            <w:r w:rsidR="00526E91" w:rsidRPr="00D6005B">
              <w:t>221,5</w:t>
            </w:r>
            <w:r w:rsidRPr="00D6005B">
              <w:t xml:space="preserve"> тыс. рублей,</w:t>
            </w:r>
          </w:p>
          <w:p w:rsidR="001E11C3" w:rsidRPr="00570651" w:rsidRDefault="001E11C3" w:rsidP="001E11C3">
            <w:r w:rsidRPr="00D6005B">
              <w:t xml:space="preserve">2027 год – </w:t>
            </w:r>
            <w:r w:rsidR="00526E91" w:rsidRPr="00D6005B">
              <w:t>221,5</w:t>
            </w:r>
            <w:r w:rsidRPr="00D6005B">
              <w:t xml:space="preserve"> тыс. рублей</w:t>
            </w:r>
          </w:p>
          <w:p w:rsidR="001608F7" w:rsidRPr="00570651" w:rsidRDefault="001608F7" w:rsidP="00F30930"/>
        </w:tc>
      </w:tr>
      <w:tr w:rsidR="001608F7" w:rsidRPr="00570651" w:rsidTr="00EB097B">
        <w:trPr>
          <w:trHeight w:val="467"/>
        </w:trPr>
        <w:tc>
          <w:tcPr>
            <w:tcW w:w="1542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1608F7" w:rsidRPr="00570651" w:rsidRDefault="001608F7" w:rsidP="00F30930">
            <w:r w:rsidRPr="00570651">
              <w:t>Ожидаемые результаты реализации Подпрограммы 1</w:t>
            </w:r>
          </w:p>
        </w:tc>
        <w:tc>
          <w:tcPr>
            <w:tcW w:w="3458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449B2" w:rsidRPr="00570651" w:rsidRDefault="00F449B2" w:rsidP="00F449B2">
            <w:pPr>
              <w:pStyle w:val="51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 xml:space="preserve">Средняя численность  пользователей архивной информацией  на </w:t>
            </w:r>
            <w:r w:rsidR="003137BE" w:rsidRPr="00570651">
              <w:rPr>
                <w:sz w:val="24"/>
                <w:szCs w:val="24"/>
              </w:rPr>
              <w:t>7889</w:t>
            </w:r>
            <w:r w:rsidRPr="00570651">
              <w:rPr>
                <w:sz w:val="24"/>
                <w:szCs w:val="24"/>
              </w:rPr>
              <w:t xml:space="preserve"> человек населения </w:t>
            </w:r>
            <w:r w:rsidR="006D4FB5" w:rsidRPr="00570651">
              <w:rPr>
                <w:sz w:val="24"/>
                <w:szCs w:val="24"/>
              </w:rPr>
              <w:t>муниципального округа</w:t>
            </w:r>
            <w:r w:rsidRPr="00570651">
              <w:rPr>
                <w:sz w:val="24"/>
                <w:szCs w:val="24"/>
              </w:rPr>
              <w:t xml:space="preserve"> достигнет  554 человек</w:t>
            </w:r>
            <w:r w:rsidR="00266D81" w:rsidRPr="00570651">
              <w:rPr>
                <w:sz w:val="24"/>
                <w:szCs w:val="24"/>
              </w:rPr>
              <w:t>;</w:t>
            </w:r>
          </w:p>
          <w:p w:rsidR="001608F7" w:rsidRPr="00570651" w:rsidRDefault="00A35883" w:rsidP="00266D81">
            <w:pPr>
              <w:pStyle w:val="51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увеличение доли физических и юридических лиц, удовлетворенных качеством оказания муниципальных  услуг в сфере архивного дела</w:t>
            </w:r>
            <w:r w:rsidR="00266D81" w:rsidRPr="00570651">
              <w:rPr>
                <w:sz w:val="24"/>
                <w:szCs w:val="24"/>
              </w:rPr>
              <w:t>, от числа обратившихся до 94%</w:t>
            </w:r>
          </w:p>
        </w:tc>
      </w:tr>
    </w:tbl>
    <w:p w:rsidR="00D22DB7" w:rsidRPr="00570651" w:rsidRDefault="00D22DB7" w:rsidP="00F30930">
      <w:pPr>
        <w:ind w:firstLine="709"/>
        <w:jc w:val="right"/>
        <w:sectPr w:rsidR="00D22DB7" w:rsidRPr="00570651" w:rsidSect="00D22DB7">
          <w:pgSz w:w="11906" w:h="16838"/>
          <w:pgMar w:top="851" w:right="1134" w:bottom="1701" w:left="1134" w:header="567" w:footer="567" w:gutter="0"/>
          <w:pgNumType w:start="112"/>
          <w:cols w:space="720"/>
          <w:docGrid w:linePitch="326"/>
        </w:sectPr>
      </w:pPr>
    </w:p>
    <w:p w:rsidR="00B77463" w:rsidRPr="00570651" w:rsidRDefault="00B77463" w:rsidP="00F30930">
      <w:pPr>
        <w:ind w:firstLine="709"/>
        <w:jc w:val="right"/>
      </w:pPr>
      <w:r w:rsidRPr="00570651">
        <w:t xml:space="preserve">Приложение 1 </w:t>
      </w:r>
    </w:p>
    <w:p w:rsidR="00B77463" w:rsidRPr="00570651" w:rsidRDefault="00B77463" w:rsidP="00F30930">
      <w:pPr>
        <w:ind w:firstLine="709"/>
        <w:jc w:val="right"/>
      </w:pPr>
      <w:r w:rsidRPr="00570651">
        <w:t>к Подпрограмме 1</w:t>
      </w:r>
    </w:p>
    <w:p w:rsidR="00B77463" w:rsidRPr="00570651" w:rsidRDefault="00B77463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253AE7" w:rsidRPr="00570651" w:rsidRDefault="00253AE7" w:rsidP="00253AE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Сведения о целевых показателях Подпрограммы 1</w:t>
      </w:r>
    </w:p>
    <w:p w:rsidR="0080217B" w:rsidRPr="00570651" w:rsidRDefault="00253AE7" w:rsidP="00253AE7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&lt;*&gt; Указываются конкретные годы: отчетный год (год, предшествующий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756"/>
        <w:gridCol w:w="1134"/>
        <w:gridCol w:w="53"/>
        <w:gridCol w:w="1159"/>
        <w:gridCol w:w="28"/>
        <w:gridCol w:w="1169"/>
        <w:gridCol w:w="18"/>
        <w:gridCol w:w="1187"/>
        <w:gridCol w:w="71"/>
        <w:gridCol w:w="1116"/>
        <w:gridCol w:w="18"/>
        <w:gridCol w:w="1134"/>
        <w:gridCol w:w="35"/>
        <w:gridCol w:w="1241"/>
        <w:gridCol w:w="1559"/>
      </w:tblGrid>
      <w:tr w:rsidR="0080217B" w:rsidRPr="00570651" w:rsidTr="0080217B">
        <w:tc>
          <w:tcPr>
            <w:tcW w:w="567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N</w:t>
            </w:r>
          </w:p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п/п</w:t>
            </w:r>
          </w:p>
        </w:tc>
        <w:tc>
          <w:tcPr>
            <w:tcW w:w="1701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Цель, задача, направленная на достижение цели</w:t>
            </w:r>
          </w:p>
        </w:tc>
        <w:tc>
          <w:tcPr>
            <w:tcW w:w="2756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Единица измерения</w:t>
            </w:r>
          </w:p>
        </w:tc>
        <w:tc>
          <w:tcPr>
            <w:tcW w:w="8788" w:type="dxa"/>
            <w:gridSpan w:val="13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Значение целевого показателя (индикатора) </w:t>
            </w:r>
          </w:p>
        </w:tc>
      </w:tr>
      <w:tr w:rsidR="0080217B" w:rsidRPr="00570651" w:rsidTr="0080217B">
        <w:tc>
          <w:tcPr>
            <w:tcW w:w="567" w:type="dxa"/>
            <w:vMerge/>
          </w:tcPr>
          <w:p w:rsidR="0080217B" w:rsidRPr="00570651" w:rsidRDefault="0080217B" w:rsidP="0080217B"/>
        </w:tc>
        <w:tc>
          <w:tcPr>
            <w:tcW w:w="1701" w:type="dxa"/>
            <w:vMerge/>
          </w:tcPr>
          <w:p w:rsidR="0080217B" w:rsidRPr="00570651" w:rsidRDefault="0080217B" w:rsidP="0080217B"/>
        </w:tc>
        <w:tc>
          <w:tcPr>
            <w:tcW w:w="2756" w:type="dxa"/>
            <w:vMerge/>
          </w:tcPr>
          <w:p w:rsidR="0080217B" w:rsidRPr="00570651" w:rsidRDefault="0080217B" w:rsidP="0080217B"/>
        </w:tc>
        <w:tc>
          <w:tcPr>
            <w:tcW w:w="1134" w:type="dxa"/>
            <w:vMerge/>
          </w:tcPr>
          <w:p w:rsidR="0080217B" w:rsidRPr="00570651" w:rsidRDefault="0080217B" w:rsidP="0080217B"/>
        </w:tc>
        <w:tc>
          <w:tcPr>
            <w:tcW w:w="1212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отчетное</w:t>
            </w:r>
          </w:p>
        </w:tc>
        <w:tc>
          <w:tcPr>
            <w:tcW w:w="1197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оценочное</w:t>
            </w:r>
          </w:p>
        </w:tc>
        <w:tc>
          <w:tcPr>
            <w:tcW w:w="6379" w:type="dxa"/>
            <w:gridSpan w:val="9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плановое</w:t>
            </w:r>
          </w:p>
        </w:tc>
      </w:tr>
      <w:tr w:rsidR="0080217B" w:rsidRPr="00570651" w:rsidTr="0080217B">
        <w:tc>
          <w:tcPr>
            <w:tcW w:w="567" w:type="dxa"/>
            <w:vMerge/>
          </w:tcPr>
          <w:p w:rsidR="0080217B" w:rsidRPr="00570651" w:rsidRDefault="0080217B" w:rsidP="0080217B"/>
        </w:tc>
        <w:tc>
          <w:tcPr>
            <w:tcW w:w="1701" w:type="dxa"/>
            <w:vMerge/>
          </w:tcPr>
          <w:p w:rsidR="0080217B" w:rsidRPr="00570651" w:rsidRDefault="0080217B" w:rsidP="0080217B"/>
        </w:tc>
        <w:tc>
          <w:tcPr>
            <w:tcW w:w="2756" w:type="dxa"/>
            <w:vMerge/>
          </w:tcPr>
          <w:p w:rsidR="0080217B" w:rsidRPr="00570651" w:rsidRDefault="0080217B" w:rsidP="0080217B"/>
        </w:tc>
        <w:tc>
          <w:tcPr>
            <w:tcW w:w="1134" w:type="dxa"/>
            <w:vMerge/>
          </w:tcPr>
          <w:p w:rsidR="0080217B" w:rsidRPr="00570651" w:rsidRDefault="0080217B" w:rsidP="0080217B"/>
        </w:tc>
        <w:tc>
          <w:tcPr>
            <w:tcW w:w="1212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2019</w:t>
            </w:r>
          </w:p>
        </w:tc>
        <w:tc>
          <w:tcPr>
            <w:tcW w:w="1197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2020</w:t>
            </w:r>
          </w:p>
        </w:tc>
        <w:tc>
          <w:tcPr>
            <w:tcW w:w="1276" w:type="dxa"/>
            <w:gridSpan w:val="3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2023</w:t>
            </w:r>
          </w:p>
        </w:tc>
        <w:tc>
          <w:tcPr>
            <w:tcW w:w="1134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2024</w:t>
            </w:r>
          </w:p>
        </w:tc>
        <w:tc>
          <w:tcPr>
            <w:tcW w:w="1134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276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559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</w:tr>
      <w:tr w:rsidR="0080217B" w:rsidRPr="00570651" w:rsidTr="0080217B">
        <w:tc>
          <w:tcPr>
            <w:tcW w:w="567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701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2756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134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212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197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276" w:type="dxa"/>
            <w:gridSpan w:val="3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134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134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  <w:tc>
          <w:tcPr>
            <w:tcW w:w="1276" w:type="dxa"/>
            <w:gridSpan w:val="2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10</w:t>
            </w:r>
          </w:p>
        </w:tc>
        <w:tc>
          <w:tcPr>
            <w:tcW w:w="1559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11</w:t>
            </w:r>
          </w:p>
        </w:tc>
      </w:tr>
      <w:tr w:rsidR="0080217B" w:rsidRPr="00570651" w:rsidTr="0080217B">
        <w:tc>
          <w:tcPr>
            <w:tcW w:w="14946" w:type="dxa"/>
            <w:gridSpan w:val="17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Цель: Достижение  муниципальным архивом уровня развития, отвечающего потребностям современного информационного  общества</w:t>
            </w:r>
          </w:p>
        </w:tc>
      </w:tr>
      <w:tr w:rsidR="0080217B" w:rsidRPr="00570651" w:rsidTr="0080217B">
        <w:tc>
          <w:tcPr>
            <w:tcW w:w="567" w:type="dxa"/>
            <w:vMerge w:val="restart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>1.</w:t>
            </w:r>
          </w:p>
        </w:tc>
        <w:tc>
          <w:tcPr>
            <w:tcW w:w="1701" w:type="dxa"/>
            <w:vMerge w:val="restart"/>
          </w:tcPr>
          <w:p w:rsidR="0080217B" w:rsidRPr="00570651" w:rsidRDefault="0080217B" w:rsidP="0080217B">
            <w:pPr>
              <w:jc w:val="both"/>
            </w:pPr>
            <w:r w:rsidRPr="00570651">
              <w:t xml:space="preserve">Сохранение и </w:t>
            </w:r>
          </w:p>
          <w:p w:rsidR="0080217B" w:rsidRPr="00570651" w:rsidRDefault="0080217B" w:rsidP="0080217B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развитие</w:t>
            </w:r>
            <w:r w:rsidRPr="00570651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архивных информационных </w:t>
            </w:r>
            <w:r w:rsidRPr="00570651">
              <w:rPr>
                <w:rFonts w:ascii="Times New Roman" w:hAnsi="Times New Roman"/>
                <w:sz w:val="24"/>
                <w:szCs w:val="24"/>
              </w:rPr>
              <w:t xml:space="preserve">  ресурсов </w:t>
            </w:r>
            <w:r w:rsidR="00D632AA" w:rsidRPr="0057065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2756" w:type="dxa"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  <w:r w:rsidRPr="00570651">
              <w:t xml:space="preserve">Средняя численность  пользователей архивной информацией  на </w:t>
            </w:r>
            <w:r w:rsidR="003137BE" w:rsidRPr="00570651">
              <w:t>7889</w:t>
            </w:r>
            <w:r w:rsidRPr="00570651">
              <w:t xml:space="preserve"> человек населения </w:t>
            </w:r>
            <w:r w:rsidR="00D632AA" w:rsidRPr="00570651">
              <w:t xml:space="preserve">муниципального округа 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чел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548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549</w:t>
            </w:r>
          </w:p>
        </w:tc>
        <w:tc>
          <w:tcPr>
            <w:tcW w:w="1187" w:type="dxa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550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551</w:t>
            </w:r>
          </w:p>
        </w:tc>
        <w:tc>
          <w:tcPr>
            <w:tcW w:w="1187" w:type="dxa"/>
            <w:gridSpan w:val="3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552</w:t>
            </w:r>
          </w:p>
        </w:tc>
        <w:tc>
          <w:tcPr>
            <w:tcW w:w="1241" w:type="dxa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553</w:t>
            </w:r>
          </w:p>
        </w:tc>
        <w:tc>
          <w:tcPr>
            <w:tcW w:w="1559" w:type="dxa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554</w:t>
            </w:r>
          </w:p>
        </w:tc>
      </w:tr>
      <w:tr w:rsidR="0080217B" w:rsidRPr="00570651" w:rsidTr="00BF3B53">
        <w:trPr>
          <w:trHeight w:val="2054"/>
        </w:trPr>
        <w:tc>
          <w:tcPr>
            <w:tcW w:w="567" w:type="dxa"/>
            <w:vMerge/>
          </w:tcPr>
          <w:p w:rsidR="0080217B" w:rsidRPr="00570651" w:rsidRDefault="0080217B" w:rsidP="0080217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80217B" w:rsidRPr="00570651" w:rsidRDefault="0080217B" w:rsidP="0080217B">
            <w:pPr>
              <w:pStyle w:val="af2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756" w:type="dxa"/>
          </w:tcPr>
          <w:p w:rsidR="0080217B" w:rsidRPr="00BF3B53" w:rsidRDefault="0080217B" w:rsidP="00BF3B53">
            <w:pPr>
              <w:pStyle w:val="51"/>
              <w:shd w:val="clear" w:color="auto" w:fill="auto"/>
              <w:spacing w:before="0" w:after="0" w:line="240" w:lineRule="auto"/>
              <w:ind w:left="20" w:right="23"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 xml:space="preserve">доля физических и юридических лиц, удовлетворенных качеством оказания муниципальных  услуг в сфере архивного дела, от числа обратившихся 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90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90</w:t>
            </w:r>
          </w:p>
        </w:tc>
        <w:tc>
          <w:tcPr>
            <w:tcW w:w="1187" w:type="dxa"/>
            <w:gridSpan w:val="2"/>
          </w:tcPr>
          <w:p w:rsidR="0080217B" w:rsidRPr="00570651" w:rsidRDefault="0080217B" w:rsidP="0080217B">
            <w:pPr>
              <w:pStyle w:val="60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91</w:t>
            </w:r>
          </w:p>
        </w:tc>
        <w:tc>
          <w:tcPr>
            <w:tcW w:w="1187" w:type="dxa"/>
            <w:gridSpan w:val="3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92</w:t>
            </w:r>
          </w:p>
        </w:tc>
        <w:tc>
          <w:tcPr>
            <w:tcW w:w="1241" w:type="dxa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93</w:t>
            </w:r>
          </w:p>
        </w:tc>
        <w:tc>
          <w:tcPr>
            <w:tcW w:w="1559" w:type="dxa"/>
          </w:tcPr>
          <w:p w:rsidR="0080217B" w:rsidRPr="00570651" w:rsidRDefault="0080217B" w:rsidP="0080217B">
            <w:pPr>
              <w:jc w:val="center"/>
              <w:textAlignment w:val="baseline"/>
            </w:pPr>
            <w:r w:rsidRPr="00570651">
              <w:t>94</w:t>
            </w:r>
          </w:p>
        </w:tc>
      </w:tr>
    </w:tbl>
    <w:p w:rsidR="00253AE7" w:rsidRPr="00570651" w:rsidRDefault="00253AE7" w:rsidP="00253AE7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 xml:space="preserve"> текущему году), текущий год (год разработки и утверждения </w:t>
      </w:r>
      <w:r w:rsidR="002B288D" w:rsidRPr="00570651">
        <w:t>муниципальной</w:t>
      </w:r>
      <w:r w:rsidRPr="00570651">
        <w:t xml:space="preserve"> программы (подпрограммы) и годы периода реализации муниципальной программы (подпрограммы).</w:t>
      </w:r>
    </w:p>
    <w:p w:rsidR="00253AE7" w:rsidRPr="00570651" w:rsidRDefault="00253AE7" w:rsidP="00253AE7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&lt;**&gt; В случае отсутствия отчетного, оценочного, планового значения целевого показателя (индикатора) муниципальной программы (подпрограммы) ставится "-".</w:t>
      </w:r>
    </w:p>
    <w:p w:rsidR="00C424BD" w:rsidRPr="00570651" w:rsidRDefault="00C424BD" w:rsidP="00263FBE">
      <w:pPr>
        <w:ind w:firstLine="709"/>
        <w:jc w:val="right"/>
        <w:rPr>
          <w:highlight w:val="yellow"/>
        </w:rPr>
      </w:pPr>
    </w:p>
    <w:p w:rsidR="00263FBE" w:rsidRPr="00570651" w:rsidRDefault="00CC1261" w:rsidP="00BF3B53">
      <w:pPr>
        <w:jc w:val="right"/>
      </w:pPr>
      <w:r w:rsidRPr="00570651">
        <w:br w:type="page"/>
      </w:r>
      <w:r w:rsidR="00263FBE" w:rsidRPr="00570651">
        <w:t xml:space="preserve">Приложение </w:t>
      </w:r>
      <w:r w:rsidR="00EB4A84" w:rsidRPr="00570651">
        <w:t>2</w:t>
      </w:r>
    </w:p>
    <w:p w:rsidR="00263FBE" w:rsidRPr="00570651" w:rsidRDefault="00263FBE" w:rsidP="00263FBE">
      <w:pPr>
        <w:ind w:firstLine="709"/>
        <w:jc w:val="right"/>
      </w:pPr>
      <w:r w:rsidRPr="00570651">
        <w:t>к Подпрограмме 1</w:t>
      </w:r>
    </w:p>
    <w:p w:rsidR="00263FBE" w:rsidRPr="00570651" w:rsidRDefault="00263FBE" w:rsidP="00263FBE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253AE7" w:rsidRPr="00570651" w:rsidRDefault="00253AE7" w:rsidP="00253AE7">
      <w:pPr>
        <w:widowControl w:val="0"/>
        <w:autoSpaceDE w:val="0"/>
        <w:autoSpaceDN w:val="0"/>
        <w:adjustRightInd w:val="0"/>
        <w:jc w:val="both"/>
      </w:pPr>
    </w:p>
    <w:p w:rsidR="00A2600D" w:rsidRPr="00570651" w:rsidRDefault="00A2600D" w:rsidP="00A260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Сведения о порядке сбора информации и методике расчета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 xml:space="preserve">целевых показателей (индикаторов) </w:t>
      </w:r>
      <w:r w:rsidR="00263FBE" w:rsidRPr="00570651">
        <w:rPr>
          <w:b/>
        </w:rPr>
        <w:t>Подпрограммы 1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jc w:val="both"/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13"/>
        <w:gridCol w:w="1994"/>
        <w:gridCol w:w="1408"/>
        <w:gridCol w:w="2410"/>
        <w:gridCol w:w="2126"/>
        <w:gridCol w:w="1701"/>
        <w:gridCol w:w="1599"/>
      </w:tblGrid>
      <w:tr w:rsidR="00A2600D" w:rsidRPr="00570651" w:rsidTr="00BD2CC4">
        <w:tc>
          <w:tcPr>
            <w:tcW w:w="567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N</w:t>
            </w:r>
          </w:p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п/п</w:t>
            </w:r>
          </w:p>
        </w:tc>
        <w:tc>
          <w:tcPr>
            <w:tcW w:w="2268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913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</w:pPr>
            <w:r w:rsidRPr="00570651">
              <w:t>Единица измерения</w:t>
            </w:r>
          </w:p>
        </w:tc>
        <w:tc>
          <w:tcPr>
            <w:tcW w:w="1994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</w:pPr>
            <w:r w:rsidRPr="00570651">
              <w:t>Определение целевого показателя (индикатора) &lt;1&gt;</w:t>
            </w:r>
          </w:p>
        </w:tc>
        <w:tc>
          <w:tcPr>
            <w:tcW w:w="1408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</w:pPr>
            <w:r w:rsidRPr="00570651">
              <w:t>Временные характеристики целевого показателя (индикатора) &lt;2&gt;</w:t>
            </w:r>
          </w:p>
        </w:tc>
        <w:tc>
          <w:tcPr>
            <w:tcW w:w="2410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</w:pPr>
            <w:r w:rsidRPr="00570651"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2126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</w:pPr>
            <w:r w:rsidRPr="00570651">
              <w:t>Показатели, используемые в формуле &lt;4&gt;</w:t>
            </w:r>
          </w:p>
        </w:tc>
        <w:tc>
          <w:tcPr>
            <w:tcW w:w="1701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</w:pPr>
            <w:r w:rsidRPr="00570651">
              <w:t>Метод сбора информации, индекс формы отчетности &lt;5&gt;</w:t>
            </w:r>
          </w:p>
        </w:tc>
        <w:tc>
          <w:tcPr>
            <w:tcW w:w="1599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</w:pPr>
            <w:r w:rsidRPr="00570651">
              <w:t>Ответственный за сбор данных по целевому показателю (индикатору) &lt;6&gt;</w:t>
            </w:r>
          </w:p>
        </w:tc>
      </w:tr>
      <w:tr w:rsidR="00A2600D" w:rsidRPr="00570651" w:rsidTr="00BD2CC4">
        <w:tc>
          <w:tcPr>
            <w:tcW w:w="567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2268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913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994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408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2410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2126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701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599" w:type="dxa"/>
          </w:tcPr>
          <w:p w:rsidR="00A2600D" w:rsidRPr="00570651" w:rsidRDefault="00A2600D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</w:tr>
      <w:tr w:rsidR="00EB4A84" w:rsidRPr="00570651" w:rsidTr="00BD2CC4">
        <w:tc>
          <w:tcPr>
            <w:tcW w:w="567" w:type="dxa"/>
          </w:tcPr>
          <w:p w:rsidR="00EB4A84" w:rsidRPr="00570651" w:rsidRDefault="00EB4A84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2268" w:type="dxa"/>
          </w:tcPr>
          <w:p w:rsidR="00EB4A84" w:rsidRPr="00570651" w:rsidRDefault="00EB4A84" w:rsidP="003137BE">
            <w:pPr>
              <w:widowControl w:val="0"/>
              <w:autoSpaceDE w:val="0"/>
              <w:autoSpaceDN w:val="0"/>
              <w:adjustRightInd w:val="0"/>
            </w:pPr>
            <w:r w:rsidRPr="00570651">
              <w:t>Средняя численность</w:t>
            </w:r>
            <w:r w:rsidRPr="00570651">
              <w:rPr>
                <w:spacing w:val="2"/>
                <w:shd w:val="clear" w:color="auto" w:fill="FFFFFF"/>
              </w:rPr>
              <w:t xml:space="preserve"> пользователей информацией  Сямженского муниципального архива на </w:t>
            </w:r>
            <w:r w:rsidR="003137BE" w:rsidRPr="00570651">
              <w:rPr>
                <w:spacing w:val="2"/>
                <w:shd w:val="clear" w:color="auto" w:fill="FFFFFF"/>
              </w:rPr>
              <w:t>7889</w:t>
            </w:r>
            <w:r w:rsidRPr="00570651">
              <w:rPr>
                <w:spacing w:val="2"/>
                <w:shd w:val="clear" w:color="auto" w:fill="FFFFFF"/>
              </w:rPr>
              <w:t xml:space="preserve"> постоянного населения </w:t>
            </w:r>
            <w:r w:rsidR="00D632AA" w:rsidRPr="00570651">
              <w:t>муниципального округа</w:t>
            </w:r>
          </w:p>
        </w:tc>
        <w:tc>
          <w:tcPr>
            <w:tcW w:w="913" w:type="dxa"/>
          </w:tcPr>
          <w:p w:rsidR="00EB4A84" w:rsidRPr="00570651" w:rsidRDefault="00EB4A84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чел</w:t>
            </w:r>
          </w:p>
        </w:tc>
        <w:tc>
          <w:tcPr>
            <w:tcW w:w="1994" w:type="dxa"/>
          </w:tcPr>
          <w:p w:rsidR="00EB4A84" w:rsidRPr="00570651" w:rsidRDefault="00EB4A84" w:rsidP="003137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показатель характеризует среднюю  численность</w:t>
            </w:r>
            <w:r w:rsidRPr="00570651">
              <w:rPr>
                <w:spacing w:val="2"/>
                <w:shd w:val="clear" w:color="auto" w:fill="FFFFFF"/>
              </w:rPr>
              <w:t xml:space="preserve"> пользователей информацией  Сямженского муниципального архива на </w:t>
            </w:r>
            <w:r w:rsidR="003137BE" w:rsidRPr="00570651">
              <w:rPr>
                <w:spacing w:val="2"/>
                <w:shd w:val="clear" w:color="auto" w:fill="FFFFFF"/>
              </w:rPr>
              <w:t>7889</w:t>
            </w:r>
            <w:r w:rsidRPr="00570651">
              <w:rPr>
                <w:spacing w:val="2"/>
                <w:shd w:val="clear" w:color="auto" w:fill="FFFFFF"/>
              </w:rPr>
              <w:t xml:space="preserve"> постоянного населения </w:t>
            </w:r>
            <w:r w:rsidR="00AD688B" w:rsidRPr="00570651">
              <w:t>муниципального округа</w:t>
            </w:r>
          </w:p>
        </w:tc>
        <w:tc>
          <w:tcPr>
            <w:tcW w:w="1408" w:type="dxa"/>
          </w:tcPr>
          <w:p w:rsidR="00EB4A84" w:rsidRPr="00570651" w:rsidRDefault="00EB4A84" w:rsidP="00EB4A84">
            <w:pPr>
              <w:textAlignment w:val="baseline"/>
            </w:pPr>
            <w:r w:rsidRPr="00570651">
              <w:t>На 1 января года, следующего за отчетным</w:t>
            </w:r>
          </w:p>
          <w:p w:rsidR="00EB4A84" w:rsidRPr="00570651" w:rsidRDefault="00EB4A84" w:rsidP="00BD2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F449B2" w:rsidRPr="00570651" w:rsidRDefault="00F449B2" w:rsidP="00F449B2">
            <w:pPr>
              <w:pStyle w:val="51"/>
              <w:shd w:val="clear" w:color="auto" w:fill="auto"/>
              <w:tabs>
                <w:tab w:val="left" w:pos="426"/>
              </w:tabs>
              <w:spacing w:before="0" w:after="0" w:line="240" w:lineRule="auto"/>
              <w:ind w:left="3200" w:firstLine="0"/>
              <w:rPr>
                <w:sz w:val="24"/>
                <w:szCs w:val="24"/>
                <w:highlight w:val="yellow"/>
              </w:rPr>
            </w:pPr>
            <w:r w:rsidRPr="00570651">
              <w:rPr>
                <w:sz w:val="24"/>
                <w:szCs w:val="24"/>
                <w:highlight w:val="yellow"/>
              </w:rPr>
              <w:t>0</w:t>
            </w:r>
          </w:p>
          <w:p w:rsidR="00AE5D3E" w:rsidRPr="00570651" w:rsidRDefault="00F449B2" w:rsidP="00F449B2">
            <w:pPr>
              <w:pStyle w:val="51"/>
              <w:shd w:val="clear" w:color="auto" w:fill="auto"/>
              <w:tabs>
                <w:tab w:val="left" w:pos="426"/>
                <w:tab w:val="left" w:leader="hyphen" w:pos="4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Кп сред =</w:t>
            </w:r>
            <w:r w:rsidR="00AE5D3E" w:rsidRPr="00570651">
              <w:rPr>
                <w:sz w:val="24"/>
                <w:szCs w:val="24"/>
                <w:u w:val="single"/>
              </w:rPr>
              <w:t>Кп*</w:t>
            </w:r>
            <w:r w:rsidR="003137BE" w:rsidRPr="00570651">
              <w:rPr>
                <w:sz w:val="24"/>
                <w:szCs w:val="24"/>
                <w:u w:val="single"/>
              </w:rPr>
              <w:t>7889</w:t>
            </w:r>
          </w:p>
          <w:p w:rsidR="00F449B2" w:rsidRPr="00570651" w:rsidRDefault="00AE5D3E" w:rsidP="00F449B2">
            <w:pPr>
              <w:pStyle w:val="51"/>
              <w:shd w:val="clear" w:color="auto" w:fill="auto"/>
              <w:tabs>
                <w:tab w:val="left" w:pos="426"/>
                <w:tab w:val="left" w:leader="hyphen" w:pos="4154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570651">
              <w:rPr>
                <w:sz w:val="24"/>
                <w:szCs w:val="24"/>
              </w:rPr>
              <w:t>Чн</w:t>
            </w:r>
          </w:p>
          <w:p w:rsidR="00F449B2" w:rsidRPr="00570651" w:rsidRDefault="00F449B2" w:rsidP="00F449B2">
            <w:pPr>
              <w:pStyle w:val="51"/>
              <w:shd w:val="clear" w:color="auto" w:fill="auto"/>
              <w:tabs>
                <w:tab w:val="left" w:pos="426"/>
              </w:tabs>
              <w:spacing w:before="0" w:after="272" w:line="240" w:lineRule="auto"/>
              <w:ind w:left="3200" w:firstLine="0"/>
              <w:rPr>
                <w:sz w:val="24"/>
                <w:szCs w:val="24"/>
                <w:highlight w:val="yellow"/>
              </w:rPr>
            </w:pPr>
            <w:r w:rsidRPr="00570651">
              <w:rPr>
                <w:sz w:val="24"/>
                <w:szCs w:val="24"/>
                <w:highlight w:val="yellow"/>
              </w:rPr>
              <w:t>Чн</w:t>
            </w:r>
          </w:p>
          <w:p w:rsidR="00EB4A84" w:rsidRPr="00570651" w:rsidRDefault="00EB4A84" w:rsidP="00F449B2"/>
        </w:tc>
        <w:tc>
          <w:tcPr>
            <w:tcW w:w="2126" w:type="dxa"/>
          </w:tcPr>
          <w:p w:rsidR="00EB4A84" w:rsidRPr="00570651" w:rsidRDefault="00EB4A84" w:rsidP="00EB4A84">
            <w:pPr>
              <w:pStyle w:val="af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z w:val="24"/>
                <w:szCs w:val="24"/>
              </w:rPr>
              <w:t>Кпсред-средняя численность</w:t>
            </w: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пользователей информацией  муниципального архива на 5 тыс. постоянного населения </w:t>
            </w:r>
            <w:r w:rsidR="00AD688B" w:rsidRPr="00570651"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B4A84" w:rsidRPr="00570651" w:rsidRDefault="00EB4A84" w:rsidP="00EB4A84">
            <w:pPr>
              <w:pStyle w:val="af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Кп-количество пользователей информацией  муниципального архива за отчетный год;</w:t>
            </w:r>
          </w:p>
          <w:p w:rsidR="00EB4A84" w:rsidRPr="00570651" w:rsidRDefault="003137BE" w:rsidP="00EB4A84">
            <w:pPr>
              <w:pStyle w:val="af2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Чн-среднегодова</w:t>
            </w:r>
            <w:r w:rsidR="00EB4A84" w:rsidRPr="005706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 численность постоянного населения</w:t>
            </w:r>
            <w:r w:rsidR="00AD688B" w:rsidRPr="00570651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  <w:p w:rsidR="00EB4A84" w:rsidRPr="00570651" w:rsidRDefault="00EB4A84" w:rsidP="00BD2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EB4A84" w:rsidRPr="00570651" w:rsidRDefault="00EB4A84" w:rsidP="00BD2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599" w:type="dxa"/>
          </w:tcPr>
          <w:p w:rsidR="00EB4A84" w:rsidRPr="00570651" w:rsidRDefault="00EB4A84" w:rsidP="00AD68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Отдел архива и делопроизводства администрации Сямженского муниципального </w:t>
            </w:r>
            <w:r w:rsidR="00AD688B" w:rsidRPr="00570651">
              <w:t>округа</w:t>
            </w:r>
          </w:p>
        </w:tc>
      </w:tr>
      <w:tr w:rsidR="00A2600D" w:rsidRPr="00570651" w:rsidTr="00BD2CC4">
        <w:tc>
          <w:tcPr>
            <w:tcW w:w="567" w:type="dxa"/>
          </w:tcPr>
          <w:p w:rsidR="00A2600D" w:rsidRPr="00570651" w:rsidRDefault="00EB4A84" w:rsidP="00BD2CC4">
            <w:pPr>
              <w:jc w:val="center"/>
              <w:textAlignment w:val="baseline"/>
            </w:pPr>
            <w:r w:rsidRPr="00570651">
              <w:t>2</w:t>
            </w:r>
            <w:r w:rsidR="00A2600D" w:rsidRPr="00570651">
              <w:t>.</w:t>
            </w:r>
          </w:p>
        </w:tc>
        <w:tc>
          <w:tcPr>
            <w:tcW w:w="2268" w:type="dxa"/>
          </w:tcPr>
          <w:p w:rsidR="00A2600D" w:rsidRPr="00570651" w:rsidRDefault="00944D57" w:rsidP="00BD2CC4">
            <w:pPr>
              <w:textAlignment w:val="baseline"/>
            </w:pPr>
            <w:r w:rsidRPr="00570651">
              <w:t>Доля физических и юридических лиц, удовлетворенных качеством оказания государственных услуг в сфере архивного дела, от числа обратившихся</w:t>
            </w:r>
          </w:p>
        </w:tc>
        <w:tc>
          <w:tcPr>
            <w:tcW w:w="913" w:type="dxa"/>
          </w:tcPr>
          <w:p w:rsidR="00A2600D" w:rsidRPr="00570651" w:rsidRDefault="00944D57" w:rsidP="00BD2CC4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994" w:type="dxa"/>
          </w:tcPr>
          <w:p w:rsidR="00A2600D" w:rsidRPr="00570651" w:rsidRDefault="00944D57" w:rsidP="00BD2CC4">
            <w:pPr>
              <w:textAlignment w:val="baseline"/>
            </w:pPr>
            <w:r w:rsidRPr="00570651">
              <w:t>показатель характеризует уровень положительной оценки деятельности муниципального  архива</w:t>
            </w:r>
          </w:p>
        </w:tc>
        <w:tc>
          <w:tcPr>
            <w:tcW w:w="1408" w:type="dxa"/>
          </w:tcPr>
          <w:p w:rsidR="00A2600D" w:rsidRPr="00570651" w:rsidRDefault="00944D57" w:rsidP="00BD2CC4">
            <w:pPr>
              <w:textAlignment w:val="baseline"/>
            </w:pPr>
            <w:r w:rsidRPr="00570651">
              <w:t>На 1 января года, следующего за отчетным</w:t>
            </w:r>
          </w:p>
          <w:p w:rsidR="00BF737E" w:rsidRPr="00570651" w:rsidRDefault="00BF737E" w:rsidP="00BD2CC4">
            <w:pPr>
              <w:textAlignment w:val="baseline"/>
            </w:pPr>
          </w:p>
        </w:tc>
        <w:tc>
          <w:tcPr>
            <w:tcW w:w="2410" w:type="dxa"/>
          </w:tcPr>
          <w:p w:rsidR="00A2600D" w:rsidRPr="00570651" w:rsidRDefault="00EB4A84" w:rsidP="00BD2CC4">
            <w:pPr>
              <w:jc w:val="center"/>
              <w:textAlignment w:val="baseline"/>
            </w:pPr>
            <w:r w:rsidRPr="00570651">
              <w:rPr>
                <w:noProof/>
              </w:rPr>
              <w:drawing>
                <wp:inline distT="0" distB="0" distL="0" distR="0">
                  <wp:extent cx="1257364" cy="425003"/>
                  <wp:effectExtent l="19050" t="0" r="0" b="0"/>
                  <wp:docPr id="4" name="Рисунок 7" descr="Об утверждении государствен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 утверждении государствен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21" cy="425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BF737E" w:rsidRPr="00570651" w:rsidRDefault="00BF737E" w:rsidP="00266D81">
            <w:pPr>
              <w:textAlignment w:val="baseline"/>
              <w:rPr>
                <w:color w:val="2D2D2D"/>
              </w:rPr>
            </w:pPr>
            <w:r w:rsidRPr="00570651">
              <w:rPr>
                <w:color w:val="2D2D2D"/>
              </w:rPr>
              <w:t>Ду - доля физических и юридических лиц, удовлетворенных качеством оказания государственных услуг в сфере архивного дела, от числа обратившихся;</w:t>
            </w:r>
          </w:p>
          <w:p w:rsidR="00BF737E" w:rsidRPr="00570651" w:rsidRDefault="00BF737E" w:rsidP="00266D81">
            <w:pPr>
              <w:textAlignment w:val="baseline"/>
              <w:rPr>
                <w:color w:val="2D2D2D"/>
              </w:rPr>
            </w:pPr>
            <w:r w:rsidRPr="00570651">
              <w:rPr>
                <w:color w:val="2D2D2D"/>
              </w:rPr>
              <w:t>Оуд - количество физических и юридических лиц, удовлетворенных качеством оказания государственных услуг в сфере архивного дела;</w:t>
            </w:r>
          </w:p>
          <w:p w:rsidR="00BF737E" w:rsidRPr="00570651" w:rsidRDefault="00BF737E" w:rsidP="00266D81">
            <w:pPr>
              <w:pStyle w:val="af2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570651">
              <w:rPr>
                <w:rFonts w:ascii="Times New Roman" w:hAnsi="Times New Roman"/>
                <w:color w:val="2D2D2D"/>
                <w:sz w:val="24"/>
                <w:szCs w:val="24"/>
              </w:rPr>
              <w:t>Ообщ - общее количество физических и юридических лиц, обратившихся за ока</w:t>
            </w:r>
            <w:r w:rsidR="004E113E" w:rsidRPr="0057065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занием муниципальных </w:t>
            </w:r>
            <w:r w:rsidRPr="0057065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услуг в сфере архивного дела</w:t>
            </w:r>
          </w:p>
          <w:p w:rsidR="00A2600D" w:rsidRPr="00570651" w:rsidRDefault="00A2600D" w:rsidP="00BD2CC4">
            <w:pPr>
              <w:textAlignment w:val="baseline"/>
            </w:pPr>
          </w:p>
        </w:tc>
        <w:tc>
          <w:tcPr>
            <w:tcW w:w="1701" w:type="dxa"/>
          </w:tcPr>
          <w:p w:rsidR="00A2600D" w:rsidRPr="00570651" w:rsidRDefault="00A2600D" w:rsidP="00BD2CC4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A2600D" w:rsidRPr="00570651" w:rsidRDefault="00A2600D" w:rsidP="005D021E">
            <w:pPr>
              <w:textAlignment w:val="baseline"/>
            </w:pPr>
            <w:r w:rsidRPr="00570651">
              <w:t xml:space="preserve">Отдел </w:t>
            </w:r>
            <w:r w:rsidR="005D021E" w:rsidRPr="00570651">
              <w:t>архива и делопроизводства</w:t>
            </w:r>
            <w:r w:rsidRPr="00570651">
              <w:t xml:space="preserve"> администрации Сямженского </w:t>
            </w:r>
            <w:r w:rsidR="00AD688B" w:rsidRPr="00570651">
              <w:t>муниципального округа</w:t>
            </w:r>
          </w:p>
        </w:tc>
      </w:tr>
    </w:tbl>
    <w:p w:rsidR="00A2600D" w:rsidRPr="00570651" w:rsidRDefault="00A2600D" w:rsidP="00A2600D">
      <w:pPr>
        <w:widowControl w:val="0"/>
        <w:autoSpaceDE w:val="0"/>
        <w:autoSpaceDN w:val="0"/>
        <w:adjustRightInd w:val="0"/>
        <w:jc w:val="both"/>
      </w:pPr>
    </w:p>
    <w:p w:rsidR="00A2600D" w:rsidRPr="00570651" w:rsidRDefault="00A2600D" w:rsidP="00A2600D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--------------------------------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&lt;1&gt;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&lt;2&gt;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__ (указать) года, за отчетный период и т.д.).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&lt;3&gt;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&lt;4&gt;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программы, приводится наименование такой муниципальной программы.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&lt;5&gt;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 xml:space="preserve">&lt;6&gt; Приводится наименование органа </w:t>
      </w:r>
      <w:r w:rsidR="002B288D" w:rsidRPr="00570651">
        <w:t>местного самоуправления района</w:t>
      </w:r>
      <w:r w:rsidRPr="00570651">
        <w:t>, ответственного за сбор данных по показателю.</w:t>
      </w:r>
    </w:p>
    <w:p w:rsidR="00A2600D" w:rsidRPr="00570651" w:rsidRDefault="00A2600D" w:rsidP="00A2600D">
      <w:pPr>
        <w:widowControl w:val="0"/>
        <w:autoSpaceDE w:val="0"/>
        <w:autoSpaceDN w:val="0"/>
        <w:adjustRightInd w:val="0"/>
        <w:jc w:val="both"/>
      </w:pPr>
    </w:p>
    <w:p w:rsidR="005D021E" w:rsidRPr="00570651" w:rsidRDefault="005D021E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C424BD" w:rsidRPr="00570651" w:rsidRDefault="00C424BD" w:rsidP="00C424BD">
      <w:pPr>
        <w:shd w:val="clear" w:color="auto" w:fill="FFFFFF"/>
        <w:jc w:val="center"/>
        <w:textAlignment w:val="baseline"/>
        <w:rPr>
          <w:b/>
          <w:spacing w:val="2"/>
        </w:rPr>
      </w:pPr>
      <w:r w:rsidRPr="00570651">
        <w:rPr>
          <w:b/>
          <w:spacing w:val="2"/>
        </w:rPr>
        <w:t xml:space="preserve">Характеристика основных мероприятий Подпрограммы </w:t>
      </w:r>
      <w:r w:rsidR="006D5C9B" w:rsidRPr="00570651">
        <w:rPr>
          <w:b/>
          <w:spacing w:val="2"/>
        </w:rPr>
        <w:t>1</w:t>
      </w:r>
    </w:p>
    <w:p w:rsidR="003137BE" w:rsidRPr="00570651" w:rsidRDefault="003137BE" w:rsidP="003137BE">
      <w:pPr>
        <w:numPr>
          <w:ilvl w:val="0"/>
          <w:numId w:val="38"/>
        </w:num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t>Основное мероприятие 1.1  "Обеспечение функционирования  муниципальных архивов" (далее также - основное мероприятие 1.1)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t>В рамках выполнения основного мероприятия 1.1 предусматривается реализация следующих мероприятий: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br/>
        <w:t>обеспечение хранения документов Архивного фонда Российской Федерации и других архивных документов, в том числе электронных документов, в Сямженском муниципальном  архиве в соответствии с нормативными требованиями;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t>совершенствование учета документов Архивного фонда Российской Федерации и других архивных документов, в том числе электронных документов, в Сямженском муниципальном архиве;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t>обеспечение полноценного комплектования Сямженского муниципального архива документами Архивного фонда Российской Федерации и другими архивными документами, в том числе электронными документами;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br/>
        <w:t>обеспечение использования документов Архивного фонда Российской Федерации и других архивных документов, в том числе электронных документов, в Сямженском  муниципальном  архиве в интересах граждан, общества и государства;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br/>
        <w:t>обеспечение уровня информатизации Сямженского муниципального архива, соответствующего уровню развития информационного государства.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t xml:space="preserve">В  рамках данного мероприятия </w:t>
      </w:r>
      <w:r w:rsidR="00A83277" w:rsidRPr="00570651">
        <w:t>муниципальным округом</w:t>
      </w:r>
      <w:r w:rsidRPr="00570651">
        <w:rPr>
          <w:spacing w:val="2"/>
        </w:rPr>
        <w:t xml:space="preserve">  осуществляются отдельные государственные полномочия в соответствии  с   законом   Вологодской области от 28 апреля 2006 года № 1443-ОЗ «О наделении органов местного самоуправления муниципальных районов и городских округов  Вологодской области отдельными государственными полномочиями в сфере архивного дела» 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br/>
        <w:t>Выполнение основного мероприятия 1.1 предполагает оказание  муниципальной услуги (выполнение работ) в сфере архивного дела Сям</w:t>
      </w:r>
      <w:r w:rsidR="00135ABE" w:rsidRPr="00570651">
        <w:rPr>
          <w:spacing w:val="2"/>
        </w:rPr>
        <w:t>женским  муниципальным  архивом</w:t>
      </w:r>
      <w:r w:rsidRPr="00570651">
        <w:rPr>
          <w:spacing w:val="2"/>
        </w:rPr>
        <w:t>.</w:t>
      </w: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</w:p>
    <w:p w:rsidR="003137BE" w:rsidRPr="00570651" w:rsidRDefault="003137BE" w:rsidP="003137BE">
      <w:pPr>
        <w:shd w:val="clear" w:color="auto" w:fill="FFFFFF"/>
        <w:spacing w:line="369" w:lineRule="atLeast"/>
        <w:jc w:val="both"/>
        <w:textAlignment w:val="baseline"/>
        <w:rPr>
          <w:spacing w:val="2"/>
        </w:rPr>
      </w:pPr>
      <w:r w:rsidRPr="00570651">
        <w:rPr>
          <w:spacing w:val="2"/>
        </w:rPr>
        <w:t>Таблица 1. Перечень основных мероприятий подпрограммы 1</w:t>
      </w:r>
    </w:p>
    <w:p w:rsidR="00E948A6" w:rsidRPr="00570651" w:rsidRDefault="00E948A6" w:rsidP="003137BE">
      <w:pPr>
        <w:shd w:val="clear" w:color="auto" w:fill="FFFFFF"/>
        <w:spacing w:line="369" w:lineRule="atLeast"/>
        <w:jc w:val="right"/>
        <w:textAlignment w:val="baseline"/>
        <w:rPr>
          <w:spacing w:val="2"/>
        </w:rPr>
      </w:pPr>
      <w:r w:rsidRPr="00570651">
        <w:rPr>
          <w:spacing w:val="2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0"/>
        <w:gridCol w:w="2295"/>
        <w:gridCol w:w="2130"/>
        <w:gridCol w:w="2199"/>
        <w:gridCol w:w="3173"/>
        <w:gridCol w:w="774"/>
        <w:gridCol w:w="774"/>
        <w:gridCol w:w="774"/>
        <w:gridCol w:w="774"/>
        <w:gridCol w:w="774"/>
      </w:tblGrid>
      <w:tr w:rsidR="00E948A6" w:rsidRPr="00570651" w:rsidTr="003137BE">
        <w:trPr>
          <w:trHeight w:val="15"/>
        </w:trPr>
        <w:tc>
          <w:tcPr>
            <w:tcW w:w="631" w:type="dxa"/>
            <w:hideMark/>
          </w:tcPr>
          <w:p w:rsidR="00E948A6" w:rsidRPr="00570651" w:rsidRDefault="00E948A6" w:rsidP="006D5C9B"/>
        </w:tc>
        <w:tc>
          <w:tcPr>
            <w:tcW w:w="2569" w:type="dxa"/>
            <w:hideMark/>
          </w:tcPr>
          <w:p w:rsidR="00E948A6" w:rsidRPr="00570651" w:rsidRDefault="00E948A6" w:rsidP="006D5C9B"/>
        </w:tc>
        <w:tc>
          <w:tcPr>
            <w:tcW w:w="2181" w:type="dxa"/>
            <w:hideMark/>
          </w:tcPr>
          <w:p w:rsidR="00E948A6" w:rsidRPr="00570651" w:rsidRDefault="00E948A6" w:rsidP="006D5C9B"/>
        </w:tc>
        <w:tc>
          <w:tcPr>
            <w:tcW w:w="2532" w:type="dxa"/>
            <w:hideMark/>
          </w:tcPr>
          <w:p w:rsidR="00E948A6" w:rsidRPr="00570651" w:rsidRDefault="00E948A6" w:rsidP="006D5C9B"/>
        </w:tc>
        <w:tc>
          <w:tcPr>
            <w:tcW w:w="2229" w:type="dxa"/>
            <w:hideMark/>
          </w:tcPr>
          <w:p w:rsidR="00E948A6" w:rsidRPr="00570651" w:rsidRDefault="00E948A6" w:rsidP="006D5C9B"/>
        </w:tc>
        <w:tc>
          <w:tcPr>
            <w:tcW w:w="841" w:type="dxa"/>
            <w:hideMark/>
          </w:tcPr>
          <w:p w:rsidR="00E948A6" w:rsidRPr="00570651" w:rsidRDefault="00E948A6" w:rsidP="006D5C9B"/>
        </w:tc>
        <w:tc>
          <w:tcPr>
            <w:tcW w:w="821" w:type="dxa"/>
            <w:hideMark/>
          </w:tcPr>
          <w:p w:rsidR="00E948A6" w:rsidRPr="00570651" w:rsidRDefault="00E948A6" w:rsidP="006D5C9B"/>
        </w:tc>
        <w:tc>
          <w:tcPr>
            <w:tcW w:w="841" w:type="dxa"/>
            <w:hideMark/>
          </w:tcPr>
          <w:p w:rsidR="00E948A6" w:rsidRPr="00570651" w:rsidRDefault="00E948A6" w:rsidP="006D5C9B"/>
        </w:tc>
        <w:tc>
          <w:tcPr>
            <w:tcW w:w="821" w:type="dxa"/>
            <w:hideMark/>
          </w:tcPr>
          <w:p w:rsidR="00E948A6" w:rsidRPr="00570651" w:rsidRDefault="00E948A6" w:rsidP="006D5C9B"/>
        </w:tc>
        <w:tc>
          <w:tcPr>
            <w:tcW w:w="821" w:type="dxa"/>
            <w:hideMark/>
          </w:tcPr>
          <w:p w:rsidR="00E948A6" w:rsidRPr="00570651" w:rsidRDefault="00E948A6" w:rsidP="006D5C9B"/>
        </w:tc>
      </w:tr>
      <w:tr w:rsidR="00E948A6" w:rsidRPr="00570651" w:rsidTr="003137B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N</w:t>
            </w:r>
          </w:p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п/п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textAlignment w:val="baseline"/>
            </w:pPr>
            <w:r w:rsidRPr="00570651">
              <w:t>Наименование основного мероприятия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textAlignment w:val="baseline"/>
            </w:pPr>
            <w:r w:rsidRPr="00570651">
              <w:t>Ответственный исполнитель, исполнитель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textAlignment w:val="baseline"/>
            </w:pPr>
            <w:r w:rsidRPr="00570651">
              <w:t>Ожидаемый непосредственный результат &lt;1&gt;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textAlignment w:val="baseline"/>
            </w:pPr>
            <w:r w:rsidRPr="00570651">
              <w:t>Связь с показателями подпрограммы &lt;2&gt;</w:t>
            </w:r>
          </w:p>
        </w:tc>
        <w:tc>
          <w:tcPr>
            <w:tcW w:w="4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textAlignment w:val="baseline"/>
            </w:pPr>
            <w:r w:rsidRPr="00570651">
              <w:t>Годы реализации и источник финансового обеспечения &lt;3&gt;</w:t>
            </w:r>
          </w:p>
        </w:tc>
      </w:tr>
      <w:tr w:rsidR="00E948A6" w:rsidRPr="00570651" w:rsidTr="003137BE">
        <w:tc>
          <w:tcPr>
            <w:tcW w:w="6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/>
        </w:tc>
        <w:tc>
          <w:tcPr>
            <w:tcW w:w="2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/>
        </w:tc>
        <w:tc>
          <w:tcPr>
            <w:tcW w:w="21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/>
        </w:tc>
        <w:tc>
          <w:tcPr>
            <w:tcW w:w="25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/>
        </w:tc>
        <w:tc>
          <w:tcPr>
            <w:tcW w:w="22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/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2023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2024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2025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2026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2027</w:t>
            </w:r>
          </w:p>
        </w:tc>
      </w:tr>
      <w:tr w:rsidR="00E948A6" w:rsidRPr="00570651" w:rsidTr="003137B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4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9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  <w:r w:rsidRPr="00570651">
              <w:t>10</w:t>
            </w:r>
          </w:p>
        </w:tc>
      </w:tr>
      <w:tr w:rsidR="003137BE" w:rsidRPr="00570651" w:rsidTr="003137B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3137BE" w:rsidP="00266D81">
            <w:pPr>
              <w:jc w:val="center"/>
              <w:textAlignment w:val="baseline"/>
            </w:pPr>
            <w:r w:rsidRPr="00570651">
              <w:t>1.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3137BE" w:rsidP="002E376E">
            <w:pPr>
              <w:textAlignment w:val="baseline"/>
              <w:rPr>
                <w:color w:val="2D2D2D"/>
              </w:rPr>
            </w:pPr>
            <w:r w:rsidRPr="00570651">
              <w:rPr>
                <w:color w:val="2D2D2D"/>
              </w:rPr>
              <w:t xml:space="preserve">Основное мероприятие </w:t>
            </w:r>
            <w:r w:rsidRPr="00570651">
              <w:rPr>
                <w:color w:val="2D2D2D"/>
                <w:spacing w:val="2"/>
              </w:rPr>
              <w:t xml:space="preserve"> 1.1 " Обеспечение функционирования  муниципальных  архивов»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3137BE" w:rsidP="002E376E">
            <w:pPr>
              <w:textAlignment w:val="baseline"/>
              <w:rPr>
                <w:color w:val="2D2D2D"/>
              </w:rPr>
            </w:pPr>
            <w:r w:rsidRPr="00570651">
              <w:rPr>
                <w:color w:val="2D2D2D"/>
              </w:rPr>
              <w:t xml:space="preserve">Отдел архива и делопроизводства администрации Сямженского </w:t>
            </w:r>
            <w:r w:rsidR="00FA7E91" w:rsidRPr="00570651">
              <w:t>муниципального округа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3137BE" w:rsidP="002E376E">
            <w:pPr>
              <w:textAlignment w:val="baseline"/>
              <w:rPr>
                <w:color w:val="2D2D2D"/>
              </w:rPr>
            </w:pPr>
            <w:r w:rsidRPr="00570651">
              <w:rPr>
                <w:color w:val="2D2D2D"/>
              </w:rPr>
              <w:t>обеспечены гарантированная сохранность 100% архивных дел, полноценное комплектование Архивного фонда области и доступ граждан к информации архивных документов государственной и муниципальной  собственности Сямженского муниципального  архива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3137BE" w:rsidP="002E376E">
            <w:pPr>
              <w:textAlignment w:val="baseline"/>
              <w:rPr>
                <w:color w:val="2D2D2D"/>
              </w:rPr>
            </w:pPr>
            <w:r w:rsidRPr="00570651">
              <w:rPr>
                <w:color w:val="2D2D2D"/>
              </w:rPr>
              <w:t>доля физических и юридических лиц, удовлетворенных качеством оказания государственных услуг в сфере архивного дела, от числа обратившихся и доля  документов архива района, хранящихся в Сямженском  муниципальном  архиве, находящихся в условииях,обеспечивающих их постоянное хранение, в общем количестве документов Сямженского муниципального  архива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8C51C9" w:rsidP="00266D81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8C51C9" w:rsidP="00266D81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8C51C9" w:rsidP="00266D81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8C51C9" w:rsidP="00266D81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137BE" w:rsidRPr="00570651" w:rsidRDefault="008C51C9" w:rsidP="00266D81">
            <w:pPr>
              <w:jc w:val="center"/>
              <w:textAlignment w:val="baseline"/>
            </w:pPr>
            <w:r>
              <w:t>2</w:t>
            </w:r>
          </w:p>
        </w:tc>
      </w:tr>
      <w:tr w:rsidR="00E948A6" w:rsidRPr="00570651" w:rsidTr="003137B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shd w:val="clear" w:color="auto" w:fill="FFFFFF"/>
              <w:textAlignment w:val="baseline"/>
              <w:rPr>
                <w:spacing w:val="2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textAlignment w:val="baseline"/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textAlignment w:val="baseline"/>
            </w:pP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textAlignment w:val="baseline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948A6" w:rsidRPr="00570651" w:rsidRDefault="00E948A6" w:rsidP="00266D81">
            <w:pPr>
              <w:jc w:val="center"/>
              <w:textAlignment w:val="baseline"/>
            </w:pPr>
          </w:p>
        </w:tc>
      </w:tr>
    </w:tbl>
    <w:p w:rsidR="006D5C9B" w:rsidRPr="00570651" w:rsidRDefault="006D5C9B" w:rsidP="006D5C9B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&lt;1&gt; Указывается ожидаемый непосредственный результат основного мероприятия.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&lt;2&gt;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&lt;3&gt;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 xml:space="preserve">1 </w:t>
      </w:r>
      <w:r w:rsidR="00C716F9" w:rsidRPr="00570651">
        <w:t>–</w:t>
      </w:r>
      <w:r w:rsidRPr="00570651">
        <w:t xml:space="preserve"> бюджет</w:t>
      </w:r>
      <w:r w:rsidR="00C716F9" w:rsidRPr="00570651">
        <w:t xml:space="preserve"> округа</w:t>
      </w:r>
      <w:r w:rsidRPr="00570651">
        <w:t xml:space="preserve"> (собственные доходы), 2 - областной бюджет (субсидии, субвенции и иные межбюджетные трансферты),  5 - средства физических и юридических лиц, 6 - без выделения дополнительного финансирования.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&lt;4&gt; Указываются конкретные годы реализации основного мероприятия. Если в данном году основное мероприятие не планируется реализовывать, либо его реализация не будет направлена на достижение соответствующего целевого показателя (индикатора) подпрограммы, либо достижение соответствующего целевого показателя (индикатора) подпрограммы не запланировано, то в соответствующей графе ставится прочерк.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both"/>
      </w:pP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both"/>
      </w:pP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both"/>
      </w:pPr>
    </w:p>
    <w:p w:rsidR="006035FE" w:rsidRPr="00570651" w:rsidRDefault="006035FE">
      <w:r w:rsidRPr="00570651">
        <w:br w:type="page"/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right"/>
      </w:pPr>
      <w:r w:rsidRPr="00570651">
        <w:t>Приложение 2 к Подпрограмме 1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center"/>
      </w:pP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Прогнозная (справочная) оценка объемов привлечения средств областного,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федерального бюджета, средств физических и юридических лиц на реализацию целей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Подпрограммы 1</w:t>
      </w:r>
    </w:p>
    <w:p w:rsidR="001E11C3" w:rsidRPr="00570651" w:rsidRDefault="001E11C3" w:rsidP="001E11C3">
      <w:pPr>
        <w:widowControl w:val="0"/>
        <w:autoSpaceDE w:val="0"/>
        <w:autoSpaceDN w:val="0"/>
        <w:adjustRightInd w:val="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630"/>
        <w:gridCol w:w="1630"/>
        <w:gridCol w:w="1630"/>
        <w:gridCol w:w="1630"/>
        <w:gridCol w:w="1630"/>
        <w:gridCol w:w="1631"/>
      </w:tblGrid>
      <w:tr w:rsidR="001E11C3" w:rsidRPr="00570651" w:rsidTr="001E11C3">
        <w:tc>
          <w:tcPr>
            <w:tcW w:w="4882" w:type="dxa"/>
            <w:vMerge w:val="restart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Источник финансового обеспечения</w:t>
            </w:r>
          </w:p>
        </w:tc>
        <w:tc>
          <w:tcPr>
            <w:tcW w:w="9781" w:type="dxa"/>
            <w:gridSpan w:val="6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Оценка расходов (тыс. руб.)</w:t>
            </w:r>
          </w:p>
        </w:tc>
      </w:tr>
      <w:tr w:rsidR="001E11C3" w:rsidRPr="00570651" w:rsidTr="001E11C3">
        <w:tc>
          <w:tcPr>
            <w:tcW w:w="4882" w:type="dxa"/>
            <w:vMerge/>
          </w:tcPr>
          <w:p w:rsidR="001E11C3" w:rsidRPr="00570651" w:rsidRDefault="001E11C3" w:rsidP="001E11C3"/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2023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2024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  <w:tc>
          <w:tcPr>
            <w:tcW w:w="1631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всего за 2023 - 2027 годы &lt;3&gt;</w:t>
            </w: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630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631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</w:t>
            </w: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218,7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218,8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220,1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1630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1631" w:type="dxa"/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1100,6</w:t>
            </w: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федеральный бюджет &lt;1&gt;</w:t>
            </w: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631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Областной бюджет</w:t>
            </w:r>
          </w:p>
        </w:tc>
        <w:tc>
          <w:tcPr>
            <w:tcW w:w="1630" w:type="dxa"/>
          </w:tcPr>
          <w:p w:rsidR="001E11C3" w:rsidRPr="00D6005B" w:rsidRDefault="001E11C3" w:rsidP="0042539F">
            <w:pPr>
              <w:widowControl w:val="0"/>
              <w:autoSpaceDE w:val="0"/>
              <w:autoSpaceDN w:val="0"/>
              <w:adjustRightInd w:val="0"/>
            </w:pPr>
            <w:r w:rsidRPr="00D6005B">
              <w:t>218,7</w:t>
            </w:r>
          </w:p>
        </w:tc>
        <w:tc>
          <w:tcPr>
            <w:tcW w:w="1630" w:type="dxa"/>
          </w:tcPr>
          <w:p w:rsidR="001E11C3" w:rsidRPr="00D6005B" w:rsidRDefault="00526E91" w:rsidP="0042539F">
            <w:pPr>
              <w:widowControl w:val="0"/>
              <w:autoSpaceDE w:val="0"/>
              <w:autoSpaceDN w:val="0"/>
              <w:adjustRightInd w:val="0"/>
            </w:pPr>
            <w:r w:rsidRPr="00D6005B">
              <w:t>218,8</w:t>
            </w:r>
          </w:p>
        </w:tc>
        <w:tc>
          <w:tcPr>
            <w:tcW w:w="1630" w:type="dxa"/>
          </w:tcPr>
          <w:p w:rsidR="001E11C3" w:rsidRPr="00D6005B" w:rsidRDefault="00526E91" w:rsidP="0042539F">
            <w:pPr>
              <w:widowControl w:val="0"/>
              <w:autoSpaceDE w:val="0"/>
              <w:autoSpaceDN w:val="0"/>
              <w:adjustRightInd w:val="0"/>
            </w:pPr>
            <w:r w:rsidRPr="00D6005B">
              <w:t>220,1</w:t>
            </w:r>
          </w:p>
        </w:tc>
        <w:tc>
          <w:tcPr>
            <w:tcW w:w="1630" w:type="dxa"/>
          </w:tcPr>
          <w:p w:rsidR="001E11C3" w:rsidRPr="00D6005B" w:rsidRDefault="00526E91" w:rsidP="0042539F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1630" w:type="dxa"/>
          </w:tcPr>
          <w:p w:rsidR="001E11C3" w:rsidRPr="00D6005B" w:rsidRDefault="00526E91" w:rsidP="0042539F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1631" w:type="dxa"/>
          </w:tcPr>
          <w:p w:rsidR="001E11C3" w:rsidRPr="00D6005B" w:rsidRDefault="00526E91" w:rsidP="0042539F">
            <w:pPr>
              <w:widowControl w:val="0"/>
              <w:autoSpaceDE w:val="0"/>
              <w:autoSpaceDN w:val="0"/>
              <w:adjustRightInd w:val="0"/>
            </w:pPr>
            <w:r w:rsidRPr="00D6005B">
              <w:t>1100,6</w:t>
            </w: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физические и юридические лица</w:t>
            </w: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11C3" w:rsidRPr="00570651" w:rsidTr="001E11C3">
        <w:tc>
          <w:tcPr>
            <w:tcW w:w="4882" w:type="dxa"/>
          </w:tcPr>
          <w:p w:rsidR="001E11C3" w:rsidRPr="00570651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570651">
              <w:t>в том числе в форме государственно-частного партнерства &lt;2&gt;</w:t>
            </w: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11C3" w:rsidRPr="00570651" w:rsidRDefault="001E11C3" w:rsidP="001E11C3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-------------------------------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 xml:space="preserve">&lt;1&gt; Объемы расходов областного, федерального бюджета указываются с учетом субвенций, субсидий и иных межбюджетных трансфертов федерального бюджета, отраженных в </w:t>
      </w:r>
      <w:hyperlink w:anchor="P1564" w:history="1">
        <w:r w:rsidRPr="00570651">
          <w:t xml:space="preserve">таблице </w:t>
        </w:r>
      </w:hyperlink>
      <w:r w:rsidRPr="00570651">
        <w:t>3.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&lt;2&gt; Указываются средства физических и юридических лиц на реализацию на территории области проектов (соглашений, договоров и др.) в форме государственно-частного партнерства с органами местного самоуправления, направленных на достижение целей муниципальной программы.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&lt;3&gt; Указываются конкретные годы периода реализации муниципальной программы</w:t>
      </w:r>
    </w:p>
    <w:p w:rsidR="006D5C9B" w:rsidRPr="00570651" w:rsidRDefault="006D5C9B" w:rsidP="00477ED6">
      <w:pPr>
        <w:widowControl w:val="0"/>
        <w:autoSpaceDE w:val="0"/>
        <w:autoSpaceDN w:val="0"/>
        <w:adjustRightInd w:val="0"/>
        <w:ind w:firstLine="540"/>
        <w:jc w:val="both"/>
      </w:pPr>
    </w:p>
    <w:p w:rsidR="006035FE" w:rsidRPr="00570651" w:rsidRDefault="006035FE">
      <w:r w:rsidRPr="00570651">
        <w:br w:type="page"/>
      </w:r>
    </w:p>
    <w:p w:rsidR="006D5C9B" w:rsidRPr="00570651" w:rsidRDefault="006D5C9B" w:rsidP="00477ED6">
      <w:pPr>
        <w:widowControl w:val="0"/>
        <w:autoSpaceDE w:val="0"/>
        <w:autoSpaceDN w:val="0"/>
        <w:adjustRightInd w:val="0"/>
        <w:jc w:val="right"/>
      </w:pPr>
      <w:r w:rsidRPr="00570651">
        <w:t>Приложение 3 к Подпрограмме 1</w:t>
      </w:r>
    </w:p>
    <w:p w:rsidR="006D5C9B" w:rsidRPr="00570651" w:rsidRDefault="006D5C9B" w:rsidP="00477ED6">
      <w:pPr>
        <w:widowControl w:val="0"/>
        <w:autoSpaceDE w:val="0"/>
        <w:autoSpaceDN w:val="0"/>
        <w:adjustRightInd w:val="0"/>
        <w:jc w:val="both"/>
      </w:pPr>
    </w:p>
    <w:p w:rsidR="006D5C9B" w:rsidRPr="00570651" w:rsidRDefault="006D5C9B" w:rsidP="00477ED6">
      <w:pPr>
        <w:widowControl w:val="0"/>
        <w:autoSpaceDE w:val="0"/>
        <w:autoSpaceDN w:val="0"/>
        <w:adjustRightInd w:val="0"/>
        <w:jc w:val="center"/>
      </w:pPr>
    </w:p>
    <w:p w:rsidR="001E11C3" w:rsidRPr="00570651" w:rsidRDefault="001E11C3" w:rsidP="001E11C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Финансовое обеспечение реализации муниципальной программы за счет средств  бюджета района</w:t>
      </w:r>
    </w:p>
    <w:p w:rsidR="001E11C3" w:rsidRPr="00570651" w:rsidRDefault="001E11C3" w:rsidP="001E11C3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818"/>
        <w:gridCol w:w="2325"/>
        <w:gridCol w:w="2209"/>
        <w:gridCol w:w="1859"/>
        <w:gridCol w:w="934"/>
        <w:gridCol w:w="935"/>
        <w:gridCol w:w="935"/>
        <w:gridCol w:w="935"/>
        <w:gridCol w:w="935"/>
        <w:gridCol w:w="1078"/>
      </w:tblGrid>
      <w:tr w:rsidR="001E11C3" w:rsidRPr="00570651" w:rsidTr="001E11C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N</w:t>
            </w:r>
          </w:p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п/п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Статус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textAlignment w:val="baseline"/>
            </w:pPr>
            <w:r w:rsidRPr="00570651">
              <w:t>Наименование подпрограммы, основного мероприятия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textAlignment w:val="baseline"/>
            </w:pPr>
            <w:r w:rsidRPr="00570651">
              <w:t>Ответственный исполнитель подпрограммы, исполнитель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textAlignment w:val="baseline"/>
            </w:pPr>
            <w:r w:rsidRPr="00570651">
              <w:t>Источник финансового обеспечения</w:t>
            </w:r>
          </w:p>
        </w:tc>
        <w:tc>
          <w:tcPr>
            <w:tcW w:w="57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Расходы (тыс. руб.)</w:t>
            </w:r>
          </w:p>
        </w:tc>
      </w:tr>
      <w:tr w:rsidR="001E11C3" w:rsidRPr="00570651" w:rsidTr="001E11C3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2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2023 год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2024 год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2025 год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2026 год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2027 год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textAlignment w:val="baseline"/>
            </w:pPr>
            <w:r w:rsidRPr="00570651">
              <w:t>Всего за 2023 - 2027 годы</w:t>
            </w:r>
          </w:p>
        </w:tc>
      </w:tr>
      <w:tr w:rsidR="001E11C3" w:rsidRPr="00570651" w:rsidTr="001E11C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4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9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10</w:t>
            </w:r>
          </w:p>
        </w:tc>
      </w:tr>
      <w:tr w:rsidR="001E11C3" w:rsidRPr="00570651" w:rsidTr="001E11C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1.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textAlignment w:val="baseline"/>
            </w:pPr>
            <w:r w:rsidRPr="00570651">
              <w:t>Подпрограмма 1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35ABE">
            <w:pPr>
              <w:textAlignment w:val="baseline"/>
            </w:pPr>
            <w:r w:rsidRPr="00570651">
              <w:t>«Сохранение и развитие архивного  дела  в Сямженском</w:t>
            </w:r>
            <w:r w:rsidR="00135ABE" w:rsidRPr="00570651">
              <w:t xml:space="preserve"> муниципальном округе </w:t>
            </w:r>
            <w:r w:rsidRPr="00570651">
              <w:t xml:space="preserve"> на 2023-2027 годы»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textAlignment w:val="baseline"/>
            </w:pPr>
            <w:r w:rsidRPr="00570651">
              <w:t>Итого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220,1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1100,6</w:t>
            </w:r>
          </w:p>
        </w:tc>
      </w:tr>
      <w:tr w:rsidR="001E11C3" w:rsidRPr="00570651" w:rsidTr="001E11C3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2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C4F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1C4FE9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</w:tr>
      <w:tr w:rsidR="001E11C3" w:rsidRPr="00570651" w:rsidTr="001E11C3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32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2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220,1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526E91" w:rsidP="00526E91">
            <w:pPr>
              <w:widowControl w:val="0"/>
              <w:autoSpaceDE w:val="0"/>
              <w:autoSpaceDN w:val="0"/>
              <w:adjustRightInd w:val="0"/>
            </w:pPr>
            <w:r w:rsidRPr="00D6005B">
              <w:t>1100,6</w:t>
            </w:r>
          </w:p>
        </w:tc>
      </w:tr>
      <w:tr w:rsidR="001E11C3" w:rsidRPr="00570651" w:rsidTr="001E11C3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3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2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</w:tr>
      <w:tr w:rsidR="001E11C3" w:rsidRPr="00570651" w:rsidTr="001E11C3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jc w:val="center"/>
              <w:textAlignment w:val="baseline"/>
            </w:pPr>
            <w:r w:rsidRPr="00570651">
              <w:t>2.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textAlignment w:val="baseline"/>
            </w:pPr>
            <w:r w:rsidRPr="00570651">
              <w:t>Основное мероприятие 1.1</w:t>
            </w:r>
          </w:p>
        </w:tc>
        <w:tc>
          <w:tcPr>
            <w:tcW w:w="2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35ABE" w:rsidP="001E11C3">
            <w:pPr>
              <w:textAlignment w:val="baseline"/>
            </w:pPr>
            <w:r w:rsidRPr="00570651">
              <w:t>«</w:t>
            </w:r>
            <w:r w:rsidR="001E11C3" w:rsidRPr="00570651">
              <w:rPr>
                <w:spacing w:val="2"/>
              </w:rPr>
              <w:t>Обеспечение функционирования   муниципальных  архивов»</w:t>
            </w:r>
          </w:p>
        </w:tc>
        <w:tc>
          <w:tcPr>
            <w:tcW w:w="2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35ABE">
            <w:pPr>
              <w:textAlignment w:val="baseline"/>
            </w:pPr>
            <w:r w:rsidRPr="00570651">
              <w:t xml:space="preserve">Отдел  архива  и делопроизводства  администрации Сямженского му-ниципального </w:t>
            </w:r>
            <w:r w:rsidR="00135ABE" w:rsidRPr="00570651">
              <w:t>округа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220,1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1100,6</w:t>
            </w:r>
          </w:p>
        </w:tc>
      </w:tr>
      <w:tr w:rsidR="001E11C3" w:rsidRPr="00570651" w:rsidTr="001E11C3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3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2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C4F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1C4FE9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jc w:val="center"/>
              <w:textAlignment w:val="baseline"/>
            </w:pPr>
          </w:p>
        </w:tc>
      </w:tr>
      <w:tr w:rsidR="001E11C3" w:rsidRPr="00570651" w:rsidTr="001E11C3">
        <w:tc>
          <w:tcPr>
            <w:tcW w:w="62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3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2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1E11C3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218,7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218,8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220,1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221,5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D6005B" w:rsidRDefault="00790011" w:rsidP="001E11C3">
            <w:pPr>
              <w:widowControl w:val="0"/>
              <w:autoSpaceDE w:val="0"/>
              <w:autoSpaceDN w:val="0"/>
              <w:adjustRightInd w:val="0"/>
            </w:pPr>
            <w:r w:rsidRPr="00D6005B">
              <w:t>1100,6</w:t>
            </w:r>
          </w:p>
        </w:tc>
      </w:tr>
      <w:tr w:rsidR="001E11C3" w:rsidRPr="00570651" w:rsidTr="001E11C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32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/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1C3" w:rsidRPr="00570651" w:rsidRDefault="001E11C3" w:rsidP="001E1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570651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570651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570651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570651" w:rsidRDefault="001E11C3" w:rsidP="001E11C3">
            <w:pPr>
              <w:jc w:val="center"/>
              <w:textAlignment w:val="baseline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570651" w:rsidRDefault="001E11C3" w:rsidP="001E11C3">
            <w:pPr>
              <w:jc w:val="center"/>
              <w:textAlignment w:val="baseline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C3" w:rsidRPr="00570651" w:rsidRDefault="001E11C3" w:rsidP="001E11C3">
            <w:pPr>
              <w:jc w:val="center"/>
              <w:textAlignment w:val="baseline"/>
            </w:pPr>
          </w:p>
        </w:tc>
      </w:tr>
    </w:tbl>
    <w:p w:rsidR="006D5C9B" w:rsidRPr="00570651" w:rsidRDefault="006D5C9B" w:rsidP="006D5C9B">
      <w:pPr>
        <w:widowControl w:val="0"/>
        <w:autoSpaceDE w:val="0"/>
        <w:autoSpaceDN w:val="0"/>
        <w:adjustRightInd w:val="0"/>
        <w:outlineLvl w:val="2"/>
      </w:pPr>
      <w:r w:rsidRPr="00570651">
        <w:t>&lt;*&gt; Указываются конкретные годы периода реализации муниципальной программы.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outlineLvl w:val="2"/>
      </w:pPr>
      <w:r w:rsidRPr="00570651">
        <w:t>&lt;**&gt; Указываются субвенции, субсидии и иные трансферты областного,</w:t>
      </w:r>
      <w:r w:rsidR="00F92693">
        <w:t xml:space="preserve"> </w:t>
      </w:r>
      <w:r w:rsidRPr="00570651">
        <w:t>федерального бюджета при условии подтверждения поступле-ния средств.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outlineLvl w:val="2"/>
      </w:pPr>
      <w:r w:rsidRPr="00570651">
        <w:t>&lt;***&gt; Указываются при условии документального подтверждения поступления средств.</w:t>
      </w: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right"/>
        <w:outlineLvl w:val="2"/>
      </w:pPr>
    </w:p>
    <w:p w:rsidR="006D5C9B" w:rsidRPr="00570651" w:rsidRDefault="006D5C9B" w:rsidP="006D5C9B">
      <w:pPr>
        <w:widowControl w:val="0"/>
        <w:autoSpaceDE w:val="0"/>
        <w:autoSpaceDN w:val="0"/>
        <w:adjustRightInd w:val="0"/>
        <w:jc w:val="both"/>
      </w:pPr>
    </w:p>
    <w:p w:rsidR="005D021E" w:rsidRPr="00570651" w:rsidRDefault="005D021E" w:rsidP="00F30930">
      <w:pPr>
        <w:autoSpaceDE w:val="0"/>
        <w:autoSpaceDN w:val="0"/>
        <w:adjustRightInd w:val="0"/>
        <w:jc w:val="right"/>
        <w:outlineLvl w:val="2"/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6D5C9B" w:rsidRPr="00570651" w:rsidRDefault="006D5C9B" w:rsidP="00F30930">
      <w:pPr>
        <w:autoSpaceDE w:val="0"/>
        <w:autoSpaceDN w:val="0"/>
        <w:adjustRightInd w:val="0"/>
        <w:jc w:val="right"/>
        <w:outlineLvl w:val="2"/>
        <w:rPr>
          <w:highlight w:val="yellow"/>
        </w:rPr>
      </w:pPr>
    </w:p>
    <w:p w:rsidR="00521A0E" w:rsidRPr="00570651" w:rsidRDefault="00521A0E">
      <w:r w:rsidRPr="00570651">
        <w:br w:type="page"/>
      </w:r>
    </w:p>
    <w:p w:rsidR="002B288D" w:rsidRPr="00570651" w:rsidRDefault="002B288D" w:rsidP="00F30930">
      <w:pPr>
        <w:pStyle w:val="ac"/>
        <w:spacing w:after="0"/>
        <w:ind w:hanging="144"/>
        <w:jc w:val="right"/>
        <w:sectPr w:rsidR="002B288D" w:rsidRPr="00570651" w:rsidSect="004507F1">
          <w:pgSz w:w="16838" w:h="11906" w:orient="landscape"/>
          <w:pgMar w:top="1134" w:right="850" w:bottom="1134" w:left="1701" w:header="567" w:footer="567" w:gutter="0"/>
          <w:pgNumType w:start="112"/>
          <w:cols w:space="720"/>
          <w:docGrid w:linePitch="326"/>
        </w:sectPr>
      </w:pPr>
    </w:p>
    <w:p w:rsidR="00D22DB7" w:rsidRPr="00570651" w:rsidRDefault="00FA4D2B" w:rsidP="00F30930">
      <w:pPr>
        <w:pStyle w:val="ac"/>
        <w:spacing w:after="0"/>
        <w:ind w:hanging="144"/>
        <w:jc w:val="right"/>
      </w:pPr>
      <w:r w:rsidRPr="00570651">
        <w:t>Приложение 2</w:t>
      </w:r>
      <w:r w:rsidR="00D22DB7" w:rsidRPr="00570651">
        <w:t xml:space="preserve"> </w:t>
      </w:r>
    </w:p>
    <w:p w:rsidR="00FA4D2B" w:rsidRPr="00F92693" w:rsidRDefault="00FA4D2B" w:rsidP="00F30930">
      <w:pPr>
        <w:pStyle w:val="ac"/>
        <w:spacing w:after="0"/>
        <w:ind w:hanging="144"/>
        <w:jc w:val="right"/>
      </w:pPr>
      <w:r w:rsidRPr="00F92693">
        <w:t>к Программе</w:t>
      </w:r>
    </w:p>
    <w:p w:rsidR="00FA4D2B" w:rsidRPr="00F92693" w:rsidRDefault="00FA4D2B" w:rsidP="00F30930">
      <w:pPr>
        <w:jc w:val="center"/>
        <w:outlineLvl w:val="0"/>
        <w:rPr>
          <w:b/>
          <w:kern w:val="36"/>
        </w:rPr>
      </w:pPr>
      <w:bookmarkStart w:id="5" w:name="YANDEX_11"/>
      <w:bookmarkEnd w:id="5"/>
      <w:r w:rsidRPr="00F92693">
        <w:rPr>
          <w:b/>
          <w:kern w:val="36"/>
        </w:rPr>
        <w:t> Подпрограмма</w:t>
      </w:r>
    </w:p>
    <w:p w:rsidR="00F824AE" w:rsidRPr="00F92693" w:rsidRDefault="00D541BC" w:rsidP="00F30930">
      <w:pPr>
        <w:jc w:val="center"/>
        <w:outlineLvl w:val="0"/>
        <w:rPr>
          <w:b/>
          <w:kern w:val="36"/>
        </w:rPr>
      </w:pPr>
      <w:r w:rsidRPr="00F92693">
        <w:rPr>
          <w:b/>
          <w:kern w:val="36"/>
        </w:rPr>
        <w:t xml:space="preserve"> «Сохранение и развитие культурного потенциала в Сямженском </w:t>
      </w:r>
      <w:r w:rsidR="00B704B0" w:rsidRPr="00F92693">
        <w:rPr>
          <w:b/>
          <w:kern w:val="36"/>
        </w:rPr>
        <w:t xml:space="preserve">муниципальном </w:t>
      </w:r>
    </w:p>
    <w:p w:rsidR="00FA4D2B" w:rsidRPr="00F92693" w:rsidRDefault="00F824AE" w:rsidP="00F30930">
      <w:pPr>
        <w:jc w:val="center"/>
        <w:outlineLvl w:val="0"/>
        <w:rPr>
          <w:b/>
          <w:kern w:val="36"/>
        </w:rPr>
      </w:pPr>
      <w:r w:rsidRPr="00F92693">
        <w:rPr>
          <w:b/>
          <w:kern w:val="36"/>
        </w:rPr>
        <w:t>о</w:t>
      </w:r>
      <w:r w:rsidR="00B704B0" w:rsidRPr="00F92693">
        <w:rPr>
          <w:b/>
          <w:kern w:val="36"/>
        </w:rPr>
        <w:t>круге</w:t>
      </w:r>
      <w:r w:rsidR="00D541BC" w:rsidRPr="00F92693">
        <w:rPr>
          <w:b/>
          <w:kern w:val="36"/>
        </w:rPr>
        <w:t xml:space="preserve"> на 2023-2027 годы</w:t>
      </w:r>
      <w:r w:rsidR="00FA4D2B" w:rsidRPr="00F92693">
        <w:rPr>
          <w:b/>
          <w:kern w:val="36"/>
        </w:rPr>
        <w:t xml:space="preserve">» </w:t>
      </w:r>
    </w:p>
    <w:p w:rsidR="00FA4D2B" w:rsidRPr="00570651" w:rsidRDefault="00FA4D2B" w:rsidP="00F30930">
      <w:pPr>
        <w:jc w:val="center"/>
        <w:outlineLvl w:val="0"/>
        <w:rPr>
          <w:b/>
          <w:kern w:val="36"/>
        </w:rPr>
      </w:pPr>
      <w:r w:rsidRPr="00F92693">
        <w:rPr>
          <w:b/>
          <w:kern w:val="36"/>
        </w:rPr>
        <w:t>(далее - Подпрограмма 2)</w:t>
      </w:r>
    </w:p>
    <w:p w:rsidR="00FA4D2B" w:rsidRPr="00570651" w:rsidRDefault="00FA4D2B" w:rsidP="00F30930">
      <w:pPr>
        <w:jc w:val="center"/>
        <w:outlineLvl w:val="0"/>
        <w:rPr>
          <w:b/>
          <w:kern w:val="36"/>
        </w:rPr>
      </w:pPr>
    </w:p>
    <w:p w:rsidR="00FA4D2B" w:rsidRPr="00570651" w:rsidRDefault="00FA4D2B" w:rsidP="00F30930">
      <w:pPr>
        <w:jc w:val="center"/>
        <w:outlineLvl w:val="0"/>
        <w:rPr>
          <w:b/>
          <w:kern w:val="36"/>
        </w:rPr>
      </w:pPr>
      <w:r w:rsidRPr="00570651">
        <w:rPr>
          <w:b/>
          <w:kern w:val="36"/>
        </w:rPr>
        <w:t>Паспорт Подпрограммы 2</w:t>
      </w:r>
    </w:p>
    <w:p w:rsidR="00FA4D2B" w:rsidRPr="00570651" w:rsidRDefault="00FA4D2B" w:rsidP="00F30930">
      <w:pPr>
        <w:jc w:val="both"/>
      </w:pPr>
    </w:p>
    <w:tbl>
      <w:tblPr>
        <w:tblW w:w="5000" w:type="pct"/>
        <w:jc w:val="center"/>
        <w:tblInd w:w="-1108" w:type="dxa"/>
        <w:tblCellMar>
          <w:left w:w="0" w:type="dxa"/>
          <w:right w:w="0" w:type="dxa"/>
        </w:tblCellMar>
        <w:tblLook w:val="04A0"/>
      </w:tblPr>
      <w:tblGrid>
        <w:gridCol w:w="2831"/>
        <w:gridCol w:w="6957"/>
      </w:tblGrid>
      <w:tr w:rsidR="00FA4D2B" w:rsidRPr="00570651" w:rsidTr="00D26BDA">
        <w:trPr>
          <w:trHeight w:val="317"/>
          <w:jc w:val="center"/>
        </w:trPr>
        <w:tc>
          <w:tcPr>
            <w:tcW w:w="14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FA4D2B" w:rsidP="00F30930">
            <w:r w:rsidRPr="00570651">
              <w:t xml:space="preserve">Ответственный исполнитель  </w:t>
            </w:r>
            <w:r w:rsidRPr="00570651">
              <w:rPr>
                <w:kern w:val="36"/>
              </w:rPr>
              <w:t>Подпрограммы 2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761498" w:rsidP="00F30930">
            <w:r w:rsidRPr="00570651">
              <w:t>Отдел культуры, спорта и молодёжной политики администрации Сямженского муниципального</w:t>
            </w:r>
            <w:r w:rsidR="00B704B0" w:rsidRPr="00570651">
              <w:t xml:space="preserve"> округа</w:t>
            </w:r>
          </w:p>
          <w:p w:rsidR="0013064D" w:rsidRPr="00570651" w:rsidRDefault="0013064D" w:rsidP="00F30930"/>
        </w:tc>
      </w:tr>
      <w:tr w:rsidR="00D11B2E" w:rsidRPr="00570651" w:rsidTr="00D26BDA">
        <w:trPr>
          <w:trHeight w:val="317"/>
          <w:jc w:val="center"/>
        </w:trPr>
        <w:tc>
          <w:tcPr>
            <w:tcW w:w="14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1498" w:rsidRPr="00570651" w:rsidRDefault="00761498" w:rsidP="00F30930">
            <w:r w:rsidRPr="00570651">
              <w:t xml:space="preserve">Соисполнители </w:t>
            </w:r>
          </w:p>
          <w:p w:rsidR="00D11B2E" w:rsidRPr="00570651" w:rsidRDefault="00761498" w:rsidP="00F30930">
            <w:r w:rsidRPr="00570651">
              <w:t>Подпрограммы 2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1498" w:rsidRPr="00570651" w:rsidRDefault="00761498" w:rsidP="00F30930">
            <w:r w:rsidRPr="00570651">
              <w:t>БУК «Сямженская централизованная библиотечная система»</w:t>
            </w:r>
          </w:p>
          <w:p w:rsidR="00761498" w:rsidRPr="00570651" w:rsidRDefault="00761498" w:rsidP="00F30930">
            <w:r w:rsidRPr="00570651">
              <w:t xml:space="preserve">БУК </w:t>
            </w:r>
            <w:r w:rsidR="008A1CBB">
              <w:t xml:space="preserve">СМО </w:t>
            </w:r>
            <w:r w:rsidRPr="00570651">
              <w:t>«Сямженский краеведческий  музей»</w:t>
            </w:r>
          </w:p>
          <w:p w:rsidR="00315C88" w:rsidRPr="00570651" w:rsidRDefault="00D30ED3" w:rsidP="00315C88">
            <w:pPr>
              <w:jc w:val="both"/>
            </w:pPr>
            <w:r>
              <w:t>БУК «Сямженский</w:t>
            </w:r>
            <w:r w:rsidR="00315C88" w:rsidRPr="00570651">
              <w:t xml:space="preserve"> центр культуры»</w:t>
            </w:r>
          </w:p>
          <w:p w:rsidR="00D8376E" w:rsidRPr="00570651" w:rsidRDefault="00D8376E" w:rsidP="00D8376E">
            <w:pPr>
              <w:jc w:val="both"/>
            </w:pPr>
            <w:r w:rsidRPr="00570651">
              <w:t>Сямженский территориальный отдел администрации Сямженского муниципального округа Вологодской области</w:t>
            </w:r>
          </w:p>
          <w:p w:rsidR="00D8376E" w:rsidRPr="00570651" w:rsidRDefault="00D8376E" w:rsidP="00D8376E">
            <w:pPr>
              <w:jc w:val="both"/>
            </w:pPr>
            <w:r w:rsidRPr="00570651">
              <w:t>Ногинский территориальный отдел администрации Сямженского муниципального округа Вологодской области</w:t>
            </w:r>
          </w:p>
          <w:p w:rsidR="0013064D" w:rsidRPr="00570651" w:rsidRDefault="0013064D" w:rsidP="00F30930"/>
        </w:tc>
      </w:tr>
      <w:tr w:rsidR="00FA4D2B" w:rsidRPr="00570651" w:rsidTr="00D26BDA">
        <w:trPr>
          <w:trHeight w:val="1036"/>
          <w:jc w:val="center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FA4D2B" w:rsidP="00F30930">
            <w:r w:rsidRPr="00570651">
              <w:t xml:space="preserve">Цели </w:t>
            </w:r>
            <w:r w:rsidRPr="00570651">
              <w:rPr>
                <w:kern w:val="36"/>
              </w:rPr>
              <w:t>Подпрограммы 2</w:t>
            </w:r>
          </w:p>
          <w:p w:rsidR="00FA4D2B" w:rsidRPr="00570651" w:rsidRDefault="00FA4D2B" w:rsidP="00F30930"/>
        </w:tc>
        <w:tc>
          <w:tcPr>
            <w:tcW w:w="35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761498" w:rsidP="00F30930">
            <w:r w:rsidRPr="00570651">
              <w:t xml:space="preserve">Повышение роли культуры в процессе формирования и развития личности, сохранение и развитие единого культурного пространства как фактора социальной стабильности </w:t>
            </w:r>
            <w:r w:rsidR="009800B9" w:rsidRPr="00570651">
              <w:t>муниципального округа</w:t>
            </w:r>
          </w:p>
        </w:tc>
      </w:tr>
      <w:tr w:rsidR="00FA4D2B" w:rsidRPr="00570651" w:rsidTr="00D26BDA">
        <w:trPr>
          <w:trHeight w:val="1796"/>
          <w:jc w:val="center"/>
        </w:trPr>
        <w:tc>
          <w:tcPr>
            <w:tcW w:w="14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FA4D2B" w:rsidP="00F30930">
            <w:r w:rsidRPr="00570651">
              <w:t xml:space="preserve">Задачи </w:t>
            </w:r>
            <w:r w:rsidRPr="00570651">
              <w:rPr>
                <w:kern w:val="36"/>
              </w:rPr>
              <w:t>Подпрограммы 2</w:t>
            </w:r>
          </w:p>
        </w:tc>
        <w:tc>
          <w:tcPr>
            <w:tcW w:w="35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1498" w:rsidRPr="00570651" w:rsidRDefault="00761498" w:rsidP="00F30930">
            <w:r w:rsidRPr="00570651">
              <w:t xml:space="preserve">сохранение и развитие культурного наследия </w:t>
            </w:r>
            <w:r w:rsidR="009800B9" w:rsidRPr="00570651">
              <w:t>муниципального округа</w:t>
            </w:r>
            <w:r w:rsidRPr="00570651">
              <w:t>, расширение доступа населения к культурным ценностям и информации;</w:t>
            </w:r>
          </w:p>
          <w:p w:rsidR="00761498" w:rsidRPr="00570651" w:rsidRDefault="00761498" w:rsidP="00F30930"/>
          <w:p w:rsidR="00FA4D2B" w:rsidRPr="00570651" w:rsidRDefault="00761498" w:rsidP="00F30930">
            <w:r w:rsidRPr="00570651">
              <w:t>содействие повышению доступности и качества услуг муниципальных учреждений культуры</w:t>
            </w:r>
            <w:r w:rsidR="00D541BC" w:rsidRPr="00570651">
              <w:t xml:space="preserve"> и образования в сфере культуры</w:t>
            </w:r>
          </w:p>
        </w:tc>
      </w:tr>
      <w:tr w:rsidR="00FA4D2B" w:rsidRPr="00570651" w:rsidTr="00D26BDA">
        <w:trPr>
          <w:trHeight w:val="549"/>
          <w:jc w:val="center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FA4D2B" w:rsidP="00F30930">
            <w:r w:rsidRPr="00570651">
              <w:t xml:space="preserve">Сроки реализации  </w:t>
            </w:r>
            <w:r w:rsidRPr="00570651">
              <w:rPr>
                <w:kern w:val="36"/>
              </w:rPr>
              <w:t>Подпрограммы 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6C7733" w:rsidP="00F30930">
            <w:pPr>
              <w:rPr>
                <w:i/>
              </w:rPr>
            </w:pPr>
            <w:r w:rsidRPr="00570651">
              <w:t> 20</w:t>
            </w:r>
            <w:r w:rsidR="00B76BD1" w:rsidRPr="00570651">
              <w:t>23</w:t>
            </w:r>
            <w:r w:rsidR="00FA4D2B" w:rsidRPr="00570651">
              <w:t xml:space="preserve"> – </w:t>
            </w:r>
            <w:r w:rsidRPr="00570651">
              <w:t>202</w:t>
            </w:r>
            <w:r w:rsidR="00B76BD1" w:rsidRPr="00570651">
              <w:t>7</w:t>
            </w:r>
            <w:r w:rsidR="00FA4D2B" w:rsidRPr="00570651">
              <w:t xml:space="preserve"> годы</w:t>
            </w:r>
          </w:p>
        </w:tc>
      </w:tr>
      <w:tr w:rsidR="00FA4D2B" w:rsidRPr="00570651" w:rsidTr="00D26BDA">
        <w:trPr>
          <w:trHeight w:val="401"/>
          <w:jc w:val="center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FA4D2B" w:rsidP="00F30930">
            <w:pPr>
              <w:rPr>
                <w:b/>
              </w:rPr>
            </w:pPr>
            <w:r w:rsidRPr="00570651">
              <w:t xml:space="preserve">Целевые показатели </w:t>
            </w:r>
            <w:r w:rsidRPr="00570651">
              <w:rPr>
                <w:kern w:val="36"/>
              </w:rPr>
              <w:t>Подпрограммы 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1498" w:rsidRPr="00570651" w:rsidRDefault="00761498" w:rsidP="00F30930">
            <w:r w:rsidRPr="00570651">
              <w:t xml:space="preserve">доля библиотечных фондов, занесенных в электронные каталоги, в общем объеме фондов общедоступных библиотек </w:t>
            </w:r>
            <w:r w:rsidR="009800B9" w:rsidRPr="00570651">
              <w:t>муниципального округа</w:t>
            </w:r>
            <w:r w:rsidRPr="00570651">
              <w:t>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>доля музейных предметов, представленных зрителю на выставках, в экспозициях и в электронном виде, в общем количестве предметов музейного фонда учреждений;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>количество посещений организаций культуры по отношению к уровню 2010 года;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>увеличение числа посещений организаций культуры;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>количество созданных (реконструированных) и капитально отремонтированных объектов организаций культуры;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>количество организаций культуры, полу</w:t>
            </w:r>
            <w:r w:rsidR="00017A19" w:rsidRPr="00570651">
              <w:t>чивших современное оборудование</w:t>
            </w:r>
            <w:r w:rsidR="007527F6" w:rsidRPr="00570651">
              <w:t>;</w:t>
            </w:r>
          </w:p>
          <w:p w:rsidR="007527F6" w:rsidRPr="00570651" w:rsidRDefault="007527F6" w:rsidP="00F30930"/>
          <w:p w:rsidR="00E54653" w:rsidRPr="00570651" w:rsidRDefault="005E1F9E" w:rsidP="00F30930">
            <w:r w:rsidRPr="00570651">
              <w:t>средняя численность участников клубных формирова</w:t>
            </w:r>
            <w:r w:rsidR="00E54653" w:rsidRPr="00570651">
              <w:t>ний на 1 тыс. человек</w:t>
            </w:r>
          </w:p>
          <w:p w:rsidR="00FA4D2B" w:rsidRPr="00570651" w:rsidRDefault="00FA4D2B" w:rsidP="00F30930"/>
        </w:tc>
      </w:tr>
      <w:tr w:rsidR="00FA4D2B" w:rsidRPr="00570651" w:rsidTr="00D6005B">
        <w:trPr>
          <w:trHeight w:val="2421"/>
          <w:jc w:val="center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B76BD1" w:rsidP="001C4FE9">
            <w:r w:rsidRPr="00570651">
              <w:t xml:space="preserve">Объемы финансового обеспечения за счет средств  бюджета </w:t>
            </w:r>
            <w:r w:rsidR="001C4FE9" w:rsidRPr="00570651">
              <w:t>округа</w:t>
            </w:r>
            <w:r w:rsidRPr="00570651">
              <w:t xml:space="preserve"> </w:t>
            </w:r>
            <w:r w:rsidR="00FA4D2B" w:rsidRPr="00570651">
              <w:rPr>
                <w:kern w:val="36"/>
              </w:rPr>
              <w:t>Подпрограммы 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30ED3" w:rsidRPr="008C51C9" w:rsidRDefault="00D30ED3" w:rsidP="00D30ED3">
            <w:r w:rsidRPr="008C51C9">
              <w:t xml:space="preserve">Общий объём финансового обеспечения составляет </w:t>
            </w:r>
          </w:p>
          <w:p w:rsidR="00D30ED3" w:rsidRPr="00D6005B" w:rsidRDefault="00652B6E" w:rsidP="00D30ED3">
            <w:r w:rsidRPr="00D6005B">
              <w:t>1848</w:t>
            </w:r>
            <w:r w:rsidR="003C4FC2" w:rsidRPr="00D6005B">
              <w:t>8</w:t>
            </w:r>
            <w:r w:rsidRPr="00D6005B">
              <w:t xml:space="preserve">5,5 </w:t>
            </w:r>
            <w:r w:rsidR="00572F37" w:rsidRPr="00D6005B">
              <w:t xml:space="preserve"> </w:t>
            </w:r>
            <w:r w:rsidR="00D30ED3" w:rsidRPr="00D6005B">
              <w:t>тыс.рублей  в том числе по годам реализации:</w:t>
            </w:r>
          </w:p>
          <w:p w:rsidR="00D30ED3" w:rsidRPr="00D6005B" w:rsidRDefault="00D30ED3" w:rsidP="00D30ED3"/>
          <w:p w:rsidR="00D30ED3" w:rsidRPr="00D6005B" w:rsidRDefault="00D30ED3" w:rsidP="00D30ED3">
            <w:r w:rsidRPr="00D6005B">
              <w:t xml:space="preserve">2023 год  - </w:t>
            </w:r>
            <w:r w:rsidR="00790011" w:rsidRPr="00D6005B">
              <w:t>44205,5</w:t>
            </w:r>
            <w:r w:rsidRPr="00D6005B">
              <w:t xml:space="preserve"> тыс. рублей,</w:t>
            </w:r>
          </w:p>
          <w:p w:rsidR="00D30ED3" w:rsidRPr="00D6005B" w:rsidRDefault="00D30ED3" w:rsidP="00D30ED3">
            <w:r w:rsidRPr="00D6005B">
              <w:t xml:space="preserve">2024 год – </w:t>
            </w:r>
            <w:r w:rsidR="00790011" w:rsidRPr="00D6005B">
              <w:t>36298,8</w:t>
            </w:r>
            <w:r w:rsidRPr="00D6005B">
              <w:t xml:space="preserve"> тыс. рублей,</w:t>
            </w:r>
          </w:p>
          <w:p w:rsidR="00D30ED3" w:rsidRPr="00D6005B" w:rsidRDefault="00D30ED3" w:rsidP="00D30ED3">
            <w:r w:rsidRPr="00D6005B">
              <w:t>2025 год –</w:t>
            </w:r>
            <w:r w:rsidR="00790011" w:rsidRPr="00D6005B">
              <w:t>33567,1</w:t>
            </w:r>
            <w:r w:rsidRPr="00D6005B">
              <w:t xml:space="preserve"> тыс. рублей,</w:t>
            </w:r>
          </w:p>
          <w:p w:rsidR="00D30ED3" w:rsidRPr="00D6005B" w:rsidRDefault="00D30ED3" w:rsidP="00D30ED3">
            <w:r w:rsidRPr="00D6005B">
              <w:t xml:space="preserve">2026 год – </w:t>
            </w:r>
            <w:r w:rsidR="00790011" w:rsidRPr="00D6005B">
              <w:t>34525,9</w:t>
            </w:r>
            <w:r w:rsidRPr="00D6005B">
              <w:t xml:space="preserve"> тыс. рублей,</w:t>
            </w:r>
          </w:p>
          <w:p w:rsidR="00FA4D2B" w:rsidRPr="00570651" w:rsidRDefault="00D30ED3" w:rsidP="00F30930">
            <w:r w:rsidRPr="00D6005B">
              <w:t xml:space="preserve">2027 год – </w:t>
            </w:r>
            <w:r w:rsidR="00652B6E" w:rsidRPr="00D6005B">
              <w:t>362</w:t>
            </w:r>
            <w:r w:rsidR="003C4FC2" w:rsidRPr="00D6005B">
              <w:t>8</w:t>
            </w:r>
            <w:r w:rsidR="00652B6E" w:rsidRPr="00D6005B">
              <w:t>8,2</w:t>
            </w:r>
            <w:r w:rsidRPr="00D6005B">
              <w:t xml:space="preserve"> тыс. рублей</w:t>
            </w:r>
          </w:p>
        </w:tc>
      </w:tr>
      <w:tr w:rsidR="00FA4D2B" w:rsidRPr="00570651" w:rsidTr="00D26BDA">
        <w:trPr>
          <w:trHeight w:val="467"/>
          <w:jc w:val="center"/>
        </w:trPr>
        <w:tc>
          <w:tcPr>
            <w:tcW w:w="14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A4D2B" w:rsidRPr="00570651" w:rsidRDefault="00FA4D2B" w:rsidP="00F30930">
            <w:r w:rsidRPr="00570651">
              <w:t xml:space="preserve">Ожидаемые результаты реализации </w:t>
            </w:r>
            <w:r w:rsidRPr="00570651">
              <w:rPr>
                <w:kern w:val="36"/>
              </w:rPr>
              <w:t>Подпрограммы 2</w:t>
            </w:r>
          </w:p>
        </w:tc>
        <w:tc>
          <w:tcPr>
            <w:tcW w:w="3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61498" w:rsidRPr="00570651" w:rsidRDefault="00761498" w:rsidP="00F30930">
            <w:r w:rsidRPr="00570651">
              <w:t xml:space="preserve">увеличение доли библиотечных фондов, занесенных в электронные каталоги, в общем объеме фондов общедоступных библиотек </w:t>
            </w:r>
            <w:r w:rsidR="00911B34" w:rsidRPr="00570651">
              <w:t xml:space="preserve">муниципального округа </w:t>
            </w:r>
            <w:r w:rsidRPr="00570651">
              <w:t xml:space="preserve">до </w:t>
            </w:r>
            <w:r w:rsidR="004473AC">
              <w:t xml:space="preserve">40,7 </w:t>
            </w:r>
            <w:r w:rsidRPr="00570651">
              <w:t>%;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>увеличение доли музейных предметов, представленных зрителю на выставках, в экспозициях и в электронном виде, в общем количестве предметов музейного фонда учреждений до 25%;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>увеличение количества посещений организаций культуры по отношению к уровню 2010 года до 90.2%;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>увеличение числа посещений организаций культуры до 115% к 202</w:t>
            </w:r>
            <w:r w:rsidR="00333FDD" w:rsidRPr="00570651">
              <w:t>7</w:t>
            </w:r>
            <w:r w:rsidRPr="00570651">
              <w:t xml:space="preserve"> году;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 xml:space="preserve">увеличение созданных (реконструированных) и капитально отремонтированных объектов организаций культуры до </w:t>
            </w:r>
            <w:r w:rsidR="00333FDD" w:rsidRPr="00570651">
              <w:t xml:space="preserve">3 </w:t>
            </w:r>
            <w:r w:rsidRPr="00570651">
              <w:t>единиц к 202</w:t>
            </w:r>
            <w:r w:rsidR="00333FDD" w:rsidRPr="00570651">
              <w:t>7</w:t>
            </w:r>
            <w:r w:rsidRPr="00570651">
              <w:t xml:space="preserve"> году;</w:t>
            </w:r>
          </w:p>
          <w:p w:rsidR="00761498" w:rsidRPr="00570651" w:rsidRDefault="00761498" w:rsidP="00F30930"/>
          <w:p w:rsidR="00761498" w:rsidRPr="00570651" w:rsidRDefault="00761498" w:rsidP="00F30930">
            <w:r w:rsidRPr="00570651">
              <w:t xml:space="preserve">увеличение до </w:t>
            </w:r>
            <w:r w:rsidR="00333FDD" w:rsidRPr="00570651">
              <w:t xml:space="preserve">3 </w:t>
            </w:r>
            <w:r w:rsidRPr="00570651">
              <w:t>единиц организаций культуры, получивших современное оборудование, к 202</w:t>
            </w:r>
            <w:r w:rsidR="00333FDD" w:rsidRPr="00570651">
              <w:t>7</w:t>
            </w:r>
            <w:r w:rsidRPr="00570651">
              <w:t>году;</w:t>
            </w:r>
          </w:p>
          <w:p w:rsidR="00E54653" w:rsidRPr="00570651" w:rsidRDefault="00E54653" w:rsidP="00F30930"/>
          <w:p w:rsidR="00E54653" w:rsidRPr="00570651" w:rsidRDefault="00153DBF" w:rsidP="00F30930">
            <w:r w:rsidRPr="00570651">
              <w:t>средняя численность участников клубных формирова</w:t>
            </w:r>
            <w:r w:rsidR="00E54653" w:rsidRPr="00570651">
              <w:t xml:space="preserve">ний </w:t>
            </w:r>
            <w:r w:rsidR="00F254C4" w:rsidRPr="00570651">
              <w:t xml:space="preserve">95 </w:t>
            </w:r>
            <w:r w:rsidR="00E54653" w:rsidRPr="00570651">
              <w:t>на 1 тыс. человек</w:t>
            </w:r>
          </w:p>
        </w:tc>
      </w:tr>
    </w:tbl>
    <w:p w:rsidR="002B288D" w:rsidRPr="00570651" w:rsidRDefault="002B288D" w:rsidP="00F30930">
      <w:pPr>
        <w:widowControl w:val="0"/>
        <w:autoSpaceDE w:val="0"/>
        <w:autoSpaceDN w:val="0"/>
        <w:adjustRightInd w:val="0"/>
        <w:jc w:val="right"/>
      </w:pPr>
    </w:p>
    <w:p w:rsidR="002B288D" w:rsidRPr="00570651" w:rsidRDefault="002B288D">
      <w:r w:rsidRPr="00570651">
        <w:br w:type="page"/>
      </w:r>
    </w:p>
    <w:p w:rsidR="002B288D" w:rsidRPr="00570651" w:rsidRDefault="002B288D" w:rsidP="00F30930">
      <w:pPr>
        <w:widowControl w:val="0"/>
        <w:autoSpaceDE w:val="0"/>
        <w:autoSpaceDN w:val="0"/>
        <w:adjustRightInd w:val="0"/>
        <w:jc w:val="right"/>
        <w:sectPr w:rsidR="002B288D" w:rsidRPr="00570651" w:rsidSect="002B288D">
          <w:pgSz w:w="11906" w:h="16838" w:code="9"/>
          <w:pgMar w:top="851" w:right="1134" w:bottom="1701" w:left="1134" w:header="567" w:footer="567" w:gutter="0"/>
          <w:pgNumType w:start="112"/>
          <w:cols w:space="720"/>
          <w:docGrid w:linePitch="326"/>
        </w:sectPr>
      </w:pPr>
    </w:p>
    <w:p w:rsidR="00AE1428" w:rsidRPr="00570651" w:rsidRDefault="00A360E1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1 к Подпрограмме2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6" w:name="P1031"/>
      <w:bookmarkEnd w:id="6"/>
      <w:r w:rsidRPr="00570651">
        <w:rPr>
          <w:b/>
        </w:rPr>
        <w:t xml:space="preserve">Сведения о целевых показателях </w:t>
      </w:r>
      <w:r w:rsidR="00761498" w:rsidRPr="00570651">
        <w:rPr>
          <w:b/>
        </w:rPr>
        <w:t>Подпрограммы 2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756"/>
        <w:gridCol w:w="1134"/>
        <w:gridCol w:w="53"/>
        <w:gridCol w:w="1159"/>
        <w:gridCol w:w="28"/>
        <w:gridCol w:w="1169"/>
        <w:gridCol w:w="18"/>
        <w:gridCol w:w="1187"/>
        <w:gridCol w:w="71"/>
        <w:gridCol w:w="1116"/>
        <w:gridCol w:w="18"/>
        <w:gridCol w:w="1134"/>
        <w:gridCol w:w="35"/>
        <w:gridCol w:w="1241"/>
        <w:gridCol w:w="1559"/>
      </w:tblGrid>
      <w:tr w:rsidR="00FD19C3" w:rsidRPr="00570651" w:rsidTr="00D26BDA">
        <w:tc>
          <w:tcPr>
            <w:tcW w:w="567" w:type="dxa"/>
            <w:vMerge w:val="restart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N</w:t>
            </w:r>
          </w:p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п/п</w:t>
            </w:r>
          </w:p>
        </w:tc>
        <w:tc>
          <w:tcPr>
            <w:tcW w:w="1701" w:type="dxa"/>
            <w:vMerge w:val="restart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Цель, задача, направленная на достижение цели</w:t>
            </w:r>
          </w:p>
        </w:tc>
        <w:tc>
          <w:tcPr>
            <w:tcW w:w="2756" w:type="dxa"/>
            <w:vMerge w:val="restart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Единица измерения</w:t>
            </w:r>
          </w:p>
        </w:tc>
        <w:tc>
          <w:tcPr>
            <w:tcW w:w="8788" w:type="dxa"/>
            <w:gridSpan w:val="13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Значение целевого показателя (индикатора) </w:t>
            </w:r>
          </w:p>
        </w:tc>
      </w:tr>
      <w:tr w:rsidR="00FD19C3" w:rsidRPr="00570651" w:rsidTr="00D26BDA">
        <w:tc>
          <w:tcPr>
            <w:tcW w:w="567" w:type="dxa"/>
            <w:vMerge/>
          </w:tcPr>
          <w:p w:rsidR="00EA0BF5" w:rsidRPr="00570651" w:rsidRDefault="00EA0BF5" w:rsidP="00F30930"/>
        </w:tc>
        <w:tc>
          <w:tcPr>
            <w:tcW w:w="1701" w:type="dxa"/>
            <w:vMerge/>
          </w:tcPr>
          <w:p w:rsidR="00EA0BF5" w:rsidRPr="00570651" w:rsidRDefault="00EA0BF5" w:rsidP="00F30930"/>
        </w:tc>
        <w:tc>
          <w:tcPr>
            <w:tcW w:w="2756" w:type="dxa"/>
            <w:vMerge/>
          </w:tcPr>
          <w:p w:rsidR="00EA0BF5" w:rsidRPr="00570651" w:rsidRDefault="00EA0BF5" w:rsidP="00F30930"/>
        </w:tc>
        <w:tc>
          <w:tcPr>
            <w:tcW w:w="1134" w:type="dxa"/>
            <w:vMerge/>
          </w:tcPr>
          <w:p w:rsidR="00EA0BF5" w:rsidRPr="00570651" w:rsidRDefault="00EA0BF5" w:rsidP="00F30930"/>
        </w:tc>
        <w:tc>
          <w:tcPr>
            <w:tcW w:w="1212" w:type="dxa"/>
            <w:gridSpan w:val="2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отчетное</w:t>
            </w:r>
          </w:p>
        </w:tc>
        <w:tc>
          <w:tcPr>
            <w:tcW w:w="1197" w:type="dxa"/>
            <w:gridSpan w:val="2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оценочное</w:t>
            </w:r>
          </w:p>
        </w:tc>
        <w:tc>
          <w:tcPr>
            <w:tcW w:w="6379" w:type="dxa"/>
            <w:gridSpan w:val="9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плановое</w:t>
            </w:r>
          </w:p>
        </w:tc>
      </w:tr>
      <w:tr w:rsidR="00FD19C3" w:rsidRPr="00570651" w:rsidTr="00D26BDA">
        <w:tc>
          <w:tcPr>
            <w:tcW w:w="567" w:type="dxa"/>
            <w:vMerge/>
          </w:tcPr>
          <w:p w:rsidR="00EA0BF5" w:rsidRPr="00570651" w:rsidRDefault="00EA0BF5" w:rsidP="00F30930"/>
        </w:tc>
        <w:tc>
          <w:tcPr>
            <w:tcW w:w="1701" w:type="dxa"/>
            <w:vMerge/>
          </w:tcPr>
          <w:p w:rsidR="00EA0BF5" w:rsidRPr="00570651" w:rsidRDefault="00EA0BF5" w:rsidP="00F30930"/>
        </w:tc>
        <w:tc>
          <w:tcPr>
            <w:tcW w:w="2756" w:type="dxa"/>
            <w:vMerge/>
          </w:tcPr>
          <w:p w:rsidR="00EA0BF5" w:rsidRPr="00570651" w:rsidRDefault="00EA0BF5" w:rsidP="00F30930"/>
        </w:tc>
        <w:tc>
          <w:tcPr>
            <w:tcW w:w="1134" w:type="dxa"/>
            <w:vMerge/>
          </w:tcPr>
          <w:p w:rsidR="00EA0BF5" w:rsidRPr="00570651" w:rsidRDefault="00EA0BF5" w:rsidP="00F30930"/>
        </w:tc>
        <w:tc>
          <w:tcPr>
            <w:tcW w:w="1212" w:type="dxa"/>
            <w:gridSpan w:val="2"/>
          </w:tcPr>
          <w:p w:rsidR="00EA0BF5" w:rsidRPr="00570651" w:rsidRDefault="00FD19C3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2019</w:t>
            </w:r>
          </w:p>
        </w:tc>
        <w:tc>
          <w:tcPr>
            <w:tcW w:w="1197" w:type="dxa"/>
            <w:gridSpan w:val="2"/>
          </w:tcPr>
          <w:p w:rsidR="00EA0BF5" w:rsidRPr="00570651" w:rsidRDefault="00FD19C3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2020</w:t>
            </w:r>
          </w:p>
        </w:tc>
        <w:tc>
          <w:tcPr>
            <w:tcW w:w="1276" w:type="dxa"/>
            <w:gridSpan w:val="3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2023</w:t>
            </w:r>
          </w:p>
        </w:tc>
        <w:tc>
          <w:tcPr>
            <w:tcW w:w="1134" w:type="dxa"/>
            <w:gridSpan w:val="2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2024</w:t>
            </w:r>
          </w:p>
        </w:tc>
        <w:tc>
          <w:tcPr>
            <w:tcW w:w="1134" w:type="dxa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276" w:type="dxa"/>
            <w:gridSpan w:val="2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559" w:type="dxa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</w:tr>
      <w:tr w:rsidR="00FD19C3" w:rsidRPr="00570651" w:rsidTr="00D26BDA">
        <w:tc>
          <w:tcPr>
            <w:tcW w:w="567" w:type="dxa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701" w:type="dxa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2756" w:type="dxa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134" w:type="dxa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212" w:type="dxa"/>
            <w:gridSpan w:val="2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197" w:type="dxa"/>
            <w:gridSpan w:val="2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276" w:type="dxa"/>
            <w:gridSpan w:val="3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134" w:type="dxa"/>
            <w:gridSpan w:val="2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134" w:type="dxa"/>
          </w:tcPr>
          <w:p w:rsidR="00EA0BF5" w:rsidRPr="00570651" w:rsidRDefault="00EA0BF5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  <w:tc>
          <w:tcPr>
            <w:tcW w:w="1276" w:type="dxa"/>
            <w:gridSpan w:val="2"/>
          </w:tcPr>
          <w:p w:rsidR="00EA0BF5" w:rsidRPr="00570651" w:rsidRDefault="002118A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10</w:t>
            </w:r>
          </w:p>
        </w:tc>
        <w:tc>
          <w:tcPr>
            <w:tcW w:w="1559" w:type="dxa"/>
          </w:tcPr>
          <w:p w:rsidR="00EA0BF5" w:rsidRPr="00570651" w:rsidRDefault="002118A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11</w:t>
            </w:r>
          </w:p>
        </w:tc>
      </w:tr>
      <w:tr w:rsidR="00FD19C3" w:rsidRPr="00570651" w:rsidTr="00D26BDA">
        <w:tc>
          <w:tcPr>
            <w:tcW w:w="14946" w:type="dxa"/>
            <w:gridSpan w:val="17"/>
          </w:tcPr>
          <w:p w:rsidR="00EA0BF5" w:rsidRPr="00570651" w:rsidRDefault="00EA0BF5" w:rsidP="00911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Цель: повышение роли культуры в процессе формирования и развития личности, сохранение и развитие единого культурного пространства как фактора социальной стабильности </w:t>
            </w:r>
            <w:r w:rsidR="00911B34" w:rsidRPr="00570651">
              <w:t>муниципального округа</w:t>
            </w:r>
          </w:p>
        </w:tc>
      </w:tr>
      <w:tr w:rsidR="00593031" w:rsidRPr="00570651" w:rsidTr="00D26BDA">
        <w:tc>
          <w:tcPr>
            <w:tcW w:w="567" w:type="dxa"/>
            <w:vMerge w:val="restart"/>
          </w:tcPr>
          <w:p w:rsidR="00593031" w:rsidRPr="00570651" w:rsidRDefault="005930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1.</w:t>
            </w:r>
          </w:p>
        </w:tc>
        <w:tc>
          <w:tcPr>
            <w:tcW w:w="1701" w:type="dxa"/>
            <w:vMerge w:val="restart"/>
          </w:tcPr>
          <w:p w:rsidR="00593031" w:rsidRPr="00570651" w:rsidRDefault="005930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Сохранение и развитие культурного наследия муниципального округа, расширение доступа населения к культурным ценностям и информации</w:t>
            </w:r>
          </w:p>
        </w:tc>
        <w:tc>
          <w:tcPr>
            <w:tcW w:w="2756" w:type="dxa"/>
          </w:tcPr>
          <w:p w:rsidR="00593031" w:rsidRPr="00570651" w:rsidRDefault="005930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доля библиотечных фондов, занесенных в электронные каталоги, в общем объеме фондов общедоступных библиотек муниципального округа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14,1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14,1</w:t>
            </w:r>
          </w:p>
        </w:tc>
        <w:tc>
          <w:tcPr>
            <w:tcW w:w="1187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40</w:t>
            </w:r>
            <w:r w:rsidRPr="00570651">
              <w:t>,5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40,5</w:t>
            </w:r>
          </w:p>
        </w:tc>
        <w:tc>
          <w:tcPr>
            <w:tcW w:w="1187" w:type="dxa"/>
            <w:gridSpan w:val="3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40,6</w:t>
            </w:r>
          </w:p>
        </w:tc>
        <w:tc>
          <w:tcPr>
            <w:tcW w:w="1241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40,6</w:t>
            </w:r>
          </w:p>
        </w:tc>
        <w:tc>
          <w:tcPr>
            <w:tcW w:w="1559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40,7</w:t>
            </w:r>
          </w:p>
        </w:tc>
      </w:tr>
      <w:tr w:rsidR="00593031" w:rsidRPr="00570651" w:rsidTr="00D26BDA">
        <w:tc>
          <w:tcPr>
            <w:tcW w:w="567" w:type="dxa"/>
            <w:vMerge/>
          </w:tcPr>
          <w:p w:rsidR="00593031" w:rsidRPr="00570651" w:rsidRDefault="00593031" w:rsidP="00F30930"/>
        </w:tc>
        <w:tc>
          <w:tcPr>
            <w:tcW w:w="1701" w:type="dxa"/>
            <w:vMerge/>
          </w:tcPr>
          <w:p w:rsidR="00593031" w:rsidRPr="00570651" w:rsidRDefault="00593031" w:rsidP="00F30930"/>
        </w:tc>
        <w:tc>
          <w:tcPr>
            <w:tcW w:w="2756" w:type="dxa"/>
          </w:tcPr>
          <w:p w:rsidR="00593031" w:rsidRPr="00570651" w:rsidRDefault="00593031" w:rsidP="00F30930">
            <w:pPr>
              <w:textAlignment w:val="baseline"/>
            </w:pPr>
            <w:r w:rsidRPr="00570651">
              <w:t>доля музейных предметов, представленных зрителю на выставках, в экспозициях и в электронном виде, в общем количестве предметов музейного фонда учреждений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15,6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17</w:t>
            </w:r>
          </w:p>
        </w:tc>
        <w:tc>
          <w:tcPr>
            <w:tcW w:w="1187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16,4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16,5</w:t>
            </w:r>
          </w:p>
        </w:tc>
        <w:tc>
          <w:tcPr>
            <w:tcW w:w="1187" w:type="dxa"/>
            <w:gridSpan w:val="3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16,6</w:t>
            </w:r>
          </w:p>
        </w:tc>
        <w:tc>
          <w:tcPr>
            <w:tcW w:w="1241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16,7</w:t>
            </w:r>
          </w:p>
        </w:tc>
        <w:tc>
          <w:tcPr>
            <w:tcW w:w="1559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16,8</w:t>
            </w:r>
          </w:p>
        </w:tc>
      </w:tr>
      <w:tr w:rsidR="00593031" w:rsidRPr="00570651" w:rsidTr="00D26BDA">
        <w:tc>
          <w:tcPr>
            <w:tcW w:w="567" w:type="dxa"/>
            <w:vMerge w:val="restart"/>
          </w:tcPr>
          <w:p w:rsidR="00593031" w:rsidRPr="00570651" w:rsidRDefault="005930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</w:t>
            </w:r>
          </w:p>
        </w:tc>
        <w:tc>
          <w:tcPr>
            <w:tcW w:w="1701" w:type="dxa"/>
            <w:vMerge w:val="restart"/>
          </w:tcPr>
          <w:p w:rsidR="00593031" w:rsidRPr="00570651" w:rsidRDefault="005930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Содействие повышению доступности и качества услуг муниципальных учреждений культуры и образования в сфере культуры</w:t>
            </w:r>
          </w:p>
        </w:tc>
        <w:tc>
          <w:tcPr>
            <w:tcW w:w="2756" w:type="dxa"/>
          </w:tcPr>
          <w:p w:rsidR="00593031" w:rsidRPr="00570651" w:rsidRDefault="00593031" w:rsidP="00F30930">
            <w:pPr>
              <w:textAlignment w:val="baseline"/>
            </w:pPr>
            <w:r w:rsidRPr="00570651">
              <w:t>количество посещений организаций культуры по отношению к уровню 2010 года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92.0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F30930">
            <w:pPr>
              <w:jc w:val="center"/>
              <w:textAlignment w:val="baseline"/>
            </w:pPr>
            <w:r w:rsidRPr="00570651">
              <w:t>87.0</w:t>
            </w:r>
          </w:p>
        </w:tc>
        <w:tc>
          <w:tcPr>
            <w:tcW w:w="1187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95,1</w:t>
            </w:r>
          </w:p>
        </w:tc>
        <w:tc>
          <w:tcPr>
            <w:tcW w:w="1187" w:type="dxa"/>
            <w:gridSpan w:val="2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95,1</w:t>
            </w:r>
          </w:p>
        </w:tc>
        <w:tc>
          <w:tcPr>
            <w:tcW w:w="1187" w:type="dxa"/>
            <w:gridSpan w:val="3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95,2</w:t>
            </w:r>
          </w:p>
        </w:tc>
        <w:tc>
          <w:tcPr>
            <w:tcW w:w="1241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 w:rsidRPr="00570651">
              <w:t>9</w:t>
            </w:r>
            <w:r>
              <w:t>5,</w:t>
            </w:r>
            <w:r w:rsidRPr="00570651">
              <w:t>2</w:t>
            </w:r>
          </w:p>
        </w:tc>
        <w:tc>
          <w:tcPr>
            <w:tcW w:w="1559" w:type="dxa"/>
          </w:tcPr>
          <w:p w:rsidR="00593031" w:rsidRPr="00570651" w:rsidRDefault="00593031" w:rsidP="00AE01B3">
            <w:pPr>
              <w:jc w:val="center"/>
              <w:textAlignment w:val="baseline"/>
            </w:pPr>
            <w:r>
              <w:t>95,2</w:t>
            </w:r>
          </w:p>
        </w:tc>
      </w:tr>
      <w:tr w:rsidR="00FD19C3" w:rsidRPr="00570651" w:rsidTr="00D26BDA">
        <w:tc>
          <w:tcPr>
            <w:tcW w:w="567" w:type="dxa"/>
            <w:vMerge/>
          </w:tcPr>
          <w:p w:rsidR="00E54653" w:rsidRPr="00570651" w:rsidRDefault="00E54653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E54653" w:rsidRPr="00570651" w:rsidRDefault="00E54653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5E1F9E" w:rsidRPr="00570651" w:rsidRDefault="00E54653" w:rsidP="00F30930">
            <w:pPr>
              <w:textAlignment w:val="baseline"/>
            </w:pPr>
            <w:r w:rsidRPr="00570651">
              <w:t>количество отремонтированных объектов муниципальной собственности в сфере культуры.</w:t>
            </w:r>
          </w:p>
        </w:tc>
        <w:tc>
          <w:tcPr>
            <w:tcW w:w="1187" w:type="dxa"/>
            <w:gridSpan w:val="2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объектов</w:t>
            </w:r>
          </w:p>
        </w:tc>
        <w:tc>
          <w:tcPr>
            <w:tcW w:w="1187" w:type="dxa"/>
            <w:gridSpan w:val="2"/>
          </w:tcPr>
          <w:p w:rsidR="005E1F9E" w:rsidRPr="00570651" w:rsidRDefault="00333FD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  <w:gridSpan w:val="2"/>
          </w:tcPr>
          <w:p w:rsidR="005E1F9E" w:rsidRPr="00570651" w:rsidRDefault="00333FD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</w:tcPr>
          <w:p w:rsidR="005E1F9E" w:rsidRPr="00570651" w:rsidRDefault="00333FDD" w:rsidP="00F30930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1187" w:type="dxa"/>
            <w:gridSpan w:val="2"/>
          </w:tcPr>
          <w:p w:rsidR="005E1F9E" w:rsidRPr="00570651" w:rsidRDefault="00593031" w:rsidP="00F30930">
            <w:pPr>
              <w:jc w:val="center"/>
              <w:textAlignment w:val="baseline"/>
            </w:pPr>
            <w:r>
              <w:t>2</w:t>
            </w:r>
          </w:p>
        </w:tc>
        <w:tc>
          <w:tcPr>
            <w:tcW w:w="1187" w:type="dxa"/>
            <w:gridSpan w:val="3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-</w:t>
            </w:r>
          </w:p>
        </w:tc>
        <w:tc>
          <w:tcPr>
            <w:tcW w:w="1241" w:type="dxa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-</w:t>
            </w:r>
          </w:p>
        </w:tc>
        <w:tc>
          <w:tcPr>
            <w:tcW w:w="1559" w:type="dxa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-</w:t>
            </w:r>
          </w:p>
        </w:tc>
      </w:tr>
      <w:tr w:rsidR="00F30930" w:rsidRPr="00570651" w:rsidTr="00D26BDA">
        <w:tc>
          <w:tcPr>
            <w:tcW w:w="567" w:type="dxa"/>
            <w:vMerge/>
          </w:tcPr>
          <w:p w:rsidR="00E54653" w:rsidRPr="00570651" w:rsidRDefault="00E54653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E54653" w:rsidRPr="00570651" w:rsidRDefault="00E54653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5E1F9E" w:rsidRPr="00570651" w:rsidRDefault="00E54653" w:rsidP="00F30930">
            <w:pPr>
              <w:textAlignment w:val="baseline"/>
            </w:pPr>
            <w:r w:rsidRPr="00570651">
              <w:t>увеличение числа посещений организаций культуры</w:t>
            </w:r>
          </w:p>
        </w:tc>
        <w:tc>
          <w:tcPr>
            <w:tcW w:w="1187" w:type="dxa"/>
            <w:gridSpan w:val="2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187" w:type="dxa"/>
            <w:gridSpan w:val="2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-</w:t>
            </w:r>
          </w:p>
        </w:tc>
        <w:tc>
          <w:tcPr>
            <w:tcW w:w="1187" w:type="dxa"/>
            <w:gridSpan w:val="2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-</w:t>
            </w:r>
          </w:p>
        </w:tc>
        <w:tc>
          <w:tcPr>
            <w:tcW w:w="1187" w:type="dxa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105</w:t>
            </w:r>
          </w:p>
        </w:tc>
        <w:tc>
          <w:tcPr>
            <w:tcW w:w="1187" w:type="dxa"/>
            <w:gridSpan w:val="2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107</w:t>
            </w:r>
          </w:p>
        </w:tc>
        <w:tc>
          <w:tcPr>
            <w:tcW w:w="1187" w:type="dxa"/>
            <w:gridSpan w:val="3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110</w:t>
            </w:r>
          </w:p>
        </w:tc>
        <w:tc>
          <w:tcPr>
            <w:tcW w:w="1241" w:type="dxa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115</w:t>
            </w:r>
          </w:p>
        </w:tc>
        <w:tc>
          <w:tcPr>
            <w:tcW w:w="1559" w:type="dxa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115</w:t>
            </w:r>
          </w:p>
        </w:tc>
      </w:tr>
      <w:tr w:rsidR="00F30930" w:rsidRPr="00570651" w:rsidTr="00D26BDA">
        <w:tc>
          <w:tcPr>
            <w:tcW w:w="567" w:type="dxa"/>
            <w:vMerge/>
          </w:tcPr>
          <w:p w:rsidR="00E54653" w:rsidRPr="00570651" w:rsidRDefault="00E54653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E54653" w:rsidRPr="00570651" w:rsidRDefault="00E54653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5E1F9E" w:rsidRPr="00570651" w:rsidRDefault="00E54653" w:rsidP="00F30930">
            <w:pPr>
              <w:textAlignment w:val="baseline"/>
            </w:pPr>
            <w:r w:rsidRPr="00570651">
              <w:t>количество организаций культуры, получивших современное оборудование</w:t>
            </w:r>
          </w:p>
        </w:tc>
        <w:tc>
          <w:tcPr>
            <w:tcW w:w="1187" w:type="dxa"/>
            <w:gridSpan w:val="2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ед.</w:t>
            </w:r>
          </w:p>
        </w:tc>
        <w:tc>
          <w:tcPr>
            <w:tcW w:w="1187" w:type="dxa"/>
            <w:gridSpan w:val="2"/>
          </w:tcPr>
          <w:p w:rsidR="005E1F9E" w:rsidRPr="00570651" w:rsidRDefault="00DB3DEA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  <w:gridSpan w:val="2"/>
          </w:tcPr>
          <w:p w:rsidR="005E1F9E" w:rsidRPr="00570651" w:rsidRDefault="00DB3DEA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</w:tcPr>
          <w:p w:rsidR="005E1F9E" w:rsidRPr="00570651" w:rsidRDefault="00DB3DEA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  <w:gridSpan w:val="2"/>
          </w:tcPr>
          <w:p w:rsidR="005E1F9E" w:rsidRPr="00570651" w:rsidRDefault="00DB3DEA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87" w:type="dxa"/>
            <w:gridSpan w:val="3"/>
          </w:tcPr>
          <w:p w:rsidR="005E1F9E" w:rsidRPr="00570651" w:rsidRDefault="00DB3DEA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241" w:type="dxa"/>
          </w:tcPr>
          <w:p w:rsidR="005E1F9E" w:rsidRPr="00570651" w:rsidRDefault="00135ABE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559" w:type="dxa"/>
          </w:tcPr>
          <w:p w:rsidR="005E1F9E" w:rsidRPr="00570651" w:rsidRDefault="00135ABE" w:rsidP="00F30930">
            <w:pPr>
              <w:jc w:val="center"/>
              <w:textAlignment w:val="baseline"/>
            </w:pPr>
            <w:r w:rsidRPr="00570651">
              <w:t>1</w:t>
            </w:r>
          </w:p>
        </w:tc>
      </w:tr>
      <w:tr w:rsidR="00FD19C3" w:rsidRPr="00570651" w:rsidTr="00D26BDA">
        <w:tc>
          <w:tcPr>
            <w:tcW w:w="567" w:type="dxa"/>
            <w:vMerge/>
          </w:tcPr>
          <w:p w:rsidR="00E54653" w:rsidRPr="00570651" w:rsidRDefault="00E54653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E54653" w:rsidRPr="00570651" w:rsidRDefault="00E54653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56" w:type="dxa"/>
          </w:tcPr>
          <w:p w:rsidR="005E1F9E" w:rsidRPr="00570651" w:rsidRDefault="00E54653" w:rsidP="00F30930">
            <w:pPr>
              <w:textAlignment w:val="baseline"/>
            </w:pPr>
            <w:r w:rsidRPr="00570651">
              <w:t>средняя численность участников клубных формирований на 1 тыс. человек</w:t>
            </w:r>
          </w:p>
        </w:tc>
        <w:tc>
          <w:tcPr>
            <w:tcW w:w="1187" w:type="dxa"/>
            <w:gridSpan w:val="2"/>
          </w:tcPr>
          <w:p w:rsidR="005E1F9E" w:rsidRPr="00570651" w:rsidRDefault="00E54653" w:rsidP="00F30930">
            <w:pPr>
              <w:jc w:val="center"/>
              <w:textAlignment w:val="baseline"/>
            </w:pPr>
            <w:r w:rsidRPr="00570651">
              <w:t>чел.</w:t>
            </w:r>
          </w:p>
        </w:tc>
        <w:tc>
          <w:tcPr>
            <w:tcW w:w="1187" w:type="dxa"/>
            <w:gridSpan w:val="2"/>
          </w:tcPr>
          <w:p w:rsidR="005E1F9E" w:rsidRPr="00570651" w:rsidRDefault="00521A0E" w:rsidP="00F30930">
            <w:pPr>
              <w:jc w:val="center"/>
              <w:textAlignment w:val="baseline"/>
            </w:pPr>
            <w:r w:rsidRPr="00570651">
              <w:t>92</w:t>
            </w:r>
          </w:p>
        </w:tc>
        <w:tc>
          <w:tcPr>
            <w:tcW w:w="1187" w:type="dxa"/>
            <w:gridSpan w:val="2"/>
          </w:tcPr>
          <w:p w:rsidR="005E1F9E" w:rsidRPr="00570651" w:rsidRDefault="00521A0E" w:rsidP="00F30930">
            <w:pPr>
              <w:jc w:val="center"/>
              <w:textAlignment w:val="baseline"/>
            </w:pPr>
            <w:r w:rsidRPr="00570651">
              <w:t>92</w:t>
            </w:r>
          </w:p>
        </w:tc>
        <w:tc>
          <w:tcPr>
            <w:tcW w:w="1187" w:type="dxa"/>
          </w:tcPr>
          <w:p w:rsidR="005E1F9E" w:rsidRPr="00570651" w:rsidRDefault="00521A0E" w:rsidP="00593031">
            <w:pPr>
              <w:jc w:val="center"/>
              <w:textAlignment w:val="baseline"/>
            </w:pPr>
            <w:r w:rsidRPr="00570651">
              <w:t>9</w:t>
            </w:r>
            <w:r w:rsidR="00593031">
              <w:t>2</w:t>
            </w:r>
          </w:p>
        </w:tc>
        <w:tc>
          <w:tcPr>
            <w:tcW w:w="1187" w:type="dxa"/>
            <w:gridSpan w:val="2"/>
          </w:tcPr>
          <w:p w:rsidR="005E1F9E" w:rsidRPr="00570651" w:rsidRDefault="00521A0E" w:rsidP="00F30930">
            <w:pPr>
              <w:jc w:val="center"/>
              <w:textAlignment w:val="baseline"/>
            </w:pPr>
            <w:r w:rsidRPr="00570651">
              <w:t>93</w:t>
            </w:r>
          </w:p>
        </w:tc>
        <w:tc>
          <w:tcPr>
            <w:tcW w:w="1187" w:type="dxa"/>
            <w:gridSpan w:val="3"/>
          </w:tcPr>
          <w:p w:rsidR="005E1F9E" w:rsidRPr="00570651" w:rsidRDefault="00521A0E" w:rsidP="00F30930">
            <w:pPr>
              <w:jc w:val="center"/>
              <w:textAlignment w:val="baseline"/>
            </w:pPr>
            <w:r w:rsidRPr="00570651">
              <w:t>94</w:t>
            </w:r>
          </w:p>
        </w:tc>
        <w:tc>
          <w:tcPr>
            <w:tcW w:w="1241" w:type="dxa"/>
          </w:tcPr>
          <w:p w:rsidR="005E1F9E" w:rsidRPr="00570651" w:rsidRDefault="00521A0E" w:rsidP="00F30930">
            <w:pPr>
              <w:jc w:val="center"/>
              <w:textAlignment w:val="baseline"/>
            </w:pPr>
            <w:r w:rsidRPr="00570651">
              <w:t>94</w:t>
            </w:r>
          </w:p>
        </w:tc>
        <w:tc>
          <w:tcPr>
            <w:tcW w:w="1559" w:type="dxa"/>
          </w:tcPr>
          <w:p w:rsidR="005E1F9E" w:rsidRPr="00570651" w:rsidRDefault="00521A0E" w:rsidP="00F30930">
            <w:pPr>
              <w:jc w:val="center"/>
              <w:textAlignment w:val="baseline"/>
            </w:pPr>
            <w:r w:rsidRPr="00570651">
              <w:t>95</w:t>
            </w:r>
          </w:p>
        </w:tc>
      </w:tr>
    </w:tbl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--------------------------------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&lt;*&gt; Указываются конкретные годы: отчетный год (год, предшествующий текущему году), текущий год (год разработки и утверждения государственной программы (подпрограммы) и годы периода реализации муниципальной программы (подпрограммы).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&lt;**&gt; В случае отсутствия отчетного, оценочного, планового значения целевого показателя (индикатора) муниципальной программы (подпрограммы) ставится "-".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6035FE" w:rsidRPr="00570651" w:rsidRDefault="006035FE">
      <w:r w:rsidRPr="00570651">
        <w:br w:type="page"/>
      </w:r>
    </w:p>
    <w:p w:rsidR="00A360E1" w:rsidRPr="00570651" w:rsidRDefault="00A360E1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2 к Подпрограмме2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7" w:name="P1281"/>
      <w:bookmarkEnd w:id="7"/>
      <w:r w:rsidRPr="00570651">
        <w:rPr>
          <w:b/>
        </w:rPr>
        <w:t>Сведения о порядке сбора информации и методике расчета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 xml:space="preserve">целевых показателей (индикаторов) </w:t>
      </w:r>
      <w:r w:rsidR="009457A9" w:rsidRPr="00570651">
        <w:rPr>
          <w:b/>
        </w:rPr>
        <w:t>Подпрограммы 2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13"/>
        <w:gridCol w:w="1994"/>
        <w:gridCol w:w="1408"/>
        <w:gridCol w:w="2410"/>
        <w:gridCol w:w="2126"/>
        <w:gridCol w:w="1701"/>
        <w:gridCol w:w="1599"/>
      </w:tblGrid>
      <w:tr w:rsidR="00AE1428" w:rsidRPr="00570651" w:rsidTr="00FA3827">
        <w:tc>
          <w:tcPr>
            <w:tcW w:w="567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N</w:t>
            </w:r>
          </w:p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п/п</w:t>
            </w:r>
          </w:p>
        </w:tc>
        <w:tc>
          <w:tcPr>
            <w:tcW w:w="2268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913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Единица измерения</w:t>
            </w:r>
          </w:p>
        </w:tc>
        <w:tc>
          <w:tcPr>
            <w:tcW w:w="1994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Определение целевого показателя (индикатора) &lt;1&gt;</w:t>
            </w:r>
          </w:p>
        </w:tc>
        <w:tc>
          <w:tcPr>
            <w:tcW w:w="1408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Временные характеристики целевого показателя (индикатора) &lt;2&gt;</w:t>
            </w:r>
          </w:p>
        </w:tc>
        <w:tc>
          <w:tcPr>
            <w:tcW w:w="2410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2126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Показатели, используемые в формуле &lt;4&gt;</w:t>
            </w:r>
          </w:p>
        </w:tc>
        <w:tc>
          <w:tcPr>
            <w:tcW w:w="1701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Метод сбора информации, индекс формы отчетности &lt;5&gt;</w:t>
            </w:r>
          </w:p>
        </w:tc>
        <w:tc>
          <w:tcPr>
            <w:tcW w:w="1599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Ответственный за сбор данных по целевому показателю (индикатору) &lt;6&gt;</w:t>
            </w:r>
          </w:p>
        </w:tc>
      </w:tr>
      <w:tr w:rsidR="00AE1428" w:rsidRPr="00570651" w:rsidTr="00FA3827">
        <w:tc>
          <w:tcPr>
            <w:tcW w:w="567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2268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913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994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408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2410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2126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701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599" w:type="dxa"/>
          </w:tcPr>
          <w:p w:rsidR="00AE1428" w:rsidRPr="00570651" w:rsidRDefault="00AE1428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</w:tr>
      <w:tr w:rsidR="00FA3827" w:rsidRPr="00570651" w:rsidTr="00FA3827">
        <w:tc>
          <w:tcPr>
            <w:tcW w:w="567" w:type="dxa"/>
          </w:tcPr>
          <w:p w:rsidR="005E1F9E" w:rsidRPr="00570651" w:rsidRDefault="005E1F9E" w:rsidP="00F30930">
            <w:pPr>
              <w:jc w:val="center"/>
              <w:textAlignment w:val="baseline"/>
            </w:pPr>
            <w:r w:rsidRPr="00570651">
              <w:t>1</w:t>
            </w:r>
            <w:r w:rsidR="00FA3827" w:rsidRPr="00570651">
              <w:t>.</w:t>
            </w:r>
          </w:p>
        </w:tc>
        <w:tc>
          <w:tcPr>
            <w:tcW w:w="2268" w:type="dxa"/>
          </w:tcPr>
          <w:p w:rsidR="005E1F9E" w:rsidRPr="00570651" w:rsidRDefault="00FA3827" w:rsidP="00F30930">
            <w:pPr>
              <w:textAlignment w:val="baseline"/>
            </w:pPr>
            <w:r w:rsidRPr="00570651">
              <w:t xml:space="preserve">Доля библиотечных фондов, занесенных в электронные каталоги, в общем объеме фондов общедоступных библиотек </w:t>
            </w:r>
            <w:r w:rsidR="00C40579" w:rsidRPr="00570651">
              <w:t>муниципального округа</w:t>
            </w:r>
          </w:p>
        </w:tc>
        <w:tc>
          <w:tcPr>
            <w:tcW w:w="913" w:type="dxa"/>
          </w:tcPr>
          <w:p w:rsidR="005E1F9E" w:rsidRPr="00570651" w:rsidRDefault="00FA3827" w:rsidP="00F30930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994" w:type="dxa"/>
          </w:tcPr>
          <w:p w:rsidR="005E1F9E" w:rsidRPr="00570651" w:rsidRDefault="00FA3827" w:rsidP="00F30930">
            <w:pPr>
              <w:textAlignment w:val="baseline"/>
            </w:pPr>
            <w:r w:rsidRPr="00570651">
              <w:t xml:space="preserve">показатель характеризует долю библиотечных фондов, занесенных в электронные каталоги, в общем объеме фондов общедоступных библиотек </w:t>
            </w:r>
            <w:r w:rsidR="00C40579" w:rsidRPr="00570651">
              <w:t>муниципального округа</w:t>
            </w:r>
          </w:p>
        </w:tc>
        <w:tc>
          <w:tcPr>
            <w:tcW w:w="1408" w:type="dxa"/>
          </w:tcPr>
          <w:p w:rsidR="005E1F9E" w:rsidRPr="00570651" w:rsidRDefault="00FA3827" w:rsidP="00F30930">
            <w:pPr>
              <w:textAlignment w:val="baseline"/>
            </w:pPr>
            <w:r w:rsidRPr="00570651">
              <w:t>на конец отчетного года</w:t>
            </w:r>
          </w:p>
        </w:tc>
        <w:tc>
          <w:tcPr>
            <w:tcW w:w="2410" w:type="dxa"/>
          </w:tcPr>
          <w:p w:rsidR="005E1F9E" w:rsidRPr="00570651" w:rsidRDefault="00FA3827" w:rsidP="00F30930">
            <w:pPr>
              <w:jc w:val="center"/>
              <w:textAlignment w:val="baseline"/>
            </w:pPr>
            <w:r w:rsidRPr="00570651">
              <w:rPr>
                <w:noProof/>
              </w:rPr>
              <w:drawing>
                <wp:inline distT="0" distB="0" distL="0" distR="0">
                  <wp:extent cx="1195206" cy="398567"/>
                  <wp:effectExtent l="0" t="0" r="0" b="0"/>
                  <wp:docPr id="1" name="Рисунок 1" descr="Об утверждении государствен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государствен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192" cy="39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 xml:space="preserve">Д2 - доля библиотечных фондов, занесенных в электронные каталоги, в общем объеме фондов общедоступных библиотек </w:t>
            </w:r>
            <w:r w:rsidR="001C385B" w:rsidRPr="00570651">
              <w:t>муниципального округа</w:t>
            </w:r>
            <w:r w:rsidRPr="00570651">
              <w:t>;</w:t>
            </w:r>
          </w:p>
          <w:p w:rsidR="00FA3827" w:rsidRPr="00570651" w:rsidRDefault="00FA3827" w:rsidP="00F30930">
            <w:pPr>
              <w:textAlignment w:val="baseline"/>
            </w:pPr>
            <w:r w:rsidRPr="00570651">
              <w:t xml:space="preserve">Фэ - объем записей электронных каталогов в общедоступных библиотеках </w:t>
            </w:r>
            <w:r w:rsidR="001C385B" w:rsidRPr="00570651">
              <w:t>муниципального округа</w:t>
            </w:r>
            <w:r w:rsidRPr="00570651">
              <w:t xml:space="preserve"> (ед.);</w:t>
            </w:r>
          </w:p>
          <w:p w:rsidR="005E1F9E" w:rsidRPr="00570651" w:rsidRDefault="00FA3827" w:rsidP="00F30930">
            <w:pPr>
              <w:textAlignment w:val="baseline"/>
            </w:pPr>
            <w:r w:rsidRPr="00570651">
              <w:t>Фобщ - общий объем библиотечных фондов (ед.)</w:t>
            </w:r>
          </w:p>
        </w:tc>
        <w:tc>
          <w:tcPr>
            <w:tcW w:w="1701" w:type="dxa"/>
          </w:tcPr>
          <w:p w:rsidR="005E1F9E" w:rsidRPr="00570651" w:rsidRDefault="00FA3827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5E1F9E" w:rsidRPr="00570651" w:rsidRDefault="004D334D" w:rsidP="00F30930">
            <w:pPr>
              <w:textAlignment w:val="baseline"/>
            </w:pPr>
            <w:r w:rsidRPr="00570651">
              <w:t xml:space="preserve">Отдел культуры, спорта и молодежной политики администрации Сямженского </w:t>
            </w:r>
            <w:r w:rsidR="001C385B" w:rsidRPr="00570651">
              <w:t>муниципального округа</w:t>
            </w:r>
          </w:p>
        </w:tc>
      </w:tr>
      <w:tr w:rsidR="00FA3827" w:rsidRPr="00570651" w:rsidTr="00FA3827">
        <w:tc>
          <w:tcPr>
            <w:tcW w:w="567" w:type="dxa"/>
          </w:tcPr>
          <w:p w:rsidR="00FA3827" w:rsidRPr="00570651" w:rsidRDefault="005E1F9E" w:rsidP="00F30930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2268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Доля музейных предметов, представленных зрителю на выставках, в экспозициях и в электронном виде, в общем количестве предметов музейного фонда учреждений</w:t>
            </w:r>
          </w:p>
        </w:tc>
        <w:tc>
          <w:tcPr>
            <w:tcW w:w="913" w:type="dxa"/>
          </w:tcPr>
          <w:p w:rsidR="00FA3827" w:rsidRPr="00570651" w:rsidRDefault="00FA3827" w:rsidP="00F30930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994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показатель характеризует долю музейных предметов, представленных зрителю на выставках, в экспозициях и в электронном виде, в общем количестве предметов музейного фонда учреждений</w:t>
            </w:r>
          </w:p>
        </w:tc>
        <w:tc>
          <w:tcPr>
            <w:tcW w:w="1408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на конец отчетного года</w:t>
            </w:r>
          </w:p>
        </w:tc>
        <w:tc>
          <w:tcPr>
            <w:tcW w:w="2410" w:type="dxa"/>
          </w:tcPr>
          <w:p w:rsidR="00FA3827" w:rsidRPr="00570651" w:rsidRDefault="00FA3827" w:rsidP="00F30930">
            <w:pPr>
              <w:jc w:val="center"/>
              <w:textAlignment w:val="baseline"/>
            </w:pPr>
            <w:r w:rsidRPr="00570651">
              <w:rPr>
                <w:noProof/>
              </w:rPr>
              <w:drawing>
                <wp:inline distT="0" distB="0" distL="0" distR="0">
                  <wp:extent cx="1376624" cy="336572"/>
                  <wp:effectExtent l="0" t="0" r="0" b="0"/>
                  <wp:docPr id="2" name="Рисунок 2" descr="Об утверждении государственной программы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 утверждении государственной программы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32" cy="337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Д - доля музейных предметов, представленных зрителю на выставках, в экспозициях и в электронном виде, в общем количестве предметов музейного фонда учреждений;</w:t>
            </w:r>
          </w:p>
          <w:p w:rsidR="00FA3827" w:rsidRPr="00570651" w:rsidRDefault="00FA3827" w:rsidP="00F30930">
            <w:pPr>
              <w:textAlignment w:val="baseline"/>
            </w:pPr>
            <w:r w:rsidRPr="00570651">
              <w:t>Ф - музейный фонд учреждений (ед.); ППВ - предметы, представленные на выставках и экспозициях (ед.);</w:t>
            </w:r>
          </w:p>
          <w:p w:rsidR="00FA3827" w:rsidRPr="00570651" w:rsidRDefault="00FA3827" w:rsidP="00F30930">
            <w:pPr>
              <w:textAlignment w:val="baseline"/>
            </w:pPr>
            <w:r w:rsidRPr="00570651">
              <w:t>ПГК - предметы, представленные в Госкаталоге (ед.)</w:t>
            </w:r>
          </w:p>
        </w:tc>
        <w:tc>
          <w:tcPr>
            <w:tcW w:w="1701" w:type="dxa"/>
          </w:tcPr>
          <w:p w:rsidR="00FA3827" w:rsidRPr="00570651" w:rsidRDefault="00FA3827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FA3827" w:rsidRPr="00570651" w:rsidRDefault="004D334D" w:rsidP="00F30930">
            <w:pPr>
              <w:textAlignment w:val="baseline"/>
            </w:pPr>
            <w:r w:rsidRPr="00570651">
              <w:t xml:space="preserve">Отдел культуры, спорта и молодежной политики администрации Сямженского </w:t>
            </w:r>
            <w:r w:rsidR="001C385B" w:rsidRPr="00570651">
              <w:t>муниципального округа</w:t>
            </w:r>
          </w:p>
        </w:tc>
      </w:tr>
      <w:tr w:rsidR="00FA3827" w:rsidRPr="00570651" w:rsidTr="00FA3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FD19C3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Количество посещений организаций культуры по отношению к уровню 2010 года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%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показатель отражает количество посещений организаций культуры к уровню 2010 года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на конец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913F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P =</w:t>
            </w:r>
            <w:r w:rsidR="00FA3827" w:rsidRPr="00570651">
              <w:t>(</w:t>
            </w:r>
            <w:r w:rsidRPr="00570651">
              <w:t>Nбi +Nмi +Nкдi )/</w:t>
            </w:r>
            <w:r w:rsidR="00FA3827" w:rsidRPr="00570651">
              <w:t>(</w:t>
            </w:r>
            <w:r w:rsidRPr="00570651">
              <w:t>Nб2010+</w:t>
            </w:r>
            <w:r w:rsidR="00605CA7" w:rsidRPr="00570651">
              <w:t>Nм2010</w:t>
            </w:r>
            <w:r w:rsidRPr="00570651">
              <w:t>+Nкд2010) x</w:t>
            </w:r>
            <w:r w:rsidR="00FA3827" w:rsidRPr="00570651"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P - количество посещений организаций культуры по отношению к уровню 2010 года;</w:t>
            </w:r>
          </w:p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Nмi/Nм2010 - количество посещений музеев в отчетном году/в 2010 году;</w:t>
            </w:r>
          </w:p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Nбi/Nб2010 - количество посещений общедоступных (публичных) библиотек в отчетном году/в 2010 году;</w:t>
            </w:r>
          </w:p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Nкдi/Nкд2010 - количество посещений платных культурно-массовых мероприятий учреждений культурно-досугового типа в отчетном году/в 2010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FA382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27" w:rsidRPr="00570651" w:rsidRDefault="004D334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Отдел культу-ры, спорта и молодежной политики адми-нистрацииСямженского</w:t>
            </w:r>
            <w:r w:rsidR="001C385B" w:rsidRPr="00570651">
              <w:t xml:space="preserve"> муниципального округа</w:t>
            </w:r>
          </w:p>
        </w:tc>
      </w:tr>
      <w:tr w:rsidR="0013064D" w:rsidRPr="00570651" w:rsidTr="00FA38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13064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13064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Количество отремонтированных объектов муниципальной собственности в сфере культуры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13064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объектов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13064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количество отремонтированных объектов муниципальной собственности в сфере культуры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13064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ежегодно, на конец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2B288D" w:rsidP="00F30930">
            <w:pPr>
              <w:jc w:val="center"/>
              <w:textAlignment w:val="baseline"/>
            </w:pPr>
            <w:r w:rsidRPr="00570651">
              <w:t>Фактическое выполнение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13064D" w:rsidP="00F30930">
            <w:pPr>
              <w:jc w:val="center"/>
              <w:textAlignment w:val="baseline"/>
            </w:pPr>
            <w:r w:rsidRPr="0057065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13064D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4D" w:rsidRPr="00570651" w:rsidRDefault="0013064D" w:rsidP="00F30930">
            <w:pPr>
              <w:textAlignment w:val="baseline"/>
            </w:pPr>
            <w:r w:rsidRPr="00570651">
              <w:t>Отдел культу-ры, спорта и молодежной политики ад</w:t>
            </w:r>
            <w:r w:rsidR="00735B1C" w:rsidRPr="00570651">
              <w:t>ми</w:t>
            </w:r>
            <w:r w:rsidRPr="00570651">
              <w:t>нистрации</w:t>
            </w:r>
            <w:r w:rsidR="00735B1C" w:rsidRPr="00570651">
              <w:t xml:space="preserve"> </w:t>
            </w:r>
            <w:r w:rsidRPr="00570651">
              <w:t>Сямженского</w:t>
            </w:r>
            <w:r w:rsidR="00735B1C" w:rsidRPr="00570651">
              <w:t xml:space="preserve"> </w:t>
            </w:r>
            <w:r w:rsidR="0081746C" w:rsidRPr="00570651">
              <w:t>муниципального округа</w:t>
            </w:r>
          </w:p>
        </w:tc>
      </w:tr>
      <w:tr w:rsidR="00FA3827" w:rsidRPr="00570651" w:rsidTr="00FA3827">
        <w:tc>
          <w:tcPr>
            <w:tcW w:w="567" w:type="dxa"/>
          </w:tcPr>
          <w:p w:rsidR="00FA3827" w:rsidRPr="00570651" w:rsidRDefault="0013064D" w:rsidP="00F30930">
            <w:pPr>
              <w:jc w:val="center"/>
              <w:textAlignment w:val="baseline"/>
            </w:pPr>
            <w:r w:rsidRPr="00570651">
              <w:t>5</w:t>
            </w:r>
          </w:p>
        </w:tc>
        <w:tc>
          <w:tcPr>
            <w:tcW w:w="2268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Увеличение числа посещений организаций культуры</w:t>
            </w:r>
          </w:p>
        </w:tc>
        <w:tc>
          <w:tcPr>
            <w:tcW w:w="913" w:type="dxa"/>
          </w:tcPr>
          <w:p w:rsidR="00FA3827" w:rsidRPr="00570651" w:rsidRDefault="00FA3827" w:rsidP="00F30930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994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показатель характеризует рост числа посещений организаций культуры (нарастающим итогом)</w:t>
            </w:r>
          </w:p>
        </w:tc>
        <w:tc>
          <w:tcPr>
            <w:tcW w:w="1408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ежегодно, за отчетный год</w:t>
            </w:r>
          </w:p>
        </w:tc>
        <w:tc>
          <w:tcPr>
            <w:tcW w:w="2410" w:type="dxa"/>
          </w:tcPr>
          <w:p w:rsidR="00FA3827" w:rsidRPr="00570651" w:rsidRDefault="00FA3827" w:rsidP="002B288D">
            <w:pPr>
              <w:textAlignment w:val="baseline"/>
            </w:pPr>
            <w:r w:rsidRPr="00570651">
              <w:t>ПОК = (М + Б + КДУ + КДФ) / (М201</w:t>
            </w:r>
            <w:r w:rsidR="002B288D" w:rsidRPr="00570651">
              <w:t>9</w:t>
            </w:r>
            <w:r w:rsidRPr="00570651">
              <w:t xml:space="preserve"> + Б201</w:t>
            </w:r>
            <w:r w:rsidR="002B288D" w:rsidRPr="00570651">
              <w:t>9</w:t>
            </w:r>
            <w:r w:rsidRPr="00570651">
              <w:t xml:space="preserve"> + КДУ201</w:t>
            </w:r>
            <w:r w:rsidR="002B288D" w:rsidRPr="00570651">
              <w:t>9</w:t>
            </w:r>
            <w:r w:rsidRPr="00570651">
              <w:t xml:space="preserve"> + КДФ201</w:t>
            </w:r>
            <w:r w:rsidR="002B288D" w:rsidRPr="00570651">
              <w:t>9</w:t>
            </w:r>
            <w:r w:rsidRPr="00570651">
              <w:t>) x 100 - 100</w:t>
            </w:r>
          </w:p>
        </w:tc>
        <w:tc>
          <w:tcPr>
            <w:tcW w:w="2126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ПОК - число посещений организаций культуры по отношению к 20</w:t>
            </w:r>
            <w:r w:rsidR="00DB3DEA" w:rsidRPr="00570651">
              <w:t>19</w:t>
            </w:r>
            <w:r w:rsidRPr="00570651">
              <w:t xml:space="preserve"> году;</w:t>
            </w:r>
          </w:p>
          <w:p w:rsidR="00FA3827" w:rsidRPr="00570651" w:rsidRDefault="00FA3827" w:rsidP="00F30930">
            <w:pPr>
              <w:textAlignment w:val="baseline"/>
            </w:pPr>
            <w:r w:rsidRPr="00570651">
              <w:t>М, М201</w:t>
            </w:r>
            <w:r w:rsidR="00DB3DEA" w:rsidRPr="00570651">
              <w:t>9</w:t>
            </w:r>
            <w:r w:rsidRPr="00570651">
              <w:t xml:space="preserve"> - количество посещений муниципальных организаций музейного типа в отчетном году, в 20</w:t>
            </w:r>
            <w:r w:rsidR="00DB3DEA" w:rsidRPr="00570651">
              <w:t xml:space="preserve">19 </w:t>
            </w:r>
            <w:r w:rsidRPr="00570651">
              <w:t>году, тыс. человек;</w:t>
            </w:r>
          </w:p>
          <w:p w:rsidR="00FA3827" w:rsidRPr="00570651" w:rsidRDefault="00FA3827" w:rsidP="00F30930">
            <w:pPr>
              <w:textAlignment w:val="baseline"/>
            </w:pPr>
            <w:r w:rsidRPr="00570651">
              <w:t>Б, Б201</w:t>
            </w:r>
            <w:r w:rsidR="00DB3DEA" w:rsidRPr="00570651">
              <w:t>9</w:t>
            </w:r>
            <w:r w:rsidRPr="00570651">
              <w:t xml:space="preserve"> - количество посещений общедоступных (публичных) библиотек, в том числе культурно-массовых мероприятий, проводимых в библиотеках, в отчетном году, в 201</w:t>
            </w:r>
            <w:r w:rsidR="00DB3DEA" w:rsidRPr="00570651">
              <w:t>9</w:t>
            </w:r>
            <w:r w:rsidRPr="00570651">
              <w:t xml:space="preserve"> году, тыс. человек;</w:t>
            </w:r>
          </w:p>
          <w:p w:rsidR="00FA3827" w:rsidRPr="00570651" w:rsidRDefault="00FA3827" w:rsidP="00F30930">
            <w:pPr>
              <w:textAlignment w:val="baseline"/>
            </w:pPr>
            <w:r w:rsidRPr="00570651">
              <w:t>КДУ, КДУ201</w:t>
            </w:r>
            <w:r w:rsidR="00DB3DEA" w:rsidRPr="00570651">
              <w:t>9</w:t>
            </w:r>
            <w:r w:rsidRPr="00570651">
              <w:t xml:space="preserve"> - количество посещений платных культурно-массовых мероприятий домов культуры в отчетном году, в 201</w:t>
            </w:r>
            <w:r w:rsidR="00DB3DEA" w:rsidRPr="00570651">
              <w:t>9</w:t>
            </w:r>
            <w:r w:rsidRPr="00570651">
              <w:t xml:space="preserve"> году, тыс. человек;</w:t>
            </w:r>
          </w:p>
          <w:p w:rsidR="00FA3827" w:rsidRPr="00570651" w:rsidRDefault="00FA3827" w:rsidP="00F30930">
            <w:pPr>
              <w:textAlignment w:val="baseline"/>
            </w:pPr>
            <w:r w:rsidRPr="00570651">
              <w:t>КДФ, КДФ201</w:t>
            </w:r>
            <w:r w:rsidR="00DB3DEA" w:rsidRPr="00570651">
              <w:t>9</w:t>
            </w:r>
            <w:r w:rsidRPr="00570651">
              <w:t xml:space="preserve"> - количество участников клубных формирований в отчетном году, в 201</w:t>
            </w:r>
            <w:r w:rsidR="00DB3DEA" w:rsidRPr="00570651">
              <w:t>9</w:t>
            </w:r>
            <w:r w:rsidRPr="00570651">
              <w:t xml:space="preserve"> году, тыс. человек</w:t>
            </w:r>
          </w:p>
        </w:tc>
        <w:tc>
          <w:tcPr>
            <w:tcW w:w="1701" w:type="dxa"/>
          </w:tcPr>
          <w:p w:rsidR="00FA3827" w:rsidRPr="00570651" w:rsidRDefault="00FA3827" w:rsidP="00F30930">
            <w:pPr>
              <w:textAlignment w:val="baseline"/>
            </w:pPr>
            <w:r w:rsidRPr="00570651">
              <w:t>1 - формы федерального статистического наблюдения: NN 6-НК, 7-НК, 8-НК</w:t>
            </w:r>
          </w:p>
          <w:p w:rsidR="00FA3827" w:rsidRPr="00570651" w:rsidRDefault="00FA3827" w:rsidP="00F30930">
            <w:pPr>
              <w:textAlignment w:val="baseline"/>
            </w:pPr>
            <w:r w:rsidRPr="00570651">
              <w:t>административная информация (форма федерального статистического наблюдения</w:t>
            </w:r>
            <w:r w:rsidR="0081746C" w:rsidRPr="00570651">
              <w:t xml:space="preserve"> </w:t>
            </w:r>
            <w:r w:rsidRPr="00570651">
              <w:t>начиная с 2019 г.)</w:t>
            </w:r>
          </w:p>
        </w:tc>
        <w:tc>
          <w:tcPr>
            <w:tcW w:w="1599" w:type="dxa"/>
          </w:tcPr>
          <w:p w:rsidR="00FA3827" w:rsidRPr="00570651" w:rsidRDefault="004D334D" w:rsidP="00F30930">
            <w:pPr>
              <w:textAlignment w:val="baseline"/>
            </w:pPr>
            <w:r w:rsidRPr="00570651">
              <w:t>Отдел культу-ры, спорта и молодежной политики ад</w:t>
            </w:r>
            <w:r w:rsidR="00135ABE" w:rsidRPr="00570651">
              <w:t>ми</w:t>
            </w:r>
            <w:r w:rsidRPr="00570651">
              <w:t>нистр</w:t>
            </w:r>
            <w:r w:rsidR="00135ABE" w:rsidRPr="00570651">
              <w:t>а</w:t>
            </w:r>
            <w:r w:rsidRPr="00570651">
              <w:t>цииСямженского</w:t>
            </w:r>
            <w:r w:rsidR="0081746C" w:rsidRPr="00570651">
              <w:t xml:space="preserve"> муниципального округа</w:t>
            </w:r>
          </w:p>
        </w:tc>
      </w:tr>
      <w:tr w:rsidR="005E1F9E" w:rsidRPr="00570651" w:rsidTr="00FA3827">
        <w:tc>
          <w:tcPr>
            <w:tcW w:w="567" w:type="dxa"/>
          </w:tcPr>
          <w:p w:rsidR="005E1F9E" w:rsidRPr="00570651" w:rsidRDefault="0013064D" w:rsidP="00F30930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2268" w:type="dxa"/>
          </w:tcPr>
          <w:p w:rsidR="005E1F9E" w:rsidRPr="00570651" w:rsidRDefault="005E1F9E" w:rsidP="00F30930">
            <w:pPr>
              <w:textAlignment w:val="baseline"/>
            </w:pPr>
            <w:r w:rsidRPr="00570651">
              <w:t>Количество организаций культуры, получивших современное оборудование</w:t>
            </w:r>
          </w:p>
        </w:tc>
        <w:tc>
          <w:tcPr>
            <w:tcW w:w="913" w:type="dxa"/>
          </w:tcPr>
          <w:p w:rsidR="005E1F9E" w:rsidRPr="00570651" w:rsidRDefault="005E1F9E" w:rsidP="00F30930">
            <w:pPr>
              <w:jc w:val="center"/>
              <w:textAlignment w:val="baseline"/>
            </w:pPr>
            <w:r w:rsidRPr="00570651">
              <w:t>ед.</w:t>
            </w:r>
          </w:p>
        </w:tc>
        <w:tc>
          <w:tcPr>
            <w:tcW w:w="1994" w:type="dxa"/>
          </w:tcPr>
          <w:p w:rsidR="005E1F9E" w:rsidRPr="00570651" w:rsidRDefault="005E1F9E" w:rsidP="00F30930">
            <w:pPr>
              <w:textAlignment w:val="baseline"/>
            </w:pPr>
            <w:r w:rsidRPr="00570651">
              <w:t>показатель характеризует 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1408" w:type="dxa"/>
          </w:tcPr>
          <w:p w:rsidR="005E1F9E" w:rsidRPr="00570651" w:rsidRDefault="005E1F9E" w:rsidP="00F30930">
            <w:pPr>
              <w:textAlignment w:val="baseline"/>
            </w:pPr>
            <w:r w:rsidRPr="00570651">
              <w:t>ежегодно, на конец отчетного года</w:t>
            </w:r>
          </w:p>
        </w:tc>
        <w:tc>
          <w:tcPr>
            <w:tcW w:w="2410" w:type="dxa"/>
          </w:tcPr>
          <w:p w:rsidR="005E1F9E" w:rsidRPr="00570651" w:rsidRDefault="00EF308A" w:rsidP="00F30930">
            <w:pPr>
              <w:jc w:val="center"/>
              <w:textAlignment w:val="baseline"/>
            </w:pPr>
            <w:r w:rsidRPr="00570651">
              <w:t>Фактическое выполнение показателя</w:t>
            </w:r>
          </w:p>
        </w:tc>
        <w:tc>
          <w:tcPr>
            <w:tcW w:w="2126" w:type="dxa"/>
          </w:tcPr>
          <w:p w:rsidR="005E1F9E" w:rsidRPr="00570651" w:rsidRDefault="005E1F9E" w:rsidP="00F30930">
            <w:pPr>
              <w:jc w:val="center"/>
              <w:textAlignment w:val="baseline"/>
            </w:pPr>
            <w:r w:rsidRPr="00570651">
              <w:t>-</w:t>
            </w:r>
          </w:p>
        </w:tc>
        <w:tc>
          <w:tcPr>
            <w:tcW w:w="1701" w:type="dxa"/>
          </w:tcPr>
          <w:p w:rsidR="005E1F9E" w:rsidRPr="00570651" w:rsidRDefault="005E1F9E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5E1F9E" w:rsidRPr="00570651" w:rsidRDefault="004B43B2" w:rsidP="00F30930">
            <w:pPr>
              <w:textAlignment w:val="baseline"/>
            </w:pPr>
            <w:r w:rsidRPr="00570651">
              <w:t xml:space="preserve">Отдел культуры, спорта и молодежной политики аминистрци Сямженского </w:t>
            </w:r>
            <w:r w:rsidR="002F321C" w:rsidRPr="00570651">
              <w:t>муниципального округа</w:t>
            </w:r>
          </w:p>
        </w:tc>
      </w:tr>
      <w:tr w:rsidR="005E1F9E" w:rsidRPr="00570651" w:rsidTr="005E1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13064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Средняя численность участников клубных формирований в расчете на 1 тыс. чел.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отражает среднюю численность участников клубных формирований в расчете на 1 тыс. населения (в населенных пунктах с числом жителей до 50 тыс. человек) в год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ежегодно, на конец отчетного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P = К / Чн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P - средняя численность участников клубных формирований в расчете на 1 тыс. чел.;</w:t>
            </w:r>
          </w:p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К - число участников клубных формирований, чел.;</w:t>
            </w:r>
          </w:p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Чн - численность постоянного населения муниципального образования по статистическим данным территориального органа Федеральной службы государственной статистики по Вологодской области, 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5E1F9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1 - формы федерального статистического наблюдения: N 7-НК "Сведения об организации культурно-досугового типа" (</w:t>
            </w:r>
            <w:hyperlink r:id="rId13" w:history="1">
              <w:r w:rsidRPr="00570651">
                <w:rPr>
                  <w:rStyle w:val="ab"/>
                  <w:color w:val="auto"/>
                  <w:u w:val="none"/>
                </w:rPr>
                <w:t>приказ Федеральной службы государственной статистики от 7 декабря 2016 года N 764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E" w:rsidRPr="00570651" w:rsidRDefault="004B43B2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Отдел культу</w:t>
            </w:r>
            <w:r w:rsidR="004D334D" w:rsidRPr="00570651">
              <w:t>ры, спорта и молодежной политики а</w:t>
            </w:r>
            <w:r w:rsidRPr="00570651">
              <w:t>ми</w:t>
            </w:r>
            <w:r w:rsidR="004D334D" w:rsidRPr="00570651">
              <w:t>нистрци</w:t>
            </w:r>
            <w:r w:rsidRPr="00570651">
              <w:t xml:space="preserve"> </w:t>
            </w:r>
            <w:r w:rsidR="004D334D" w:rsidRPr="00570651">
              <w:t>Сямженского</w:t>
            </w:r>
            <w:r w:rsidRPr="00570651">
              <w:t xml:space="preserve"> </w:t>
            </w:r>
            <w:r w:rsidR="002F321C" w:rsidRPr="00570651">
              <w:t>муниципального округа</w:t>
            </w:r>
          </w:p>
        </w:tc>
      </w:tr>
    </w:tbl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--------------------------------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&lt;1&gt;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&lt;2&gt;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__ (указать) года, за отчетный период и т.д.).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&lt;3&gt;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&lt;4&gt;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программы, приводится наименование такой муниципальной программы.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&lt;5&gt;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&lt;6&gt; Приводится наименование органа исполнительной муниципальной власти области, ответственного за сбор данных по показателю.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DB3DEA" w:rsidRPr="00570651" w:rsidRDefault="00DB3DEA" w:rsidP="00F30930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CD6287" w:rsidRPr="00570651" w:rsidRDefault="00CD6287" w:rsidP="00F30930">
      <w:pPr>
        <w:shd w:val="clear" w:color="auto" w:fill="FFFFFF"/>
        <w:jc w:val="center"/>
        <w:textAlignment w:val="baseline"/>
        <w:rPr>
          <w:b/>
          <w:spacing w:val="2"/>
        </w:rPr>
      </w:pPr>
      <w:r w:rsidRPr="00570651">
        <w:rPr>
          <w:b/>
          <w:spacing w:val="2"/>
        </w:rPr>
        <w:t>Характеристика основных мероприятий Подпрограммы 2</w:t>
      </w:r>
    </w:p>
    <w:p w:rsidR="004D334D" w:rsidRPr="00570651" w:rsidRDefault="004D334D" w:rsidP="00F30930">
      <w:pPr>
        <w:shd w:val="clear" w:color="auto" w:fill="FFFFFF"/>
        <w:textAlignment w:val="baseline"/>
        <w:rPr>
          <w:b/>
          <w:spacing w:val="2"/>
        </w:rPr>
      </w:pPr>
      <w:r w:rsidRPr="00570651">
        <w:rPr>
          <w:b/>
          <w:spacing w:val="2"/>
        </w:rPr>
        <w:br/>
        <w:t>Основное мероприятие 1.1 "Организация библиотечно-информационного обслуживания населения" (далее также - основное мероприятие 1.1)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В рамках выполнения основного мероприятия 1.1 предусматривается реализация следующих мероприятий:</w:t>
      </w:r>
    </w:p>
    <w:p w:rsidR="00E13F3C" w:rsidRPr="00570651" w:rsidRDefault="00E13F3C" w:rsidP="00F30930">
      <w:pPr>
        <w:shd w:val="clear" w:color="auto" w:fill="FFFFFF"/>
        <w:textAlignment w:val="baseline"/>
        <w:rPr>
          <w:spacing w:val="2"/>
        </w:rPr>
      </w:pP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 xml:space="preserve">библиотечное библиографическое и информационное обслуживание пользователей </w:t>
      </w:r>
      <w:r w:rsidR="008221AD" w:rsidRPr="00570651">
        <w:rPr>
          <w:spacing w:val="2"/>
        </w:rPr>
        <w:t>Сямженской централизованной библиотечной системы</w:t>
      </w:r>
      <w:r w:rsidRPr="00570651">
        <w:rPr>
          <w:spacing w:val="2"/>
        </w:rPr>
        <w:t>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формирование, учет, изучение физического сохранения и безопасности фондов </w:t>
      </w:r>
      <w:r w:rsidR="008221AD" w:rsidRPr="00570651">
        <w:rPr>
          <w:spacing w:val="2"/>
        </w:rPr>
        <w:t>Сямженской централизованной библиотечной системы</w:t>
      </w:r>
      <w:r w:rsidRPr="00570651">
        <w:rPr>
          <w:spacing w:val="2"/>
        </w:rPr>
        <w:t>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библиографическая обработка документов и создание каталогов;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организация и проведение методических мероприятий для </w:t>
      </w:r>
      <w:r w:rsidR="008221AD" w:rsidRPr="00570651">
        <w:rPr>
          <w:spacing w:val="2"/>
        </w:rPr>
        <w:t>Сямженской централизованной библиотечной системы</w:t>
      </w:r>
      <w:r w:rsidRPr="00570651">
        <w:rPr>
          <w:spacing w:val="2"/>
        </w:rPr>
        <w:t>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организация и проведение культурно-массовых мероприятий;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укрепление материально-технической </w:t>
      </w:r>
      <w:r w:rsidR="008221AD" w:rsidRPr="00570651">
        <w:rPr>
          <w:spacing w:val="2"/>
        </w:rPr>
        <w:t>Сямженской централизованной библиотечной системы</w:t>
      </w:r>
      <w:r w:rsidRPr="00570651">
        <w:rPr>
          <w:spacing w:val="2"/>
        </w:rPr>
        <w:t>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обеспечение условий доступности для инвалидов </w:t>
      </w:r>
      <w:r w:rsidR="008221AD" w:rsidRPr="00570651">
        <w:rPr>
          <w:spacing w:val="2"/>
        </w:rPr>
        <w:t>Сямженской централизованной библиотечной системы</w:t>
      </w:r>
      <w:r w:rsidRPr="00570651">
        <w:rPr>
          <w:spacing w:val="2"/>
        </w:rPr>
        <w:t>.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Реализация основного мероприятия 1.1 осуществляется </w:t>
      </w:r>
      <w:r w:rsidR="008221AD" w:rsidRPr="00570651">
        <w:rPr>
          <w:spacing w:val="2"/>
        </w:rPr>
        <w:t>Сямженской централизованной библиотечной системой</w:t>
      </w:r>
    </w:p>
    <w:p w:rsidR="004D334D" w:rsidRPr="00570651" w:rsidRDefault="004D334D" w:rsidP="00F30930">
      <w:pPr>
        <w:shd w:val="clear" w:color="auto" w:fill="FFFFFF"/>
        <w:textAlignment w:val="baseline"/>
        <w:rPr>
          <w:b/>
          <w:spacing w:val="2"/>
        </w:rPr>
      </w:pPr>
      <w:r w:rsidRPr="00570651">
        <w:rPr>
          <w:spacing w:val="2"/>
        </w:rPr>
        <w:br/>
      </w:r>
      <w:r w:rsidRPr="00570651">
        <w:rPr>
          <w:b/>
          <w:spacing w:val="2"/>
        </w:rPr>
        <w:t xml:space="preserve">Основное мероприятие 1.2 "Обеспечение деятельности </w:t>
      </w:r>
      <w:r w:rsidR="00960F7C" w:rsidRPr="00570651">
        <w:rPr>
          <w:b/>
          <w:spacing w:val="2"/>
        </w:rPr>
        <w:t>музеев</w:t>
      </w:r>
      <w:r w:rsidRPr="00570651">
        <w:rPr>
          <w:b/>
          <w:spacing w:val="2"/>
        </w:rPr>
        <w:t>" (далее также - основное мероприятие 1.2)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В рамках выполнения основного мероприятия 1.2 предусматривается реализация следующих мероприятий: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публичный показ музейных предметов, музейных коллекций (в стационарных условиях);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формирование, учет, изучение, обеспечение физического сохранения и безопасности музейных предметов, музейных коллекций;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создание экспозиций (выставок) музеев, организация выездных выставок очно;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создание экспозиций (выставок) музеев, организация выездных выставок по заявке;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укрепление материально-технической базы </w:t>
      </w:r>
      <w:r w:rsidR="008221AD" w:rsidRPr="00570651">
        <w:rPr>
          <w:spacing w:val="2"/>
        </w:rPr>
        <w:t>Сямженского краеведческого музея</w:t>
      </w:r>
      <w:r w:rsidRPr="00570651">
        <w:rPr>
          <w:spacing w:val="2"/>
        </w:rPr>
        <w:t>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обеспечение условий доступности для инвалидов </w:t>
      </w:r>
      <w:r w:rsidR="008221AD" w:rsidRPr="00570651">
        <w:rPr>
          <w:spacing w:val="2"/>
        </w:rPr>
        <w:t>Сямженского краеведческого музея</w:t>
      </w:r>
      <w:r w:rsidRPr="00570651">
        <w:rPr>
          <w:spacing w:val="2"/>
        </w:rPr>
        <w:t>.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Реализация основного мероприятия 1.2 осуществляется </w:t>
      </w:r>
      <w:r w:rsidR="008221AD" w:rsidRPr="00570651">
        <w:rPr>
          <w:spacing w:val="2"/>
        </w:rPr>
        <w:t>Сямженским краеведческим музеем</w:t>
      </w:r>
      <w:r w:rsidRPr="00570651">
        <w:rPr>
          <w:spacing w:val="2"/>
        </w:rPr>
        <w:t>.</w:t>
      </w:r>
    </w:p>
    <w:p w:rsidR="00916243" w:rsidRPr="00570651" w:rsidRDefault="004D334D" w:rsidP="00F30930">
      <w:pPr>
        <w:shd w:val="clear" w:color="auto" w:fill="FFFFFF"/>
        <w:textAlignment w:val="baseline"/>
        <w:rPr>
          <w:b/>
          <w:spacing w:val="2"/>
        </w:rPr>
      </w:pPr>
      <w:r w:rsidRPr="00570651">
        <w:rPr>
          <w:spacing w:val="2"/>
        </w:rPr>
        <w:br/>
      </w:r>
      <w:r w:rsidR="00916243" w:rsidRPr="00570651">
        <w:rPr>
          <w:b/>
          <w:spacing w:val="2"/>
        </w:rPr>
        <w:t>Основное мероприятие 1.</w:t>
      </w:r>
      <w:r w:rsidR="00C03E42" w:rsidRPr="00570651">
        <w:rPr>
          <w:b/>
          <w:spacing w:val="2"/>
        </w:rPr>
        <w:t>3</w:t>
      </w:r>
      <w:r w:rsidR="00916243" w:rsidRPr="00570651">
        <w:rPr>
          <w:b/>
          <w:spacing w:val="2"/>
        </w:rPr>
        <w:t xml:space="preserve"> "Обеспечение </w:t>
      </w:r>
      <w:r w:rsidR="00DB3DEA" w:rsidRPr="00570651">
        <w:rPr>
          <w:b/>
          <w:spacing w:val="2"/>
        </w:rPr>
        <w:t xml:space="preserve">деятельности </w:t>
      </w:r>
      <w:r w:rsidR="00D8376E" w:rsidRPr="00570651">
        <w:rPr>
          <w:b/>
          <w:spacing w:val="2"/>
        </w:rPr>
        <w:t>учреждений культурно-досугового типа</w:t>
      </w:r>
      <w:r w:rsidR="00F76E6A" w:rsidRPr="00570651">
        <w:rPr>
          <w:b/>
          <w:spacing w:val="2"/>
        </w:rPr>
        <w:t xml:space="preserve">, </w:t>
      </w:r>
      <w:r w:rsidR="00D563A0" w:rsidRPr="00570651">
        <w:rPr>
          <w:b/>
        </w:rPr>
        <w:t>подготовка сельских территорий к проведению праздников</w:t>
      </w:r>
      <w:r w:rsidR="00D563A0" w:rsidRPr="00570651">
        <w:rPr>
          <w:b/>
          <w:spacing w:val="2"/>
        </w:rPr>
        <w:t xml:space="preserve"> </w:t>
      </w:r>
      <w:r w:rsidR="00916243" w:rsidRPr="00570651">
        <w:rPr>
          <w:b/>
          <w:spacing w:val="2"/>
        </w:rPr>
        <w:t>" (далее также - основное мероприятие 1.</w:t>
      </w:r>
      <w:r w:rsidR="00C03E42" w:rsidRPr="00570651">
        <w:rPr>
          <w:b/>
          <w:spacing w:val="2"/>
        </w:rPr>
        <w:t>3</w:t>
      </w:r>
      <w:r w:rsidR="00916243" w:rsidRPr="00570651">
        <w:rPr>
          <w:b/>
          <w:spacing w:val="2"/>
        </w:rPr>
        <w:t>)</w:t>
      </w:r>
    </w:p>
    <w:p w:rsidR="00916243" w:rsidRPr="00570651" w:rsidRDefault="00916243" w:rsidP="00F3093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570651">
        <w:rPr>
          <w:spacing w:val="2"/>
        </w:rPr>
        <w:br/>
        <w:t>В рамках выполнения основного мероприятия 1.</w:t>
      </w:r>
      <w:r w:rsidR="00C03E42" w:rsidRPr="00570651">
        <w:rPr>
          <w:spacing w:val="2"/>
        </w:rPr>
        <w:t>3</w:t>
      </w:r>
      <w:r w:rsidRPr="00570651">
        <w:rPr>
          <w:spacing w:val="2"/>
        </w:rPr>
        <w:t xml:space="preserve"> предусматривается реализация следующих мероприятий:</w:t>
      </w:r>
    </w:p>
    <w:p w:rsidR="00916243" w:rsidRPr="00570651" w:rsidRDefault="00916243" w:rsidP="00D563A0">
      <w:pPr>
        <w:jc w:val="both"/>
      </w:pPr>
      <w:r w:rsidRPr="00570651">
        <w:rPr>
          <w:spacing w:val="2"/>
        </w:rPr>
        <w:br/>
        <w:t>обеспечение сохранения и трансляции нематериальных объектов традиционной народной культуры, в том числе выявление, изучение, сохранение, актуализация и популяризация нематериальных объектов традиционной народной культуры</w:t>
      </w:r>
      <w:r w:rsidR="00D563A0" w:rsidRPr="00570651">
        <w:rPr>
          <w:spacing w:val="2"/>
        </w:rPr>
        <w:t xml:space="preserve"> осуществляется</w:t>
      </w:r>
      <w:r w:rsidR="00D563A0" w:rsidRPr="00570651">
        <w:t xml:space="preserve"> </w:t>
      </w:r>
      <w:r w:rsidR="00315C88" w:rsidRPr="00570651">
        <w:t>БУК «Сямж</w:t>
      </w:r>
      <w:r w:rsidR="00577920">
        <w:t>енский центр культуры».</w:t>
      </w:r>
    </w:p>
    <w:p w:rsidR="00315C88" w:rsidRDefault="00916243" w:rsidP="00577920">
      <w:pPr>
        <w:jc w:val="both"/>
      </w:pPr>
      <w:r w:rsidRPr="00570651">
        <w:rPr>
          <w:spacing w:val="2"/>
        </w:rPr>
        <w:br/>
        <w:t>организация и проведение культурно-массовых мероприятий (творческих: фестивалей, выставок, конкурсов, смотров), (методических: семинаров, конференций) и других видов мероприятий</w:t>
      </w:r>
      <w:r w:rsidR="00D563A0" w:rsidRPr="00570651">
        <w:rPr>
          <w:spacing w:val="2"/>
        </w:rPr>
        <w:t xml:space="preserve"> осуществляется</w:t>
      </w:r>
      <w:r w:rsidR="00D563A0" w:rsidRPr="00570651">
        <w:t xml:space="preserve"> </w:t>
      </w:r>
      <w:r w:rsidR="00577920" w:rsidRPr="00570651">
        <w:t>БУК «Сямж</w:t>
      </w:r>
      <w:r w:rsidR="00577920">
        <w:t>енский центр культуры».</w:t>
      </w:r>
    </w:p>
    <w:p w:rsidR="00577920" w:rsidRPr="00570651" w:rsidRDefault="00577920" w:rsidP="00577920">
      <w:pPr>
        <w:jc w:val="both"/>
        <w:rPr>
          <w:spacing w:val="2"/>
        </w:rPr>
      </w:pPr>
    </w:p>
    <w:p w:rsidR="00577920" w:rsidRDefault="00916243" w:rsidP="00315C88">
      <w:pPr>
        <w:jc w:val="both"/>
      </w:pPr>
      <w:r w:rsidRPr="00570651">
        <w:rPr>
          <w:spacing w:val="2"/>
        </w:rPr>
        <w:t>организация деятельности клубных формирований и формирований самодеятельного народного творчества</w:t>
      </w:r>
      <w:r w:rsidR="00D563A0" w:rsidRPr="00570651">
        <w:rPr>
          <w:spacing w:val="2"/>
        </w:rPr>
        <w:t xml:space="preserve"> осуществляется</w:t>
      </w:r>
      <w:r w:rsidR="00D563A0" w:rsidRPr="00570651">
        <w:t xml:space="preserve"> </w:t>
      </w:r>
      <w:r w:rsidR="00577920" w:rsidRPr="00570651">
        <w:t>БУК «Сямж</w:t>
      </w:r>
      <w:r w:rsidR="00577920">
        <w:t>енский центр культуры».</w:t>
      </w:r>
    </w:p>
    <w:p w:rsidR="00315C88" w:rsidRPr="00570651" w:rsidRDefault="00916243" w:rsidP="00315C88">
      <w:pPr>
        <w:jc w:val="both"/>
      </w:pPr>
      <w:r w:rsidRPr="00570651">
        <w:rPr>
          <w:spacing w:val="2"/>
        </w:rPr>
        <w:br/>
        <w:t xml:space="preserve">укрепление материально-технической базы </w:t>
      </w:r>
      <w:r w:rsidR="00D563A0" w:rsidRPr="00570651">
        <w:rPr>
          <w:spacing w:val="2"/>
        </w:rPr>
        <w:t>осуществляется</w:t>
      </w:r>
      <w:r w:rsidR="00D563A0" w:rsidRPr="00570651">
        <w:t xml:space="preserve"> </w:t>
      </w:r>
      <w:r w:rsidR="00577920" w:rsidRPr="00570651">
        <w:t>БУК «Сямж</w:t>
      </w:r>
      <w:r w:rsidR="00577920">
        <w:t>енский центр культуры».</w:t>
      </w:r>
    </w:p>
    <w:p w:rsidR="00315C88" w:rsidRPr="00570651" w:rsidRDefault="00916243" w:rsidP="00315C88">
      <w:pPr>
        <w:jc w:val="both"/>
      </w:pPr>
      <w:r w:rsidRPr="00570651">
        <w:rPr>
          <w:spacing w:val="2"/>
        </w:rPr>
        <w:br/>
        <w:t xml:space="preserve">обеспечение условий доступности для инвалидов </w:t>
      </w:r>
      <w:r w:rsidR="00D563A0" w:rsidRPr="00570651">
        <w:rPr>
          <w:spacing w:val="2"/>
        </w:rPr>
        <w:t>осуществляется</w:t>
      </w:r>
      <w:r w:rsidR="00D563A0" w:rsidRPr="00570651">
        <w:t xml:space="preserve"> </w:t>
      </w:r>
      <w:r w:rsidR="00577920" w:rsidRPr="00570651">
        <w:t>БУК «Сямж</w:t>
      </w:r>
      <w:r w:rsidR="00577920">
        <w:t>енский центр культуры».</w:t>
      </w:r>
    </w:p>
    <w:p w:rsidR="00D563A0" w:rsidRPr="00570651" w:rsidRDefault="00916243" w:rsidP="00D563A0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570651">
        <w:rPr>
          <w:spacing w:val="2"/>
        </w:rPr>
        <w:br/>
      </w:r>
      <w:r w:rsidR="00D563A0" w:rsidRPr="00570651">
        <w:t>Подготовка сельских территорий к проведению праздников</w:t>
      </w:r>
      <w:r w:rsidR="00D563A0" w:rsidRPr="00570651">
        <w:rPr>
          <w:spacing w:val="2"/>
        </w:rPr>
        <w:t xml:space="preserve"> осуществляется </w:t>
      </w:r>
      <w:r w:rsidR="00D563A0" w:rsidRPr="00570651">
        <w:t>Сямженским территориальным отделом администрации Сямженского муниципального округа Вологодской области и Ногинским территориальным отделом администрации Сямженского муниципального округа Вологодской области</w:t>
      </w:r>
    </w:p>
    <w:p w:rsidR="004D334D" w:rsidRPr="00570651" w:rsidRDefault="004D334D" w:rsidP="00F30930">
      <w:pPr>
        <w:shd w:val="clear" w:color="auto" w:fill="FFFFFF"/>
        <w:textAlignment w:val="baseline"/>
        <w:rPr>
          <w:b/>
          <w:spacing w:val="2"/>
        </w:rPr>
      </w:pPr>
      <w:r w:rsidRPr="00570651">
        <w:rPr>
          <w:spacing w:val="2"/>
        </w:rPr>
        <w:br/>
      </w:r>
      <w:r w:rsidRPr="00570651">
        <w:rPr>
          <w:b/>
          <w:spacing w:val="2"/>
        </w:rPr>
        <w:t>Основное мероприятие 1.</w:t>
      </w:r>
      <w:r w:rsidR="00C03E42" w:rsidRPr="00570651">
        <w:rPr>
          <w:b/>
          <w:spacing w:val="2"/>
        </w:rPr>
        <w:t>4</w:t>
      </w:r>
      <w:r w:rsidRPr="00570651">
        <w:rPr>
          <w:b/>
          <w:spacing w:val="2"/>
        </w:rPr>
        <w:t xml:space="preserve"> "Реализация регионального проекта "Культурная среда" (далее также - основное мероприятие 1.</w:t>
      </w:r>
      <w:r w:rsidR="00C03E42" w:rsidRPr="00570651">
        <w:rPr>
          <w:b/>
          <w:spacing w:val="2"/>
        </w:rPr>
        <w:t>4</w:t>
      </w:r>
      <w:r w:rsidRPr="00570651">
        <w:rPr>
          <w:b/>
          <w:spacing w:val="2"/>
        </w:rPr>
        <w:t>)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b/>
          <w:spacing w:val="2"/>
        </w:rPr>
        <w:br/>
      </w:r>
      <w:r w:rsidRPr="00570651">
        <w:rPr>
          <w:spacing w:val="2"/>
        </w:rPr>
        <w:t>В рамках выполнения основного мероприятия 1.</w:t>
      </w:r>
      <w:r w:rsidR="00C03E42" w:rsidRPr="00570651">
        <w:rPr>
          <w:spacing w:val="2"/>
        </w:rPr>
        <w:t>4</w:t>
      </w:r>
      <w:r w:rsidRPr="00570651">
        <w:rPr>
          <w:spacing w:val="2"/>
        </w:rPr>
        <w:t xml:space="preserve"> предусматривается реализация следующих мероприятий: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оснащение образовательных учреждений в сфере культуры (детск</w:t>
      </w:r>
      <w:r w:rsidR="00D563A0" w:rsidRPr="00570651">
        <w:rPr>
          <w:spacing w:val="2"/>
        </w:rPr>
        <w:t>ой</w:t>
      </w:r>
      <w:r w:rsidRPr="00570651">
        <w:rPr>
          <w:spacing w:val="2"/>
        </w:rPr>
        <w:t xml:space="preserve"> школ</w:t>
      </w:r>
      <w:r w:rsidR="00D563A0" w:rsidRPr="00570651">
        <w:rPr>
          <w:spacing w:val="2"/>
        </w:rPr>
        <w:t>ы</w:t>
      </w:r>
      <w:r w:rsidRPr="00570651">
        <w:rPr>
          <w:spacing w:val="2"/>
        </w:rPr>
        <w:t xml:space="preserve"> искусств по видам искусств) музыкальными инструментами, оборудованием и учебными материалами;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строительство (реконструкция) и (или) капитальный ремонт культурно-досуговых учреждений в сельской местности;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приобретение передвижных многофункциональных культурных центров (автоклубов) для обслуживания сельского населения;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проведение реновации муниципальных учреждений отрасли культуры, направленной на улучшение качества культурной среды;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переоснащение муниципальных библио</w:t>
      </w:r>
      <w:r w:rsidR="00D563A0" w:rsidRPr="00570651">
        <w:rPr>
          <w:spacing w:val="2"/>
        </w:rPr>
        <w:t>тек по муниципальному стандарту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Формой реализации основного мероприятия 1.</w:t>
      </w:r>
      <w:r w:rsidR="00C03E42" w:rsidRPr="00570651">
        <w:rPr>
          <w:spacing w:val="2"/>
        </w:rPr>
        <w:t>4</w:t>
      </w:r>
      <w:r w:rsidRPr="00570651">
        <w:rPr>
          <w:spacing w:val="2"/>
        </w:rPr>
        <w:t xml:space="preserve"> является </w:t>
      </w:r>
      <w:r w:rsidR="001B6C49" w:rsidRPr="00570651">
        <w:rPr>
          <w:spacing w:val="2"/>
        </w:rPr>
        <w:t>реализация</w:t>
      </w:r>
      <w:r w:rsidRPr="00570651">
        <w:rPr>
          <w:spacing w:val="2"/>
        </w:rPr>
        <w:t>: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субсиди</w:t>
      </w:r>
      <w:r w:rsidR="00D563A0" w:rsidRPr="00570651">
        <w:rPr>
          <w:spacing w:val="2"/>
        </w:rPr>
        <w:t>и</w:t>
      </w:r>
      <w:r w:rsidRPr="00570651">
        <w:rPr>
          <w:spacing w:val="2"/>
        </w:rPr>
        <w:t xml:space="preserve"> профессиональным образовательным организациям, подведомственным Департаменту культуры и туризма области, а также бюджетам муниципальных образований области на 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субсидий и иных межбюджетных трансфертов бюджетам муниципальных образований области на: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реализацию мероприятий по созданию и модернизации учреждений культурно-досугового типа в сельской местности;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обеспечение учреждений культуры специализированным автотранспортом для обслуживания населения, в том числе сельского населения;</w:t>
      </w:r>
    </w:p>
    <w:p w:rsidR="004D334D" w:rsidRPr="00570651" w:rsidRDefault="006B07D0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создание модельных библиотек.</w:t>
      </w:r>
    </w:p>
    <w:p w:rsidR="004D334D" w:rsidRPr="00570651" w:rsidRDefault="004D334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Реализация основного мероприятия 1.</w:t>
      </w:r>
      <w:r w:rsidR="00911646" w:rsidRPr="00570651">
        <w:rPr>
          <w:spacing w:val="2"/>
        </w:rPr>
        <w:t>4</w:t>
      </w:r>
      <w:r w:rsidRPr="00570651">
        <w:rPr>
          <w:spacing w:val="2"/>
        </w:rPr>
        <w:t xml:space="preserve"> осуществляется </w:t>
      </w:r>
      <w:r w:rsidR="00911646" w:rsidRPr="00570651">
        <w:rPr>
          <w:spacing w:val="2"/>
        </w:rPr>
        <w:t xml:space="preserve">Отделом культуры, спорта и молодёжной политики администрации Сямженского </w:t>
      </w:r>
      <w:r w:rsidR="00B42573" w:rsidRPr="00570651">
        <w:t>муниципального округа</w:t>
      </w:r>
      <w:r w:rsidRPr="00570651">
        <w:rPr>
          <w:spacing w:val="2"/>
        </w:rPr>
        <w:t xml:space="preserve">, подведомственными </w:t>
      </w:r>
      <w:r w:rsidR="00911646" w:rsidRPr="00570651">
        <w:rPr>
          <w:spacing w:val="2"/>
        </w:rPr>
        <w:t>Администрации</w:t>
      </w:r>
      <w:r w:rsidRPr="00570651">
        <w:rPr>
          <w:spacing w:val="2"/>
        </w:rPr>
        <w:t xml:space="preserve"> учреждениями в сфере культуры.</w:t>
      </w:r>
    </w:p>
    <w:p w:rsidR="004D334D" w:rsidRPr="00570651" w:rsidRDefault="004D334D" w:rsidP="00F30930">
      <w:pPr>
        <w:widowControl w:val="0"/>
        <w:autoSpaceDE w:val="0"/>
        <w:autoSpaceDN w:val="0"/>
        <w:adjustRightInd w:val="0"/>
        <w:jc w:val="right"/>
        <w:outlineLvl w:val="2"/>
      </w:pPr>
    </w:p>
    <w:p w:rsidR="00A360E1" w:rsidRPr="00570651" w:rsidRDefault="00A360E1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3 к Подпрограмме</w:t>
      </w:r>
      <w:r w:rsidR="00572F37">
        <w:t xml:space="preserve"> </w:t>
      </w:r>
      <w:r w:rsidRPr="00570651">
        <w:t>2</w:t>
      </w:r>
    </w:p>
    <w:p w:rsidR="004D334D" w:rsidRPr="00570651" w:rsidRDefault="004D334D" w:rsidP="00F30930">
      <w:pPr>
        <w:widowControl w:val="0"/>
        <w:autoSpaceDE w:val="0"/>
        <w:autoSpaceDN w:val="0"/>
        <w:adjustRightInd w:val="0"/>
        <w:jc w:val="right"/>
        <w:outlineLvl w:val="2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center"/>
      </w:pPr>
      <w:bookmarkStart w:id="8" w:name="P1394"/>
      <w:bookmarkEnd w:id="8"/>
      <w:r w:rsidRPr="00570651">
        <w:t>Перечень основных мероприятий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center"/>
      </w:pPr>
      <w:r w:rsidRPr="00570651">
        <w:t>подпрограммы муниципальной программы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1985"/>
        <w:gridCol w:w="3402"/>
        <w:gridCol w:w="1843"/>
        <w:gridCol w:w="1020"/>
        <w:gridCol w:w="1021"/>
        <w:gridCol w:w="1020"/>
        <w:gridCol w:w="1021"/>
        <w:gridCol w:w="1021"/>
      </w:tblGrid>
      <w:tr w:rsidR="00F30930" w:rsidRPr="00570651" w:rsidTr="006035FE">
        <w:tc>
          <w:tcPr>
            <w:tcW w:w="2330" w:type="dxa"/>
            <w:vMerge w:val="restart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Ответственный исполнитель, исполнитель</w:t>
            </w:r>
          </w:p>
        </w:tc>
        <w:tc>
          <w:tcPr>
            <w:tcW w:w="3402" w:type="dxa"/>
            <w:vMerge w:val="restart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Ожидаемый непосредственный результат &lt;1&gt;</w:t>
            </w:r>
          </w:p>
        </w:tc>
        <w:tc>
          <w:tcPr>
            <w:tcW w:w="1843" w:type="dxa"/>
            <w:vMerge w:val="restart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Связь с показателями подпрограммы &lt;2&gt;</w:t>
            </w:r>
          </w:p>
        </w:tc>
        <w:tc>
          <w:tcPr>
            <w:tcW w:w="5103" w:type="dxa"/>
            <w:gridSpan w:val="5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Годы реализации и источник финансового обеспечения &lt;3&gt;</w:t>
            </w:r>
          </w:p>
        </w:tc>
      </w:tr>
      <w:tr w:rsidR="000E58E0" w:rsidRPr="00570651" w:rsidTr="006035FE">
        <w:tc>
          <w:tcPr>
            <w:tcW w:w="2330" w:type="dxa"/>
            <w:vMerge/>
          </w:tcPr>
          <w:p w:rsidR="00CD6287" w:rsidRPr="00570651" w:rsidRDefault="00CD6287" w:rsidP="00F30930"/>
        </w:tc>
        <w:tc>
          <w:tcPr>
            <w:tcW w:w="1985" w:type="dxa"/>
            <w:vMerge/>
          </w:tcPr>
          <w:p w:rsidR="00CD6287" w:rsidRPr="00570651" w:rsidRDefault="00CD6287" w:rsidP="00F30930"/>
        </w:tc>
        <w:tc>
          <w:tcPr>
            <w:tcW w:w="3402" w:type="dxa"/>
            <w:vMerge/>
          </w:tcPr>
          <w:p w:rsidR="00CD6287" w:rsidRPr="00570651" w:rsidRDefault="00CD6287" w:rsidP="00F30930"/>
        </w:tc>
        <w:tc>
          <w:tcPr>
            <w:tcW w:w="1843" w:type="dxa"/>
            <w:vMerge/>
          </w:tcPr>
          <w:p w:rsidR="00CD6287" w:rsidRPr="00570651" w:rsidRDefault="00CD6287" w:rsidP="00F30930"/>
        </w:tc>
        <w:tc>
          <w:tcPr>
            <w:tcW w:w="1020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2023</w:t>
            </w:r>
          </w:p>
        </w:tc>
        <w:tc>
          <w:tcPr>
            <w:tcW w:w="1021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2024</w:t>
            </w:r>
          </w:p>
        </w:tc>
        <w:tc>
          <w:tcPr>
            <w:tcW w:w="1020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021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021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</w:tr>
      <w:tr w:rsidR="000E58E0" w:rsidRPr="00570651" w:rsidTr="006035FE">
        <w:tc>
          <w:tcPr>
            <w:tcW w:w="2330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985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3402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843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020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021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020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021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021" w:type="dxa"/>
          </w:tcPr>
          <w:p w:rsidR="00CD6287" w:rsidRPr="00570651" w:rsidRDefault="00CD6287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</w:tr>
      <w:tr w:rsidR="000E58E0" w:rsidRPr="00D6005B" w:rsidTr="006035FE">
        <w:tc>
          <w:tcPr>
            <w:tcW w:w="2330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 xml:space="preserve">Основное мероприятие 1.1 </w:t>
            </w:r>
            <w:r w:rsidR="00F76E6A" w:rsidRPr="00570651">
              <w:t>"Организация библиотечно-информационного обслуживания населения"</w:t>
            </w:r>
          </w:p>
        </w:tc>
        <w:tc>
          <w:tcPr>
            <w:tcW w:w="1985" w:type="dxa"/>
          </w:tcPr>
          <w:p w:rsidR="00200836" w:rsidRPr="00570651" w:rsidRDefault="00BA6227" w:rsidP="00F30930">
            <w:pPr>
              <w:textAlignment w:val="baseline"/>
            </w:pPr>
            <w:r w:rsidRPr="00570651">
              <w:t>Отдел культуры, спорта и молодёжной политики администрации Сямженского</w:t>
            </w:r>
            <w:r w:rsidR="00756AF8" w:rsidRPr="00570651">
              <w:t xml:space="preserve"> </w:t>
            </w:r>
            <w:r w:rsidR="001A4F12" w:rsidRPr="00570651">
              <w:t>муниципального округа</w:t>
            </w:r>
            <w:r w:rsidR="00F76E6A" w:rsidRPr="00570651">
              <w:t>, БУК «Сямженская централизованная библиотечная система»</w:t>
            </w:r>
          </w:p>
        </w:tc>
        <w:tc>
          <w:tcPr>
            <w:tcW w:w="3402" w:type="dxa"/>
          </w:tcPr>
          <w:p w:rsidR="00200836" w:rsidRPr="00570651" w:rsidRDefault="00200836" w:rsidP="00F254C4">
            <w:pPr>
              <w:textAlignment w:val="baseline"/>
            </w:pPr>
            <w:r w:rsidRPr="00570651">
              <w:t xml:space="preserve">обеспечено библиотечное, библиографическое и информационное обслуживание пользователей </w:t>
            </w:r>
            <w:r w:rsidR="001B6C49" w:rsidRPr="00570651">
              <w:t>муниципальных</w:t>
            </w:r>
            <w:r w:rsidRPr="00570651">
              <w:t xml:space="preserve"> библиотек удаленно через сеть Интернет в количестве не менее </w:t>
            </w:r>
            <w:r w:rsidR="00F254C4" w:rsidRPr="00570651">
              <w:t xml:space="preserve">1410 </w:t>
            </w:r>
            <w:r w:rsidRPr="00570651">
              <w:t>посещений ежегодно</w:t>
            </w:r>
          </w:p>
        </w:tc>
        <w:tc>
          <w:tcPr>
            <w:tcW w:w="1843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 xml:space="preserve">доля библиотечных фондов, занесенных в электронные каталоги, в общем объеме фондов общедоступных библиотек </w:t>
            </w:r>
            <w:r w:rsidR="001A4F12" w:rsidRPr="00570651">
              <w:t>муниципального округа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  <w:r w:rsidR="00572F37" w:rsidRPr="00D6005B">
              <w:t>,2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  <w:r w:rsidR="00572F37" w:rsidRPr="00D6005B">
              <w:t>,2</w:t>
            </w:r>
          </w:p>
        </w:tc>
        <w:tc>
          <w:tcPr>
            <w:tcW w:w="1020" w:type="dxa"/>
          </w:tcPr>
          <w:p w:rsidR="00200836" w:rsidRPr="00D6005B" w:rsidRDefault="00652B6E" w:rsidP="00F30930">
            <w:pPr>
              <w:jc w:val="center"/>
              <w:textAlignment w:val="baseline"/>
            </w:pPr>
            <w:r w:rsidRPr="00D6005B">
              <w:t>1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</w:tr>
      <w:tr w:rsidR="000E58E0" w:rsidRPr="00D6005B" w:rsidTr="006035FE">
        <w:tc>
          <w:tcPr>
            <w:tcW w:w="2330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>Основное мероприятие 1.2</w:t>
            </w:r>
          </w:p>
          <w:p w:rsidR="00200836" w:rsidRPr="00570651" w:rsidRDefault="00F76E6A" w:rsidP="00F824AE">
            <w:pPr>
              <w:textAlignment w:val="baseline"/>
            </w:pPr>
            <w:r w:rsidRPr="00570651">
              <w:t>"Обеспечение деятельности музеев"</w:t>
            </w:r>
          </w:p>
        </w:tc>
        <w:tc>
          <w:tcPr>
            <w:tcW w:w="1985" w:type="dxa"/>
          </w:tcPr>
          <w:p w:rsidR="00200836" w:rsidRPr="00570651" w:rsidRDefault="00BA6227" w:rsidP="008A1CBB">
            <w:pPr>
              <w:textAlignment w:val="baseline"/>
            </w:pPr>
            <w:r w:rsidRPr="00570651">
              <w:t>Отдел культуры, спорта и молодёжной политики администрации Сямженско</w:t>
            </w:r>
            <w:r w:rsidR="00756AF8" w:rsidRPr="00570651">
              <w:t xml:space="preserve">го </w:t>
            </w:r>
            <w:r w:rsidR="001A4F12" w:rsidRPr="00570651">
              <w:t>муниципального округа</w:t>
            </w:r>
            <w:r w:rsidR="00F76E6A" w:rsidRPr="00570651">
              <w:t>, БУК</w:t>
            </w:r>
            <w:r w:rsidR="008A1CBB">
              <w:t xml:space="preserve"> </w:t>
            </w:r>
            <w:r w:rsidR="00F76E6A" w:rsidRPr="00570651">
              <w:t>«Сямженский краеведческий музей»</w:t>
            </w:r>
          </w:p>
        </w:tc>
        <w:tc>
          <w:tcPr>
            <w:tcW w:w="3402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 xml:space="preserve">обеспечен доступ к музейным предметам и музейным коллекциям, хранящимся в </w:t>
            </w:r>
            <w:r w:rsidR="001B6C49" w:rsidRPr="00570651">
              <w:t xml:space="preserve">муниципальных </w:t>
            </w:r>
            <w:r w:rsidRPr="00570651">
              <w:t xml:space="preserve">музеях </w:t>
            </w:r>
            <w:r w:rsidR="001A4F12" w:rsidRPr="00570651">
              <w:t>округа</w:t>
            </w:r>
            <w:r w:rsidRPr="00570651">
              <w:t xml:space="preserve">, в стационарных условиях для </w:t>
            </w:r>
            <w:r w:rsidR="00C27E3F" w:rsidRPr="00570651">
              <w:t xml:space="preserve">4400 </w:t>
            </w:r>
            <w:r w:rsidRPr="00570651">
              <w:t>чел. к 202</w:t>
            </w:r>
            <w:r w:rsidR="00756AF8" w:rsidRPr="00570651">
              <w:t>7</w:t>
            </w:r>
            <w:r w:rsidRPr="00570651">
              <w:t xml:space="preserve"> году;</w:t>
            </w:r>
          </w:p>
          <w:p w:rsidR="00200836" w:rsidRPr="00570651" w:rsidRDefault="00200836" w:rsidP="00F30930">
            <w:pPr>
              <w:textAlignment w:val="baseline"/>
            </w:pPr>
            <w:r w:rsidRPr="00570651">
              <w:t xml:space="preserve">обеспечены популяризация музейных предметов и музейных коллекций и создание условий для формирования духовной культуры населения вследствие создания </w:t>
            </w:r>
            <w:r w:rsidR="00C27E3F" w:rsidRPr="00570651">
              <w:t xml:space="preserve">12 </w:t>
            </w:r>
            <w:r w:rsidRPr="00570651">
              <w:t xml:space="preserve">экспозиций и выставок в </w:t>
            </w:r>
            <w:r w:rsidR="001B6C49" w:rsidRPr="00570651">
              <w:t>муниципальных</w:t>
            </w:r>
            <w:r w:rsidRPr="00570651">
              <w:t xml:space="preserve"> музеях и </w:t>
            </w:r>
            <w:r w:rsidR="00C27E3F" w:rsidRPr="00570651">
              <w:t>10</w:t>
            </w:r>
            <w:r w:rsidRPr="00570651">
              <w:t xml:space="preserve"> временных выездных выставок на экспозиционно-выставочных площадках вне музея к 202</w:t>
            </w:r>
            <w:r w:rsidR="000A55F4" w:rsidRPr="00570651">
              <w:t>7</w:t>
            </w:r>
            <w:r w:rsidRPr="00570651">
              <w:t xml:space="preserve"> году;</w:t>
            </w:r>
          </w:p>
          <w:p w:rsidR="00200836" w:rsidRPr="00570651" w:rsidRDefault="00200836" w:rsidP="00C27E3F">
            <w:pPr>
              <w:textAlignment w:val="baseline"/>
              <w:rPr>
                <w:highlight w:val="yellow"/>
              </w:rPr>
            </w:pPr>
            <w:r w:rsidRPr="00570651">
              <w:t xml:space="preserve">обеспечена физическая и документационная сохранность музейного фонда посредством формирования, учета, хранения и создания условий безопасности предметов музейного фонда в количестве не менее </w:t>
            </w:r>
            <w:r w:rsidR="00C27E3F" w:rsidRPr="00570651">
              <w:t xml:space="preserve">5450 </w:t>
            </w:r>
            <w:r w:rsidRPr="00570651">
              <w:t>ед. хранения к 202</w:t>
            </w:r>
            <w:r w:rsidR="000A55F4" w:rsidRPr="00570651">
              <w:t>7</w:t>
            </w:r>
            <w:r w:rsidRPr="00570651">
              <w:t xml:space="preserve"> году;</w:t>
            </w:r>
          </w:p>
        </w:tc>
        <w:tc>
          <w:tcPr>
            <w:tcW w:w="1843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 xml:space="preserve">доля музейных предметов, представленных зрителю на выставках, в экспозициях и в электронном виде, в общем количестве предметов основного </w:t>
            </w:r>
            <w:r w:rsidR="00BA6227" w:rsidRPr="00570651">
              <w:t>учреждений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  <w:r w:rsidR="00572F37" w:rsidRPr="00D6005B">
              <w:t>,2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  <w:r w:rsidR="00652B6E" w:rsidRPr="00D6005B">
              <w:t>,2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</w:tr>
      <w:tr w:rsidR="00F30930" w:rsidRPr="00D6005B" w:rsidTr="006035FE">
        <w:tc>
          <w:tcPr>
            <w:tcW w:w="2330" w:type="dxa"/>
            <w:vMerge w:val="restart"/>
          </w:tcPr>
          <w:p w:rsidR="00200836" w:rsidRPr="00570651" w:rsidRDefault="00C03E42" w:rsidP="00376E61">
            <w:pPr>
              <w:textAlignment w:val="baseline"/>
            </w:pPr>
            <w:r w:rsidRPr="00570651">
              <w:t xml:space="preserve">Основное мероприятие 1.3 </w:t>
            </w:r>
            <w:r w:rsidR="00F824AE" w:rsidRPr="00570651">
              <w:rPr>
                <w:spacing w:val="2"/>
              </w:rPr>
              <w:t xml:space="preserve">"Обеспечение деятельности учреждений культурно-досугового типа, </w:t>
            </w:r>
            <w:r w:rsidR="00F824AE" w:rsidRPr="00570651">
              <w:t>подготовка сельских территорий к проведению праздников</w:t>
            </w:r>
            <w:r w:rsidR="00F824AE" w:rsidRPr="00570651">
              <w:rPr>
                <w:spacing w:val="2"/>
              </w:rPr>
              <w:t xml:space="preserve"> "</w:t>
            </w:r>
          </w:p>
        </w:tc>
        <w:tc>
          <w:tcPr>
            <w:tcW w:w="1985" w:type="dxa"/>
            <w:vMerge w:val="restart"/>
          </w:tcPr>
          <w:p w:rsidR="00200836" w:rsidRPr="00570651" w:rsidRDefault="00BA6227" w:rsidP="008A1CBB">
            <w:pPr>
              <w:jc w:val="both"/>
            </w:pPr>
            <w:r w:rsidRPr="00570651">
              <w:t>Отдел культуры, спорта и молодёжной политики администрации Сямженского</w:t>
            </w:r>
            <w:r w:rsidR="00EF379D" w:rsidRPr="00570651">
              <w:t xml:space="preserve"> муниципального округа</w:t>
            </w:r>
            <w:r w:rsidR="00376E61" w:rsidRPr="00570651">
              <w:t>, БУК «Сямженский центр культуры»</w:t>
            </w:r>
          </w:p>
        </w:tc>
        <w:tc>
          <w:tcPr>
            <w:tcW w:w="3402" w:type="dxa"/>
          </w:tcPr>
          <w:p w:rsidR="00200836" w:rsidRPr="00570651" w:rsidRDefault="00200836" w:rsidP="008A1CBB">
            <w:pPr>
              <w:textAlignment w:val="baseline"/>
            </w:pPr>
            <w:r w:rsidRPr="00570651">
              <w:t xml:space="preserve">обеспечено число посещений организаций культуры </w:t>
            </w:r>
            <w:r w:rsidR="008A1CBB">
              <w:t>округа</w:t>
            </w:r>
            <w:r w:rsidRPr="00570651">
              <w:t xml:space="preserve"> - не менее </w:t>
            </w:r>
            <w:r w:rsidR="000A55F4" w:rsidRPr="00570651">
              <w:t>92 тыс</w:t>
            </w:r>
            <w:r w:rsidRPr="00570651">
              <w:t>. посещений ежегодно</w:t>
            </w:r>
          </w:p>
        </w:tc>
        <w:tc>
          <w:tcPr>
            <w:tcW w:w="1843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>количество посещений организаций культуры по отношению к уровню 2010 года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1, 2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</w:t>
            </w:r>
          </w:p>
        </w:tc>
      </w:tr>
      <w:tr w:rsidR="000E58E0" w:rsidRPr="00D6005B" w:rsidTr="006035FE">
        <w:tc>
          <w:tcPr>
            <w:tcW w:w="2330" w:type="dxa"/>
            <w:vMerge/>
          </w:tcPr>
          <w:p w:rsidR="00200836" w:rsidRPr="00570651" w:rsidRDefault="00200836" w:rsidP="00F30930"/>
        </w:tc>
        <w:tc>
          <w:tcPr>
            <w:tcW w:w="1985" w:type="dxa"/>
            <w:vMerge/>
          </w:tcPr>
          <w:p w:rsidR="00200836" w:rsidRPr="00570651" w:rsidRDefault="00200836" w:rsidP="00F30930"/>
        </w:tc>
        <w:tc>
          <w:tcPr>
            <w:tcW w:w="3402" w:type="dxa"/>
          </w:tcPr>
          <w:p w:rsidR="00200836" w:rsidRPr="00570651" w:rsidRDefault="00200836" w:rsidP="000A55F4">
            <w:pPr>
              <w:textAlignment w:val="baseline"/>
            </w:pPr>
            <w:r w:rsidRPr="00570651">
              <w:t>обеспечение средней численности участников клубных формирований в расчете на 1 тыс. человек в 202</w:t>
            </w:r>
            <w:r w:rsidR="000A55F4" w:rsidRPr="00570651">
              <w:t>7</w:t>
            </w:r>
            <w:r w:rsidRPr="00570651">
              <w:t xml:space="preserve"> году - не менее </w:t>
            </w:r>
            <w:r w:rsidR="000A55F4" w:rsidRPr="00570651">
              <w:t>95</w:t>
            </w:r>
            <w:r w:rsidRPr="00570651">
              <w:t>человек</w:t>
            </w:r>
          </w:p>
        </w:tc>
        <w:tc>
          <w:tcPr>
            <w:tcW w:w="1843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>средняя численность участников клубных формирований в расчете на 1 тыс. человек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1, 2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</w:tr>
      <w:tr w:rsidR="00F30930" w:rsidRPr="00D6005B" w:rsidTr="006035FE">
        <w:tc>
          <w:tcPr>
            <w:tcW w:w="2330" w:type="dxa"/>
            <w:vMerge w:val="restart"/>
          </w:tcPr>
          <w:p w:rsidR="00200836" w:rsidRPr="00570651" w:rsidRDefault="00200836" w:rsidP="00F30930">
            <w:pPr>
              <w:textAlignment w:val="baseline"/>
            </w:pPr>
            <w:r w:rsidRPr="00570651">
              <w:t>Основное мероприятие 1.</w:t>
            </w:r>
            <w:r w:rsidR="00C03E42" w:rsidRPr="00570651">
              <w:t xml:space="preserve">4 </w:t>
            </w:r>
            <w:r w:rsidRPr="00570651">
              <w:t>"Реализация регионального проекта "Культурная среда"</w:t>
            </w:r>
          </w:p>
        </w:tc>
        <w:tc>
          <w:tcPr>
            <w:tcW w:w="1985" w:type="dxa"/>
            <w:vMerge w:val="restart"/>
          </w:tcPr>
          <w:p w:rsidR="00200836" w:rsidRPr="00570651" w:rsidRDefault="00BA6227" w:rsidP="00F30930">
            <w:pPr>
              <w:textAlignment w:val="baseline"/>
            </w:pPr>
            <w:r w:rsidRPr="00570651">
              <w:t>Отдел культуры, спорта и молодёжной политики администрации Сямженского</w:t>
            </w:r>
            <w:r w:rsidR="00EF379D" w:rsidRPr="00570651">
              <w:t xml:space="preserve"> муниципального округа</w:t>
            </w:r>
          </w:p>
        </w:tc>
        <w:tc>
          <w:tcPr>
            <w:tcW w:w="3402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>обеспечено увеличение числа посещений организаций культуры до 115%</w:t>
            </w:r>
          </w:p>
        </w:tc>
        <w:tc>
          <w:tcPr>
            <w:tcW w:w="1843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>увеличение числа посещений организаций культуры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1, 2</w:t>
            </w:r>
          </w:p>
        </w:tc>
        <w:tc>
          <w:tcPr>
            <w:tcW w:w="1021" w:type="dxa"/>
          </w:tcPr>
          <w:p w:rsidR="00200836" w:rsidRPr="00D6005B" w:rsidRDefault="00652B6E" w:rsidP="00F30930">
            <w:pPr>
              <w:jc w:val="center"/>
              <w:textAlignment w:val="baseline"/>
            </w:pPr>
            <w:r w:rsidRPr="00D6005B">
              <w:t>1,2</w:t>
            </w:r>
          </w:p>
        </w:tc>
        <w:tc>
          <w:tcPr>
            <w:tcW w:w="1020" w:type="dxa"/>
          </w:tcPr>
          <w:p w:rsidR="00200836" w:rsidRPr="00D6005B" w:rsidRDefault="00652B6E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1" w:type="dxa"/>
          </w:tcPr>
          <w:p w:rsidR="00200836" w:rsidRPr="00D6005B" w:rsidRDefault="00652B6E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1" w:type="dxa"/>
          </w:tcPr>
          <w:p w:rsidR="00200836" w:rsidRPr="00D6005B" w:rsidRDefault="00652B6E" w:rsidP="00F30930">
            <w:pPr>
              <w:jc w:val="center"/>
              <w:textAlignment w:val="baseline"/>
            </w:pPr>
            <w:r w:rsidRPr="00D6005B">
              <w:t>-</w:t>
            </w:r>
          </w:p>
        </w:tc>
      </w:tr>
      <w:tr w:rsidR="00F30930" w:rsidRPr="00D6005B" w:rsidTr="006035FE">
        <w:tc>
          <w:tcPr>
            <w:tcW w:w="2330" w:type="dxa"/>
            <w:vMerge/>
          </w:tcPr>
          <w:p w:rsidR="00200836" w:rsidRPr="00570651" w:rsidRDefault="00200836" w:rsidP="00F30930"/>
        </w:tc>
        <w:tc>
          <w:tcPr>
            <w:tcW w:w="1985" w:type="dxa"/>
            <w:vMerge/>
          </w:tcPr>
          <w:p w:rsidR="00200836" w:rsidRPr="00570651" w:rsidRDefault="00200836" w:rsidP="00F30930"/>
        </w:tc>
        <w:tc>
          <w:tcPr>
            <w:tcW w:w="3402" w:type="dxa"/>
          </w:tcPr>
          <w:p w:rsidR="00200836" w:rsidRPr="00570651" w:rsidRDefault="00200836" w:rsidP="000A55F4">
            <w:pPr>
              <w:textAlignment w:val="baseline"/>
            </w:pPr>
            <w:r w:rsidRPr="00570651">
              <w:t xml:space="preserve">обеспечено увеличение до </w:t>
            </w:r>
            <w:r w:rsidR="000A55F4" w:rsidRPr="00570651">
              <w:t xml:space="preserve">5 </w:t>
            </w:r>
            <w:r w:rsidRPr="00570651">
              <w:t>числа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843" w:type="dxa"/>
          </w:tcPr>
          <w:p w:rsidR="00200836" w:rsidRPr="00570651" w:rsidRDefault="001B6C49" w:rsidP="00F30930">
            <w:pPr>
              <w:textAlignment w:val="baseline"/>
            </w:pPr>
            <w:r w:rsidRPr="00570651">
              <w:t>Количество оре</w:t>
            </w:r>
            <w:r w:rsidR="00BA6227" w:rsidRPr="00570651">
              <w:t>монтированных объектов муни</w:t>
            </w:r>
            <w:r w:rsidRPr="00570651">
              <w:t>ци</w:t>
            </w:r>
            <w:r w:rsidR="00BA6227" w:rsidRPr="00570651">
              <w:t>пальной соб</w:t>
            </w:r>
            <w:r w:rsidR="00E13F3C" w:rsidRPr="00570651">
              <w:t>ствен</w:t>
            </w:r>
            <w:r w:rsidR="00BA6227" w:rsidRPr="00570651">
              <w:t>ности в сфере</w:t>
            </w:r>
            <w:r w:rsidR="00E13F3C" w:rsidRPr="00570651">
              <w:t xml:space="preserve"> куль</w:t>
            </w:r>
            <w:r w:rsidR="00BA6227" w:rsidRPr="00570651">
              <w:t>туры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1, 2</w:t>
            </w:r>
          </w:p>
        </w:tc>
        <w:tc>
          <w:tcPr>
            <w:tcW w:w="1021" w:type="dxa"/>
          </w:tcPr>
          <w:p w:rsidR="00200836" w:rsidRPr="00D6005B" w:rsidRDefault="00652B6E" w:rsidP="00F30930">
            <w:pPr>
              <w:jc w:val="center"/>
              <w:textAlignment w:val="baseline"/>
            </w:pPr>
            <w:r w:rsidRPr="00D6005B">
              <w:t>1,2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</w:tr>
      <w:tr w:rsidR="000E58E0" w:rsidRPr="00D6005B" w:rsidTr="006035FE">
        <w:tc>
          <w:tcPr>
            <w:tcW w:w="2330" w:type="dxa"/>
            <w:vMerge/>
          </w:tcPr>
          <w:p w:rsidR="00200836" w:rsidRPr="00570651" w:rsidRDefault="00200836" w:rsidP="00F30930"/>
        </w:tc>
        <w:tc>
          <w:tcPr>
            <w:tcW w:w="1985" w:type="dxa"/>
            <w:vMerge/>
          </w:tcPr>
          <w:p w:rsidR="00200836" w:rsidRPr="00570651" w:rsidRDefault="00200836" w:rsidP="00F30930"/>
        </w:tc>
        <w:tc>
          <w:tcPr>
            <w:tcW w:w="3402" w:type="dxa"/>
          </w:tcPr>
          <w:p w:rsidR="00200836" w:rsidRPr="00570651" w:rsidRDefault="00200836" w:rsidP="000A55F4">
            <w:pPr>
              <w:textAlignment w:val="baseline"/>
            </w:pPr>
            <w:r w:rsidRPr="00570651">
              <w:t xml:space="preserve">обеспечено увеличение количества организаций культуры, получивших современное оборудование, до </w:t>
            </w:r>
            <w:r w:rsidR="000A55F4" w:rsidRPr="00570651">
              <w:t>7</w:t>
            </w:r>
            <w:r w:rsidRPr="00570651">
              <w:t xml:space="preserve"> единиц</w:t>
            </w:r>
          </w:p>
        </w:tc>
        <w:tc>
          <w:tcPr>
            <w:tcW w:w="1843" w:type="dxa"/>
          </w:tcPr>
          <w:p w:rsidR="00200836" w:rsidRPr="00570651" w:rsidRDefault="00200836" w:rsidP="00F30930">
            <w:pPr>
              <w:textAlignment w:val="baseline"/>
            </w:pPr>
            <w:r w:rsidRPr="00570651">
              <w:t>количество организаций культуры, получивших современное оборудование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1, 2</w:t>
            </w:r>
          </w:p>
        </w:tc>
        <w:tc>
          <w:tcPr>
            <w:tcW w:w="1021" w:type="dxa"/>
          </w:tcPr>
          <w:p w:rsidR="00200836" w:rsidRPr="00D6005B" w:rsidRDefault="00652B6E" w:rsidP="00F30930">
            <w:pPr>
              <w:jc w:val="center"/>
              <w:textAlignment w:val="baseline"/>
            </w:pPr>
            <w:r w:rsidRPr="00D6005B">
              <w:t>1,2</w:t>
            </w:r>
          </w:p>
        </w:tc>
        <w:tc>
          <w:tcPr>
            <w:tcW w:w="1020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  <w:tc>
          <w:tcPr>
            <w:tcW w:w="1021" w:type="dxa"/>
          </w:tcPr>
          <w:p w:rsidR="00200836" w:rsidRPr="00D6005B" w:rsidRDefault="00200836" w:rsidP="00F30930">
            <w:pPr>
              <w:jc w:val="center"/>
              <w:textAlignment w:val="baseline"/>
            </w:pPr>
            <w:r w:rsidRPr="00D6005B">
              <w:t>-</w:t>
            </w:r>
          </w:p>
        </w:tc>
      </w:tr>
    </w:tbl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&lt;1&gt; Указывается ожидаемый непосредственный результат основного мероприятия.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&lt;2&gt;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&lt;3&gt;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1 - бюджет</w:t>
      </w:r>
      <w:r w:rsidR="00F824AE" w:rsidRPr="00570651">
        <w:t xml:space="preserve"> округа</w:t>
      </w:r>
      <w:r w:rsidRPr="00570651">
        <w:t xml:space="preserve"> (собственные доходы), 2 - областной бюджет (субсидии, субвенции и иные межбюджетные трансферты),  5 - средства физических и юридических лиц, 6 - без выделения дополнительного финансирования.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&lt;4&gt; Указываются конкретные годы реализации основного мероприятия. Если в данном году основное мероприятие не планируется реализовывать, либо его реализация не будет направлена на достижение соответствующего целевого показателя (индикатора) подпрограммы, либо достижение соответствующего целевого показателя (индикатора) подпрограммы не запланировано, то в соответствующей графе ставится прочерк.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D42927" w:rsidRPr="00570651" w:rsidRDefault="00D42927" w:rsidP="00F30930">
      <w:pPr>
        <w:widowControl w:val="0"/>
        <w:autoSpaceDE w:val="0"/>
        <w:autoSpaceDN w:val="0"/>
        <w:adjustRightInd w:val="0"/>
        <w:jc w:val="both"/>
      </w:pPr>
    </w:p>
    <w:p w:rsidR="006035FE" w:rsidRPr="00570651" w:rsidRDefault="006035FE">
      <w:r w:rsidRPr="00570651">
        <w:br w:type="page"/>
      </w:r>
    </w:p>
    <w:p w:rsidR="00A360E1" w:rsidRPr="00570651" w:rsidRDefault="00A360E1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4 к Подпрограмме2</w:t>
      </w:r>
    </w:p>
    <w:p w:rsidR="00A360E1" w:rsidRPr="00570651" w:rsidRDefault="00A360E1" w:rsidP="00F30930">
      <w:pPr>
        <w:widowControl w:val="0"/>
        <w:autoSpaceDE w:val="0"/>
        <w:autoSpaceDN w:val="0"/>
        <w:adjustRightInd w:val="0"/>
        <w:jc w:val="center"/>
      </w:pPr>
      <w:bookmarkStart w:id="9" w:name="P1767"/>
      <w:bookmarkEnd w:id="9"/>
    </w:p>
    <w:p w:rsidR="00D42927" w:rsidRPr="00572F37" w:rsidRDefault="00D42927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2F37">
        <w:rPr>
          <w:b/>
        </w:rPr>
        <w:t>Прогнозная (справочная) оценка объемов привлечения средств областного,</w:t>
      </w:r>
    </w:p>
    <w:p w:rsidR="00D42927" w:rsidRPr="00572F37" w:rsidRDefault="00D42927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2F37">
        <w:rPr>
          <w:b/>
        </w:rPr>
        <w:t>федерального бюджета, средств физических и юридических лиц на реализацию целей</w:t>
      </w:r>
    </w:p>
    <w:p w:rsidR="00D42927" w:rsidRPr="00570651" w:rsidRDefault="00A360E1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2F37">
        <w:rPr>
          <w:b/>
        </w:rPr>
        <w:t>П</w:t>
      </w:r>
      <w:r w:rsidR="00D42927" w:rsidRPr="00572F37">
        <w:rPr>
          <w:b/>
        </w:rPr>
        <w:t>одпрограммы</w:t>
      </w:r>
      <w:r w:rsidRPr="00572F37">
        <w:rPr>
          <w:b/>
        </w:rPr>
        <w:t xml:space="preserve"> 2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630"/>
        <w:gridCol w:w="1630"/>
        <w:gridCol w:w="1630"/>
        <w:gridCol w:w="1630"/>
        <w:gridCol w:w="1630"/>
        <w:gridCol w:w="1631"/>
      </w:tblGrid>
      <w:tr w:rsidR="00D30ED3" w:rsidRPr="00570651" w:rsidTr="000017F2">
        <w:tc>
          <w:tcPr>
            <w:tcW w:w="4882" w:type="dxa"/>
            <w:vMerge w:val="restart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Источник финансового обеспечения</w:t>
            </w:r>
          </w:p>
        </w:tc>
        <w:tc>
          <w:tcPr>
            <w:tcW w:w="9781" w:type="dxa"/>
            <w:gridSpan w:val="6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Оценка расходов (тыс. руб.)</w:t>
            </w:r>
          </w:p>
        </w:tc>
      </w:tr>
      <w:tr w:rsidR="00D30ED3" w:rsidRPr="00570651" w:rsidTr="000017F2">
        <w:tc>
          <w:tcPr>
            <w:tcW w:w="4882" w:type="dxa"/>
            <w:vMerge/>
          </w:tcPr>
          <w:p w:rsidR="00D30ED3" w:rsidRPr="00570651" w:rsidRDefault="00D30ED3" w:rsidP="000017F2"/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2023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2024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  <w:tc>
          <w:tcPr>
            <w:tcW w:w="1631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 за 2023 – 2027 годы &lt;3&gt;</w:t>
            </w:r>
          </w:p>
        </w:tc>
      </w:tr>
      <w:tr w:rsidR="00D30ED3" w:rsidRPr="00570651" w:rsidTr="000017F2">
        <w:tc>
          <w:tcPr>
            <w:tcW w:w="4882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630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631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</w:tr>
      <w:tr w:rsidR="00D30ED3" w:rsidRPr="00570651" w:rsidTr="000017F2">
        <w:tc>
          <w:tcPr>
            <w:tcW w:w="4882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</w:t>
            </w:r>
          </w:p>
        </w:tc>
        <w:tc>
          <w:tcPr>
            <w:tcW w:w="1630" w:type="dxa"/>
          </w:tcPr>
          <w:p w:rsidR="00D30ED3" w:rsidRPr="00D6005B" w:rsidRDefault="00D30ED3" w:rsidP="00652B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60</w:t>
            </w:r>
            <w:r w:rsidR="00652B6E" w:rsidRPr="00D6005B">
              <w:t>4</w:t>
            </w:r>
            <w:r w:rsidRPr="00D6005B">
              <w:t>9,</w:t>
            </w:r>
            <w:r w:rsidR="00652B6E" w:rsidRPr="00D6005B">
              <w:t>8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4013,8</w:t>
            </w:r>
          </w:p>
        </w:tc>
        <w:tc>
          <w:tcPr>
            <w:tcW w:w="1630" w:type="dxa"/>
          </w:tcPr>
          <w:p w:rsidR="00D30ED3" w:rsidRPr="00D6005B" w:rsidRDefault="00572F37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652B6E" w:rsidRPr="00D6005B" w:rsidRDefault="00652B6E" w:rsidP="00652B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1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10063,6</w:t>
            </w:r>
          </w:p>
        </w:tc>
      </w:tr>
      <w:tr w:rsidR="00D30ED3" w:rsidRPr="00570651" w:rsidTr="000017F2">
        <w:tc>
          <w:tcPr>
            <w:tcW w:w="4882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</w:pPr>
            <w:r w:rsidRPr="00570651">
              <w:t>федеральный бюджет &lt;1&gt;</w:t>
            </w:r>
          </w:p>
        </w:tc>
        <w:tc>
          <w:tcPr>
            <w:tcW w:w="1630" w:type="dxa"/>
          </w:tcPr>
          <w:p w:rsidR="00D30ED3" w:rsidRPr="00D6005B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1422,0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50,0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1" w:type="dxa"/>
          </w:tcPr>
          <w:p w:rsidR="00D30ED3" w:rsidRPr="00D6005B" w:rsidRDefault="00572F37" w:rsidP="00652B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14</w:t>
            </w:r>
            <w:r w:rsidR="00652B6E" w:rsidRPr="00D6005B">
              <w:t>7</w:t>
            </w:r>
            <w:r w:rsidRPr="00D6005B">
              <w:t>2,0</w:t>
            </w:r>
          </w:p>
        </w:tc>
      </w:tr>
      <w:tr w:rsidR="00D30ED3" w:rsidRPr="00570651" w:rsidTr="000017F2">
        <w:tc>
          <w:tcPr>
            <w:tcW w:w="4882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</w:pPr>
            <w:r w:rsidRPr="00570651">
              <w:t>Областной бюджет</w:t>
            </w:r>
          </w:p>
        </w:tc>
        <w:tc>
          <w:tcPr>
            <w:tcW w:w="1630" w:type="dxa"/>
          </w:tcPr>
          <w:p w:rsidR="00D30ED3" w:rsidRPr="00D6005B" w:rsidRDefault="00D30ED3" w:rsidP="00652B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4587,</w:t>
            </w:r>
            <w:r w:rsidR="00652B6E" w:rsidRPr="00D6005B">
              <w:t>4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3963,8</w:t>
            </w:r>
          </w:p>
        </w:tc>
        <w:tc>
          <w:tcPr>
            <w:tcW w:w="1630" w:type="dxa"/>
          </w:tcPr>
          <w:p w:rsidR="00D30ED3" w:rsidRPr="00D6005B" w:rsidRDefault="00572F37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1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8551,2</w:t>
            </w:r>
          </w:p>
        </w:tc>
      </w:tr>
      <w:tr w:rsidR="00D30ED3" w:rsidRPr="00570651" w:rsidTr="000017F2">
        <w:tc>
          <w:tcPr>
            <w:tcW w:w="4882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</w:pPr>
            <w:r w:rsidRPr="00570651">
              <w:t>физические и юридические лица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40,4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0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0,0</w:t>
            </w:r>
          </w:p>
        </w:tc>
        <w:tc>
          <w:tcPr>
            <w:tcW w:w="1631" w:type="dxa"/>
          </w:tcPr>
          <w:p w:rsidR="00D30ED3" w:rsidRPr="00D6005B" w:rsidRDefault="00652B6E" w:rsidP="000017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005B">
              <w:t>40,4</w:t>
            </w:r>
          </w:p>
        </w:tc>
      </w:tr>
      <w:tr w:rsidR="00D30ED3" w:rsidRPr="00570651" w:rsidTr="000017F2">
        <w:tc>
          <w:tcPr>
            <w:tcW w:w="4882" w:type="dxa"/>
          </w:tcPr>
          <w:p w:rsidR="00D30ED3" w:rsidRPr="00570651" w:rsidRDefault="00D30ED3" w:rsidP="000017F2">
            <w:pPr>
              <w:widowControl w:val="0"/>
              <w:autoSpaceDE w:val="0"/>
              <w:autoSpaceDN w:val="0"/>
              <w:adjustRightInd w:val="0"/>
            </w:pPr>
            <w:r w:rsidRPr="00570651">
              <w:t>в том числе в форме государственно-частного партнерства &lt;2&gt;</w:t>
            </w:r>
          </w:p>
        </w:tc>
        <w:tc>
          <w:tcPr>
            <w:tcW w:w="1630" w:type="dxa"/>
          </w:tcPr>
          <w:p w:rsidR="00D30ED3" w:rsidRPr="00D6005B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</w:tcPr>
          <w:p w:rsidR="00D30ED3" w:rsidRPr="00D6005B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</w:tcPr>
          <w:p w:rsidR="00D30ED3" w:rsidRPr="00D6005B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</w:tcPr>
          <w:p w:rsidR="00D30ED3" w:rsidRPr="00D6005B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0" w:type="dxa"/>
          </w:tcPr>
          <w:p w:rsidR="00D30ED3" w:rsidRPr="00D6005B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1" w:type="dxa"/>
          </w:tcPr>
          <w:p w:rsidR="00D30ED3" w:rsidRPr="00D6005B" w:rsidRDefault="00D30ED3" w:rsidP="000017F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42927" w:rsidRPr="00570651" w:rsidRDefault="00D42927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 xml:space="preserve">&lt;1&gt; Объемы расходов областного, федерального бюджета указываются с учетом субвенций, субсидий и иных межбюджетных трансфертов федерального бюджета, отраженных в </w:t>
      </w:r>
      <w:hyperlink w:anchor="P1564" w:history="1">
        <w:r w:rsidRPr="00570651">
          <w:t xml:space="preserve">таблице </w:t>
        </w:r>
      </w:hyperlink>
      <w:r w:rsidRPr="00570651">
        <w:t>3.</w:t>
      </w:r>
    </w:p>
    <w:p w:rsidR="00D42927" w:rsidRPr="00570651" w:rsidRDefault="00D42927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&lt;2&gt; Указываются средства физических и юридических лиц на реализацию на территории области проектов (соглашений, договоров и др.) в форме государственно-частного партнерства с органами местного самоуправления, направленных на достижение целей муниципальной программы.</w:t>
      </w:r>
    </w:p>
    <w:p w:rsidR="00D42927" w:rsidRPr="00570651" w:rsidRDefault="00D42927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&lt;3&gt; Указываются конкретные годы периода реализации муниципальной программы</w:t>
      </w:r>
    </w:p>
    <w:p w:rsidR="00066BA6" w:rsidRPr="00570651" w:rsidRDefault="00066BA6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:rsidR="006035FE" w:rsidRPr="00570651" w:rsidRDefault="006035FE">
      <w:r w:rsidRPr="00570651">
        <w:br w:type="page"/>
      </w:r>
    </w:p>
    <w:p w:rsidR="001F03D3" w:rsidRPr="00570651" w:rsidRDefault="001F03D3" w:rsidP="001F03D3">
      <w:pPr>
        <w:widowControl w:val="0"/>
        <w:autoSpaceDE w:val="0"/>
        <w:autoSpaceDN w:val="0"/>
        <w:adjustRightInd w:val="0"/>
        <w:jc w:val="right"/>
      </w:pPr>
      <w:r w:rsidRPr="00570651">
        <w:t>Приложение 5 к Подпрограмме2</w:t>
      </w:r>
    </w:p>
    <w:p w:rsidR="001F03D3" w:rsidRPr="00570651" w:rsidRDefault="001F03D3" w:rsidP="001F03D3">
      <w:pPr>
        <w:widowControl w:val="0"/>
        <w:autoSpaceDE w:val="0"/>
        <w:autoSpaceDN w:val="0"/>
        <w:adjustRightInd w:val="0"/>
        <w:jc w:val="both"/>
      </w:pPr>
    </w:p>
    <w:p w:rsidR="001F03D3" w:rsidRPr="00570651" w:rsidRDefault="001F03D3" w:rsidP="001F03D3">
      <w:pPr>
        <w:widowControl w:val="0"/>
        <w:autoSpaceDE w:val="0"/>
        <w:autoSpaceDN w:val="0"/>
        <w:adjustRightInd w:val="0"/>
        <w:jc w:val="center"/>
      </w:pPr>
      <w:bookmarkStart w:id="10" w:name="P1564"/>
      <w:bookmarkEnd w:id="10"/>
    </w:p>
    <w:p w:rsidR="001F03D3" w:rsidRPr="00570651" w:rsidRDefault="001F03D3" w:rsidP="001F03D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0D89">
        <w:rPr>
          <w:b/>
        </w:rPr>
        <w:t>Финансовое обеспечение реализации муниципальной программы за счет средств  бюджета округа</w:t>
      </w:r>
    </w:p>
    <w:p w:rsidR="001F03D3" w:rsidRPr="00570651" w:rsidRDefault="001F03D3" w:rsidP="001F03D3">
      <w:pPr>
        <w:widowControl w:val="0"/>
        <w:autoSpaceDE w:val="0"/>
        <w:autoSpaceDN w:val="0"/>
        <w:adjustRightInd w:val="0"/>
        <w:jc w:val="center"/>
      </w:pPr>
    </w:p>
    <w:tbl>
      <w:tblPr>
        <w:tblW w:w="151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9"/>
        <w:gridCol w:w="1657"/>
        <w:gridCol w:w="2126"/>
        <w:gridCol w:w="2126"/>
        <w:gridCol w:w="2009"/>
        <w:gridCol w:w="1110"/>
        <w:gridCol w:w="1134"/>
        <w:gridCol w:w="1134"/>
        <w:gridCol w:w="1134"/>
        <w:gridCol w:w="992"/>
        <w:gridCol w:w="1134"/>
      </w:tblGrid>
      <w:tr w:rsidR="001F03D3" w:rsidRPr="00570651" w:rsidTr="00EB2D5D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N</w:t>
            </w:r>
          </w:p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п/п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Статус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Наименование подпрограммы, основного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Ответственный исполнитель подпрограммы, исполнитель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Источник финансового обеспечения</w:t>
            </w:r>
          </w:p>
        </w:tc>
        <w:tc>
          <w:tcPr>
            <w:tcW w:w="6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4D1AB7" w:rsidRDefault="001F03D3" w:rsidP="000017F2">
            <w:pPr>
              <w:jc w:val="center"/>
              <w:textAlignment w:val="baseline"/>
            </w:pPr>
            <w:r w:rsidRPr="004D1AB7">
              <w:t>Расходы (тыс. руб.)</w:t>
            </w:r>
          </w:p>
        </w:tc>
      </w:tr>
      <w:tr w:rsidR="001F03D3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4D1AB7" w:rsidRDefault="001F03D3" w:rsidP="000017F2">
            <w:pPr>
              <w:jc w:val="center"/>
              <w:textAlignment w:val="baseline"/>
            </w:pPr>
            <w:r w:rsidRPr="004D1AB7">
              <w:t>2023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4D1AB7" w:rsidRDefault="001F03D3" w:rsidP="000017F2">
            <w:pPr>
              <w:jc w:val="center"/>
              <w:textAlignment w:val="baseline"/>
            </w:pPr>
            <w:r w:rsidRPr="004D1AB7">
              <w:t>2024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4D1AB7" w:rsidRDefault="001F03D3" w:rsidP="000017F2">
            <w:pPr>
              <w:jc w:val="center"/>
              <w:textAlignment w:val="baseline"/>
            </w:pPr>
            <w:r w:rsidRPr="004D1AB7">
              <w:t>2025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4D1AB7" w:rsidRDefault="001F03D3" w:rsidP="000017F2">
            <w:pPr>
              <w:jc w:val="center"/>
              <w:textAlignment w:val="baseline"/>
            </w:pPr>
            <w:r w:rsidRPr="004D1AB7">
              <w:t>2026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4D1AB7" w:rsidRDefault="001F03D3" w:rsidP="000017F2">
            <w:pPr>
              <w:jc w:val="center"/>
              <w:textAlignment w:val="baseline"/>
            </w:pPr>
            <w:r w:rsidRPr="004D1AB7">
              <w:t>2027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4D1AB7" w:rsidRDefault="001F03D3" w:rsidP="000017F2">
            <w:pPr>
              <w:textAlignment w:val="baseline"/>
            </w:pPr>
            <w:r w:rsidRPr="004D1AB7">
              <w:t>Всего за 2023 - 2027 годы</w:t>
            </w:r>
          </w:p>
        </w:tc>
      </w:tr>
      <w:tr w:rsidR="001F03D3" w:rsidRPr="00D6005B" w:rsidTr="00EB2D5D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D6005B" w:rsidRDefault="001F03D3" w:rsidP="000017F2">
            <w:pPr>
              <w:jc w:val="center"/>
              <w:textAlignment w:val="baseline"/>
            </w:pPr>
            <w:r w:rsidRPr="00D6005B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D6005B" w:rsidRDefault="001F03D3" w:rsidP="000017F2">
            <w:pPr>
              <w:jc w:val="center"/>
              <w:textAlignment w:val="baseline"/>
            </w:pPr>
            <w:r w:rsidRPr="00D6005B"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D6005B" w:rsidRDefault="001F03D3" w:rsidP="000017F2">
            <w:pPr>
              <w:jc w:val="center"/>
              <w:textAlignment w:val="baseline"/>
            </w:pPr>
            <w:r w:rsidRPr="00D6005B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D6005B" w:rsidRDefault="001F03D3" w:rsidP="000017F2">
            <w:pPr>
              <w:jc w:val="center"/>
              <w:textAlignment w:val="baseline"/>
            </w:pPr>
            <w:r w:rsidRPr="00D6005B"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D6005B" w:rsidRDefault="001F03D3" w:rsidP="000017F2">
            <w:pPr>
              <w:jc w:val="center"/>
              <w:textAlignment w:val="baseline"/>
            </w:pPr>
            <w:r w:rsidRPr="00D6005B"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D6005B" w:rsidRDefault="001F03D3" w:rsidP="000017F2">
            <w:pPr>
              <w:jc w:val="center"/>
              <w:textAlignment w:val="baseline"/>
            </w:pPr>
            <w:r w:rsidRPr="00D6005B">
              <w:t>10</w:t>
            </w:r>
          </w:p>
        </w:tc>
      </w:tr>
      <w:tr w:rsidR="001F03D3" w:rsidRPr="00D6005B" w:rsidTr="00EB2D5D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1.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«Сохранение и развитие культурного потенциала в Сямженском округе на 2023-2027 годы»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Итого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52B6E" w:rsidP="000017F2">
            <w:pPr>
              <w:jc w:val="center"/>
              <w:textAlignment w:val="baseline"/>
            </w:pPr>
            <w:r w:rsidRPr="00D6005B">
              <w:t>44205,5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36298,8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33567,1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34525,9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3C4FC2">
            <w:pPr>
              <w:jc w:val="center"/>
              <w:textAlignment w:val="baseline"/>
            </w:pPr>
            <w:r w:rsidRPr="00D6005B">
              <w:t>362</w:t>
            </w:r>
            <w:r w:rsidR="003C4FC2" w:rsidRPr="00D6005B">
              <w:t>8</w:t>
            </w:r>
            <w:r w:rsidRPr="00D6005B">
              <w:t>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3C4FC2">
            <w:pPr>
              <w:jc w:val="center"/>
              <w:textAlignment w:val="baseline"/>
            </w:pPr>
            <w:r w:rsidRPr="00D6005B">
              <w:t>1848</w:t>
            </w:r>
            <w:r w:rsidR="003C4FC2" w:rsidRPr="00D6005B">
              <w:t>8</w:t>
            </w:r>
            <w:r w:rsidRPr="00D6005B">
              <w:t>5,5</w:t>
            </w:r>
          </w:p>
        </w:tc>
      </w:tr>
      <w:tr w:rsidR="001F03D3" w:rsidRPr="00D6005B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52B6E" w:rsidP="000017F2">
            <w:pPr>
              <w:jc w:val="center"/>
              <w:textAlignment w:val="baseline"/>
            </w:pPr>
            <w:r w:rsidRPr="00D6005B">
              <w:t>38155,7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32285,0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33567,1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34525,9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3C4FC2">
            <w:pPr>
              <w:jc w:val="center"/>
              <w:textAlignment w:val="baseline"/>
            </w:pPr>
            <w:r w:rsidRPr="00D6005B">
              <w:t>362</w:t>
            </w:r>
            <w:r w:rsidR="003C4FC2" w:rsidRPr="00D6005B">
              <w:t>8</w:t>
            </w:r>
            <w:r w:rsidRPr="00D6005B">
              <w:t>8,2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3C4FC2">
            <w:pPr>
              <w:jc w:val="center"/>
              <w:textAlignment w:val="baseline"/>
            </w:pPr>
            <w:r w:rsidRPr="00D6005B">
              <w:t>1748</w:t>
            </w:r>
            <w:r w:rsidR="003C4FC2" w:rsidRPr="00D6005B">
              <w:t>2</w:t>
            </w:r>
            <w:r w:rsidRPr="00D6005B">
              <w:t>1,9</w:t>
            </w:r>
          </w:p>
        </w:tc>
      </w:tr>
      <w:tr w:rsidR="001F03D3" w:rsidRPr="00D6005B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  <w:r w:rsidRPr="00D6005B">
              <w:t>6009,</w:t>
            </w:r>
            <w:r w:rsidR="00652B6E" w:rsidRPr="00D6005B"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4013,8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FE0D89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10023,2</w:t>
            </w:r>
          </w:p>
        </w:tc>
      </w:tr>
      <w:tr w:rsidR="001F03D3" w:rsidRPr="00D6005B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52B6E" w:rsidP="000017F2">
            <w:pPr>
              <w:jc w:val="center"/>
              <w:textAlignment w:val="baseline"/>
            </w:pPr>
            <w:r w:rsidRPr="00D6005B">
              <w:t>40,4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40,4</w:t>
            </w:r>
          </w:p>
        </w:tc>
      </w:tr>
      <w:tr w:rsidR="001F03D3" w:rsidRPr="00D6005B" w:rsidTr="00EB2D5D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2.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40534E" w:rsidRDefault="001F03D3" w:rsidP="000017F2">
            <w:pPr>
              <w:textAlignment w:val="baseline"/>
            </w:pPr>
            <w:r w:rsidRPr="0040534E">
              <w:t>Основное мероприятие 1.1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Default="001F03D3" w:rsidP="000017F2">
            <w:r w:rsidRPr="0040534E">
              <w:t>"Организация библиотечно-информационного обслуживания населения"</w:t>
            </w:r>
            <w:r>
              <w:t xml:space="preserve">, </w:t>
            </w:r>
          </w:p>
          <w:p w:rsidR="001F03D3" w:rsidRPr="00F70E37" w:rsidRDefault="001F03D3" w:rsidP="000017F2">
            <w:r>
              <w:t>в том числе  "</w:t>
            </w:r>
            <w:r w:rsidRPr="002F55B7">
              <w:t xml:space="preserve">Обеспечение развития и укрепления материально-технической базы муниципальных учреждений отрасли культуры (программа «Сельская </w:t>
            </w:r>
            <w:r w:rsidRPr="00F70E37">
              <w:t xml:space="preserve">библиотека») ", </w:t>
            </w:r>
          </w:p>
          <w:p w:rsidR="001F03D3" w:rsidRPr="00F70E37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E37">
              <w:rPr>
                <w:rFonts w:ascii="Times New Roman" w:hAnsi="Times New Roman" w:cs="Times New Roman"/>
                <w:sz w:val="24"/>
                <w:szCs w:val="24"/>
              </w:rPr>
              <w:t>в том числе  "Комплектование книжных фондов муниципальных библиотек "</w:t>
            </w:r>
            <w:r w:rsidRPr="00F70E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F70E3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1F03D3" w:rsidRPr="00577920" w:rsidRDefault="001F03D3" w:rsidP="00577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"Поддержка</w:t>
            </w: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 xml:space="preserve"> лучших сельских учреждений культуры и лучших работников сельских учреждений культуры"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>(регио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 xml:space="preserve"> 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52665D">
              <w:rPr>
                <w:rFonts w:ascii="Times New Roman" w:hAnsi="Times New Roman" w:cs="Times New Roman"/>
                <w:sz w:val="24"/>
                <w:szCs w:val="24"/>
              </w:rPr>
              <w:t>"Творческие люди")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Отдел культуры, спорта и молодёжной политики администрации Сямженского му</w:t>
            </w:r>
            <w:r>
              <w:t>ниципального округа</w:t>
            </w:r>
            <w:r w:rsidRPr="00570651">
              <w:t>, БУК «Сямженская централизованная библиотечная система»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15699,7</w:t>
            </w:r>
          </w:p>
          <w:p w:rsidR="001F03D3" w:rsidRPr="00D6005B" w:rsidRDefault="001F03D3" w:rsidP="000017F2">
            <w:pPr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15590,5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14397,3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jc w:val="center"/>
              <w:textAlignment w:val="baseline"/>
            </w:pPr>
            <w:r w:rsidRPr="00D6005B">
              <w:t>14679,6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3C4FC2">
            <w:pPr>
              <w:jc w:val="center"/>
              <w:textAlignment w:val="baseline"/>
            </w:pPr>
            <w:r w:rsidRPr="00D6005B">
              <w:t>154</w:t>
            </w:r>
            <w:r w:rsidR="003C4FC2" w:rsidRPr="00D6005B">
              <w:t>3</w:t>
            </w:r>
            <w:r w:rsidRPr="00D6005B"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3C4FC2">
            <w:pPr>
              <w:jc w:val="center"/>
              <w:textAlignment w:val="baseline"/>
            </w:pPr>
            <w:r w:rsidRPr="00D6005B">
              <w:t>75</w:t>
            </w:r>
            <w:r w:rsidR="003C4FC2" w:rsidRPr="00D6005B">
              <w:t>80</w:t>
            </w:r>
            <w:r w:rsidRPr="00D6005B">
              <w:t>0,7</w:t>
            </w:r>
          </w:p>
        </w:tc>
      </w:tr>
      <w:tr w:rsidR="001F03D3" w:rsidRPr="00D6005B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EB2D5D">
            <w:pPr>
              <w:jc w:val="center"/>
              <w:textAlignment w:val="baseline"/>
            </w:pPr>
            <w:r w:rsidRPr="00D6005B">
              <w:t>13</w:t>
            </w:r>
            <w:r w:rsidR="00EB2D5D" w:rsidRPr="00D6005B">
              <w:t>9</w:t>
            </w:r>
            <w:r w:rsidRPr="00D6005B">
              <w:t>35,1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13878,0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14397,3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14679,6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3C4FC2">
            <w:pPr>
              <w:jc w:val="center"/>
              <w:textAlignment w:val="baseline"/>
            </w:pPr>
            <w:r w:rsidRPr="00D6005B">
              <w:t>154</w:t>
            </w:r>
            <w:r w:rsidR="003C4FC2" w:rsidRPr="00D6005B">
              <w:t>3</w:t>
            </w:r>
            <w:r w:rsidRPr="00D6005B">
              <w:t>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3C4FC2">
            <w:pPr>
              <w:jc w:val="center"/>
              <w:textAlignment w:val="baseline"/>
            </w:pPr>
            <w:r w:rsidRPr="00D6005B">
              <w:t>723</w:t>
            </w:r>
            <w:r w:rsidR="003C4FC2" w:rsidRPr="00D6005B">
              <w:t>2</w:t>
            </w:r>
            <w:r w:rsidRPr="00D6005B">
              <w:t>3,6</w:t>
            </w:r>
          </w:p>
        </w:tc>
      </w:tr>
      <w:tr w:rsidR="001F03D3" w:rsidRPr="00D6005B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B">
              <w:rPr>
                <w:rFonts w:ascii="Times New Roman" w:hAnsi="Times New Roman" w:cs="Times New Roman"/>
                <w:sz w:val="24"/>
                <w:szCs w:val="24"/>
              </w:rPr>
              <w:t>1764,6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B">
              <w:rPr>
                <w:rFonts w:ascii="Times New Roman" w:hAnsi="Times New Roman" w:cs="Times New Roman"/>
                <w:sz w:val="24"/>
                <w:szCs w:val="24"/>
              </w:rPr>
              <w:t>1712,5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B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EB2D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B">
              <w:rPr>
                <w:rFonts w:ascii="Times New Roman" w:hAnsi="Times New Roman" w:cs="Times New Roman"/>
                <w:sz w:val="24"/>
                <w:szCs w:val="24"/>
              </w:rPr>
              <w:t xml:space="preserve">      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B2D5D" w:rsidP="00EB2D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B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5B">
              <w:rPr>
                <w:rFonts w:ascii="Times New Roman" w:hAnsi="Times New Roman" w:cs="Times New Roman"/>
                <w:sz w:val="24"/>
                <w:szCs w:val="24"/>
              </w:rPr>
              <w:t>3477,1</w:t>
            </w:r>
          </w:p>
        </w:tc>
      </w:tr>
      <w:tr w:rsidR="001F03D3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EE5DC7" w:rsidRDefault="001F03D3" w:rsidP="00001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EE5DC7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EE5DC7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EE5DC7" w:rsidRDefault="001F03D3" w:rsidP="0000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EE5DC7" w:rsidRDefault="001F03D3" w:rsidP="00001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EE5DC7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F03D3" w:rsidRPr="00570651" w:rsidTr="00EB2D5D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3.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Основное мероприятие 1.2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0C69EA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9EA">
              <w:rPr>
                <w:rFonts w:ascii="Times New Roman" w:hAnsi="Times New Roman" w:cs="Times New Roman"/>
                <w:sz w:val="24"/>
                <w:szCs w:val="24"/>
              </w:rPr>
              <w:t xml:space="preserve">"Обеспечение деятельности районных музеев", в том числе "Техническое оснащение муниципальных музеев (региональный  проект "Культурная среда")",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 "П</w:t>
            </w:r>
            <w:r w:rsidRPr="000C69E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держка</w:t>
            </w:r>
            <w:r w:rsidRPr="000C69EA">
              <w:rPr>
                <w:rFonts w:ascii="Times New Roman" w:hAnsi="Times New Roman" w:cs="Times New Roman"/>
                <w:sz w:val="24"/>
                <w:szCs w:val="24"/>
              </w:rPr>
              <w:t xml:space="preserve"> лучших сельских учреждений культуры и лучших работников сельских учреждений культуры" (региональный проект "Творческие люди")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Отдел культуры, спорта и молодёжной политики администрации Сямженского му</w:t>
            </w:r>
            <w:r>
              <w:t>ниципального округа</w:t>
            </w:r>
            <w:r w:rsidRPr="00570651">
              <w:t>, БУК</w:t>
            </w:r>
            <w:r>
              <w:t xml:space="preserve"> </w:t>
            </w:r>
            <w:r w:rsidRPr="00570651">
              <w:t>«Сям</w:t>
            </w:r>
            <w:r>
              <w:t xml:space="preserve">женский </w:t>
            </w:r>
            <w:r w:rsidRPr="00570651">
              <w:t>краеведческий музей»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6079,1</w:t>
            </w:r>
          </w:p>
          <w:p w:rsidR="001F03D3" w:rsidRPr="00D6005B" w:rsidRDefault="001F03D3" w:rsidP="000017F2">
            <w:pPr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2923,1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3161,3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3162,8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3320,9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18647,2</w:t>
            </w:r>
          </w:p>
        </w:tc>
      </w:tr>
      <w:tr w:rsidR="001F03D3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4636,0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2871,0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3161,3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3162,8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3320,9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17152,0</w:t>
            </w:r>
          </w:p>
        </w:tc>
      </w:tr>
      <w:tr w:rsidR="001F03D3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  <w:r w:rsidRPr="00D6005B">
              <w:t>1443,1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52,1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1495,2</w:t>
            </w:r>
          </w:p>
        </w:tc>
      </w:tr>
      <w:tr w:rsidR="001F03D3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</w:tr>
      <w:tr w:rsidR="001F03D3" w:rsidRPr="00570651" w:rsidTr="00EB2D5D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jc w:val="center"/>
              <w:textAlignment w:val="baseline"/>
            </w:pPr>
            <w:r w:rsidRPr="00570651">
              <w:t>4.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textAlignment w:val="baseline"/>
            </w:pPr>
            <w:r w:rsidRPr="00570651">
              <w:t>Основное мероприятие 1.3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</w:pPr>
            <w:r w:rsidRPr="00040A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"Обеспечение деятельности учреждений культурно-досугового типа, </w:t>
            </w:r>
            <w:r w:rsidRPr="00040A34">
              <w:rPr>
                <w:rFonts w:ascii="Times New Roman" w:hAnsi="Times New Roman" w:cs="Times New Roman"/>
                <w:sz w:val="24"/>
                <w:szCs w:val="24"/>
              </w:rPr>
              <w:t>подготовка сельских территорий к проведению праздников</w:t>
            </w:r>
            <w:r w:rsidRPr="00040A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r w:rsidRPr="00570651">
              <w:t>Отдел культуры, спорта и молодёжной политики администрации Сямженского</w:t>
            </w:r>
            <w:r>
              <w:t xml:space="preserve"> </w:t>
            </w:r>
            <w:r w:rsidRPr="00570651">
              <w:t>муниципального</w:t>
            </w:r>
            <w:r>
              <w:t xml:space="preserve"> округа</w:t>
            </w:r>
            <w:r w:rsidRPr="00570651">
              <w:t>, БУК «Сямженский центр культуры»</w:t>
            </w:r>
            <w:r>
              <w:t>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20131,6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15490,1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47C0E" w:rsidP="000017F2">
            <w:pPr>
              <w:jc w:val="center"/>
              <w:textAlignment w:val="baseline"/>
            </w:pPr>
            <w:r w:rsidRPr="00D6005B">
              <w:t>16008</w:t>
            </w:r>
            <w:r w:rsidR="00AC0C46" w:rsidRPr="00D6005B">
              <w:t>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16683,5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17533,7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E5DC7" w:rsidP="000017F2">
            <w:pPr>
              <w:jc w:val="center"/>
              <w:textAlignment w:val="baseline"/>
            </w:pPr>
            <w:r w:rsidRPr="00D6005B">
              <w:t>85847,4</w:t>
            </w:r>
          </w:p>
        </w:tc>
      </w:tr>
      <w:tr w:rsidR="001F03D3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E5DC7" w:rsidP="000017F2">
            <w:pPr>
              <w:jc w:val="center"/>
              <w:textAlignment w:val="baseline"/>
            </w:pPr>
            <w:r w:rsidRPr="00D6005B">
              <w:t>19538,7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15490,1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16008,5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16683,5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AC0C46" w:rsidP="000017F2">
            <w:pPr>
              <w:jc w:val="center"/>
              <w:textAlignment w:val="baseline"/>
            </w:pPr>
            <w:r w:rsidRPr="00D6005B">
              <w:t>17533,7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EE5DC7" w:rsidP="000017F2">
            <w:pPr>
              <w:jc w:val="center"/>
              <w:textAlignment w:val="baseline"/>
            </w:pPr>
            <w:r w:rsidRPr="00D6005B">
              <w:t>85254,5</w:t>
            </w:r>
          </w:p>
        </w:tc>
      </w:tr>
      <w:tr w:rsidR="001F03D3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6D33A8">
            <w:pPr>
              <w:jc w:val="center"/>
              <w:textAlignment w:val="baseline"/>
            </w:pPr>
            <w:r w:rsidRPr="00D6005B">
              <w:t>552,</w:t>
            </w:r>
            <w:r w:rsidR="006D33A8" w:rsidRPr="00D6005B"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0017F2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1F03D3" w:rsidP="006D33A8">
            <w:pPr>
              <w:jc w:val="center"/>
              <w:textAlignment w:val="baseline"/>
            </w:pPr>
            <w:r w:rsidRPr="00D6005B">
              <w:t>552,</w:t>
            </w:r>
            <w:r w:rsidR="006D33A8" w:rsidRPr="00D6005B">
              <w:t>5</w:t>
            </w:r>
          </w:p>
        </w:tc>
      </w:tr>
      <w:tr w:rsidR="001F03D3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03D3" w:rsidRPr="00570651" w:rsidRDefault="001F03D3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D33A8" w:rsidP="000017F2">
            <w:pPr>
              <w:jc w:val="center"/>
              <w:textAlignment w:val="baseline"/>
            </w:pPr>
            <w:r w:rsidRPr="00D6005B">
              <w:t>40,4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D33A8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D33A8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D33A8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D33A8" w:rsidP="000017F2">
            <w:pPr>
              <w:jc w:val="center"/>
              <w:textAlignment w:val="baseline"/>
            </w:pPr>
            <w:r w:rsidRPr="00D6005B">
              <w:t>0,0</w:t>
            </w:r>
          </w:p>
          <w:p w:rsidR="006D33A8" w:rsidRPr="00D6005B" w:rsidRDefault="006D33A8" w:rsidP="000017F2">
            <w:pPr>
              <w:jc w:val="center"/>
              <w:textAlignment w:val="baseline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F03D3" w:rsidRPr="00D6005B" w:rsidRDefault="006D33A8" w:rsidP="000017F2">
            <w:pPr>
              <w:jc w:val="center"/>
              <w:textAlignment w:val="baseline"/>
            </w:pPr>
            <w:r w:rsidRPr="00D6005B">
              <w:t>40,4</w:t>
            </w:r>
          </w:p>
        </w:tc>
      </w:tr>
      <w:tr w:rsidR="00577920" w:rsidRPr="00570651" w:rsidTr="00EB2D5D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>
            <w:pPr>
              <w:jc w:val="center"/>
              <w:textAlignment w:val="baseline"/>
            </w:pPr>
            <w:r w:rsidRPr="00570651">
              <w:t>5.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40534E" w:rsidRDefault="00577920" w:rsidP="000017F2">
            <w:pPr>
              <w:textAlignment w:val="baseline"/>
            </w:pPr>
            <w:r w:rsidRPr="0040534E">
              <w:t>Основное мероприятие 1.4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Default="00577920" w:rsidP="000017F2">
            <w:pPr>
              <w:textAlignment w:val="baseline"/>
            </w:pPr>
            <w:r w:rsidRPr="0040534E">
              <w:t>"Реализация регионального проекта "Культурная среда"</w:t>
            </w:r>
            <w:r>
              <w:t>,</w:t>
            </w:r>
          </w:p>
          <w:p w:rsidR="00577920" w:rsidRPr="0040534E" w:rsidRDefault="00577920" w:rsidP="000017F2">
            <w:pPr>
              <w:textAlignment w:val="baseline"/>
            </w:pPr>
            <w:r w:rsidRPr="00040A34">
              <w:rPr>
                <w:spacing w:val="2"/>
              </w:rPr>
              <w:t xml:space="preserve">в том числе </w:t>
            </w:r>
            <w:r w:rsidRPr="00040A34">
              <w:t xml:space="preserve"> "Обеспечение развития и укрепления материально-технической базы муниципальных учреждений отрасли культуры (программа </w:t>
            </w:r>
            <w:r w:rsidRPr="0052665D">
              <w:t>«Сельский дом культуры»)"</w:t>
            </w:r>
            <w:r>
              <w:t>.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40534E" w:rsidRDefault="00577920" w:rsidP="000017F2">
            <w:r w:rsidRPr="0040534E">
              <w:t>Отдел культуры, спорта и молодёжной политики администрации Ся</w:t>
            </w:r>
            <w:r>
              <w:t>мженского му-ниципального округа,</w:t>
            </w:r>
            <w:r w:rsidRPr="00570651">
              <w:t xml:space="preserve"> </w:t>
            </w:r>
            <w:r>
              <w:t xml:space="preserve"> </w:t>
            </w:r>
            <w:r w:rsidRPr="00570651">
              <w:t>БУК «Сямженский центр культуры»</w:t>
            </w:r>
            <w:r>
              <w:t>.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40534E" w:rsidRDefault="00577920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4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577920" w:rsidP="000017F2">
            <w:pPr>
              <w:jc w:val="center"/>
              <w:textAlignment w:val="baseline"/>
              <w:rPr>
                <w:u w:val="single"/>
              </w:rPr>
            </w:pPr>
            <w:r w:rsidRPr="00D6005B">
              <w:rPr>
                <w:u w:val="single"/>
              </w:rPr>
              <w:t>2295,1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2295,1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4590,2</w:t>
            </w:r>
          </w:p>
        </w:tc>
      </w:tr>
      <w:tr w:rsidR="00577920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577920" w:rsidP="000017F2">
            <w:pPr>
              <w:jc w:val="center"/>
              <w:textAlignment w:val="baseline"/>
            </w:pPr>
            <w:r w:rsidRPr="00D6005B">
              <w:t>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45,9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91,8</w:t>
            </w:r>
          </w:p>
        </w:tc>
      </w:tr>
      <w:tr w:rsidR="00577920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12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577920" w:rsidP="000017F2">
            <w:pPr>
              <w:jc w:val="center"/>
              <w:textAlignment w:val="baseline"/>
            </w:pPr>
            <w:r w:rsidRPr="00D6005B">
              <w:t>2249,2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2249,2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D6005B" w:rsidRDefault="00EE5DC7" w:rsidP="000017F2">
            <w:pPr>
              <w:jc w:val="center"/>
              <w:textAlignment w:val="baseline"/>
            </w:pPr>
            <w:r w:rsidRPr="00D6005B">
              <w:t>4498,4</w:t>
            </w:r>
          </w:p>
        </w:tc>
      </w:tr>
      <w:tr w:rsidR="00577920" w:rsidRPr="00570651" w:rsidTr="00EB2D5D">
        <w:tc>
          <w:tcPr>
            <w:tcW w:w="6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1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1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/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7920" w:rsidRPr="00570651" w:rsidRDefault="00577920" w:rsidP="000017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EE5DC7" w:rsidRDefault="00577920" w:rsidP="000017F2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EE5DC7" w:rsidRDefault="00577920" w:rsidP="000017F2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EE5DC7" w:rsidRDefault="00577920" w:rsidP="000017F2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EE5DC7" w:rsidRDefault="00577920" w:rsidP="000017F2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EE5DC7" w:rsidRDefault="00577920" w:rsidP="000017F2">
            <w:pPr>
              <w:jc w:val="center"/>
              <w:textAlignment w:val="baseline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77920" w:rsidRPr="00EE5DC7" w:rsidRDefault="00577920" w:rsidP="000017F2">
            <w:pPr>
              <w:jc w:val="center"/>
              <w:textAlignment w:val="baseline"/>
              <w:rPr>
                <w:highlight w:val="yellow"/>
              </w:rPr>
            </w:pPr>
          </w:p>
        </w:tc>
      </w:tr>
    </w:tbl>
    <w:p w:rsidR="001F03D3" w:rsidRPr="00570651" w:rsidRDefault="001F03D3" w:rsidP="001F03D3">
      <w:pPr>
        <w:widowControl w:val="0"/>
        <w:autoSpaceDE w:val="0"/>
        <w:autoSpaceDN w:val="0"/>
        <w:adjustRightInd w:val="0"/>
      </w:pPr>
    </w:p>
    <w:p w:rsidR="00AA331B" w:rsidRPr="00570651" w:rsidRDefault="00AA331B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&lt;*&gt; Указываются конкретные годы периода реализации муниципальной программы.</w:t>
      </w:r>
    </w:p>
    <w:p w:rsidR="00AA331B" w:rsidRPr="00570651" w:rsidRDefault="00AA331B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&lt;**&gt; Указываются субвенции, субсидии и иные трансферты областного,федерального бюджета при условии подтверждения поступле-ния средств.</w:t>
      </w:r>
    </w:p>
    <w:p w:rsidR="00AE1428" w:rsidRPr="00570651" w:rsidRDefault="00AA331B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&lt;***&gt; Указываются при условии документального подтверждения поступления средств.</w:t>
      </w:r>
    </w:p>
    <w:p w:rsidR="006035FE" w:rsidRDefault="006035FE">
      <w:bookmarkStart w:id="11" w:name="P2283"/>
      <w:bookmarkEnd w:id="11"/>
    </w:p>
    <w:p w:rsidR="001F03D3" w:rsidRPr="00570651" w:rsidRDefault="001F03D3"/>
    <w:p w:rsidR="00D06FC6" w:rsidRPr="00570651" w:rsidRDefault="00D06FC6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6 к Подпрограмме 2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2" w:name="P2488"/>
      <w:bookmarkEnd w:id="12"/>
      <w:r w:rsidRPr="00570651">
        <w:rPr>
          <w:b/>
        </w:rPr>
        <w:t>ПРОГНОЗ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сводных показателей муниципальных заданий</w:t>
      </w:r>
      <w:r w:rsidR="00562A5D" w:rsidRPr="00570651">
        <w:rPr>
          <w:b/>
        </w:rPr>
        <w:t xml:space="preserve"> </w:t>
      </w:r>
      <w:r w:rsidRPr="00570651">
        <w:rPr>
          <w:b/>
        </w:rPr>
        <w:t>на оказание муниципальных  услуг (работ)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 xml:space="preserve">муниципальными учреждениями </w:t>
      </w:r>
      <w:r w:rsidR="00562A5D" w:rsidRPr="00570651">
        <w:rPr>
          <w:b/>
        </w:rPr>
        <w:t xml:space="preserve">культуры </w:t>
      </w:r>
      <w:r w:rsidR="00426364" w:rsidRPr="00570651">
        <w:rPr>
          <w:b/>
        </w:rPr>
        <w:t>по П</w:t>
      </w:r>
      <w:r w:rsidRPr="00570651">
        <w:rPr>
          <w:b/>
        </w:rPr>
        <w:t xml:space="preserve">одпрограмме </w:t>
      </w:r>
      <w:r w:rsidR="00426364" w:rsidRPr="00570651">
        <w:rPr>
          <w:b/>
        </w:rPr>
        <w:t>2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1769"/>
        <w:gridCol w:w="1120"/>
        <w:gridCol w:w="1051"/>
        <w:gridCol w:w="1120"/>
        <w:gridCol w:w="1051"/>
        <w:gridCol w:w="1071"/>
        <w:gridCol w:w="1003"/>
        <w:gridCol w:w="1071"/>
        <w:gridCol w:w="1003"/>
        <w:gridCol w:w="1071"/>
      </w:tblGrid>
      <w:tr w:rsidR="00F30930" w:rsidRPr="00570651" w:rsidTr="00562A5D">
        <w:trPr>
          <w:trHeight w:val="15"/>
        </w:trPr>
        <w:tc>
          <w:tcPr>
            <w:tcW w:w="2957" w:type="dxa"/>
            <w:hideMark/>
          </w:tcPr>
          <w:p w:rsidR="00066BA6" w:rsidRPr="00570651" w:rsidRDefault="00066BA6" w:rsidP="00F30930"/>
        </w:tc>
        <w:tc>
          <w:tcPr>
            <w:tcW w:w="1769" w:type="dxa"/>
            <w:hideMark/>
          </w:tcPr>
          <w:p w:rsidR="00066BA6" w:rsidRPr="00570651" w:rsidRDefault="00066BA6" w:rsidP="00F30930"/>
        </w:tc>
        <w:tc>
          <w:tcPr>
            <w:tcW w:w="1120" w:type="dxa"/>
            <w:hideMark/>
          </w:tcPr>
          <w:p w:rsidR="00066BA6" w:rsidRPr="00570651" w:rsidRDefault="00066BA6" w:rsidP="00F30930"/>
        </w:tc>
        <w:tc>
          <w:tcPr>
            <w:tcW w:w="1051" w:type="dxa"/>
            <w:hideMark/>
          </w:tcPr>
          <w:p w:rsidR="00066BA6" w:rsidRPr="00570651" w:rsidRDefault="00066BA6" w:rsidP="00F30930"/>
        </w:tc>
        <w:tc>
          <w:tcPr>
            <w:tcW w:w="1120" w:type="dxa"/>
            <w:hideMark/>
          </w:tcPr>
          <w:p w:rsidR="00066BA6" w:rsidRPr="00570651" w:rsidRDefault="00066BA6" w:rsidP="00F30930"/>
        </w:tc>
        <w:tc>
          <w:tcPr>
            <w:tcW w:w="1051" w:type="dxa"/>
            <w:hideMark/>
          </w:tcPr>
          <w:p w:rsidR="00066BA6" w:rsidRPr="00570651" w:rsidRDefault="00066BA6" w:rsidP="00F30930"/>
        </w:tc>
        <w:tc>
          <w:tcPr>
            <w:tcW w:w="1071" w:type="dxa"/>
            <w:hideMark/>
          </w:tcPr>
          <w:p w:rsidR="00066BA6" w:rsidRPr="00570651" w:rsidRDefault="00066BA6" w:rsidP="00F30930"/>
        </w:tc>
        <w:tc>
          <w:tcPr>
            <w:tcW w:w="1003" w:type="dxa"/>
            <w:hideMark/>
          </w:tcPr>
          <w:p w:rsidR="00066BA6" w:rsidRPr="00570651" w:rsidRDefault="00066BA6" w:rsidP="00F30930"/>
        </w:tc>
        <w:tc>
          <w:tcPr>
            <w:tcW w:w="1071" w:type="dxa"/>
            <w:hideMark/>
          </w:tcPr>
          <w:p w:rsidR="00066BA6" w:rsidRPr="00570651" w:rsidRDefault="00066BA6" w:rsidP="00F30930"/>
        </w:tc>
        <w:tc>
          <w:tcPr>
            <w:tcW w:w="1003" w:type="dxa"/>
            <w:hideMark/>
          </w:tcPr>
          <w:p w:rsidR="00066BA6" w:rsidRPr="00570651" w:rsidRDefault="00066BA6" w:rsidP="00F30930"/>
        </w:tc>
        <w:tc>
          <w:tcPr>
            <w:tcW w:w="1071" w:type="dxa"/>
            <w:hideMark/>
          </w:tcPr>
          <w:p w:rsidR="00066BA6" w:rsidRPr="00570651" w:rsidRDefault="00066BA6" w:rsidP="00F30930"/>
        </w:tc>
      </w:tr>
      <w:tr w:rsidR="00F30930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FC6" w:rsidRPr="00570651" w:rsidRDefault="00D06FC6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основного мероприятия, услуги (работы), показателя объема услуги (работы)</w:t>
            </w:r>
          </w:p>
        </w:tc>
        <w:tc>
          <w:tcPr>
            <w:tcW w:w="6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FC6" w:rsidRPr="00570651" w:rsidRDefault="00D06FC6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Значение показателя объема услуги (работы)</w:t>
            </w:r>
          </w:p>
        </w:tc>
        <w:tc>
          <w:tcPr>
            <w:tcW w:w="52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FC6" w:rsidRPr="00570651" w:rsidRDefault="00D06FC6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 xml:space="preserve">Расходы  бюджета </w:t>
            </w:r>
            <w:r w:rsidR="00BC25CB" w:rsidRPr="00570651">
              <w:t>муниципального округа</w:t>
            </w:r>
            <w:r w:rsidRPr="00570651">
              <w:t xml:space="preserve"> на оказание муниципальной услуги (работы) &lt;1&gt; (тыс. руб.)</w:t>
            </w:r>
          </w:p>
        </w:tc>
      </w:tr>
      <w:tr w:rsidR="00F30930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2023 год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2024 год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2025 год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2026 год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2027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2023 год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2024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2025 год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2026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6364" w:rsidRPr="00570651" w:rsidRDefault="00426364" w:rsidP="00F30930">
            <w:pPr>
              <w:jc w:val="center"/>
              <w:textAlignment w:val="baseline"/>
            </w:pPr>
            <w:r w:rsidRPr="00570651">
              <w:t>2027 год</w:t>
            </w:r>
          </w:p>
        </w:tc>
      </w:tr>
      <w:tr w:rsidR="00F30930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5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7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6BA6" w:rsidRPr="00570651" w:rsidRDefault="00066BA6" w:rsidP="00F30930">
            <w:pPr>
              <w:jc w:val="center"/>
              <w:textAlignment w:val="baseline"/>
            </w:pPr>
            <w:r w:rsidRPr="00570651">
              <w:t>11</w:t>
            </w:r>
          </w:p>
        </w:tc>
      </w:tr>
      <w:tr w:rsidR="006B07D0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textAlignment w:val="baseline"/>
            </w:pPr>
            <w:r w:rsidRPr="00570651">
              <w:t>Основное мероприятие 1.1 "Организация библиотечно-информационного обслуживания населения"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7310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7310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7310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7310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7310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услуги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Библиотечное, библиографическое и информационное обслуживание пользователей библиотеки</w:t>
            </w:r>
          </w:p>
          <w:p w:rsidR="00562A5D" w:rsidRPr="00570651" w:rsidRDefault="00562A5D" w:rsidP="00F30930">
            <w:pPr>
              <w:textAlignment w:val="baseline"/>
            </w:pPr>
            <w:r w:rsidRPr="00570651">
              <w:t>(в стационарных условиях)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услуги,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Количество посещений (ед.)</w:t>
            </w:r>
          </w:p>
        </w:tc>
      </w:tr>
      <w:tr w:rsidR="00B02643" w:rsidRPr="00570651" w:rsidTr="00394D04">
        <w:trPr>
          <w:trHeight w:val="426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4D04" w:rsidRDefault="00B02643" w:rsidP="00AE01B3">
            <w:pPr>
              <w:widowControl w:val="0"/>
              <w:autoSpaceDE w:val="0"/>
              <w:autoSpaceDN w:val="0"/>
              <w:adjustRightInd w:val="0"/>
            </w:pPr>
            <w:r>
              <w:t>61000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4D04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394D04">
              <w:t xml:space="preserve"> 61050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4D04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394D04">
              <w:t>61250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4D04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394D04">
              <w:t>61450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4D04" w:rsidRDefault="00B02643" w:rsidP="00AE01B3">
            <w:pPr>
              <w:jc w:val="center"/>
              <w:textAlignment w:val="baseline"/>
            </w:pPr>
            <w:r w:rsidRPr="00394D04">
              <w:t>61</w:t>
            </w:r>
            <w:r>
              <w:t>6</w:t>
            </w:r>
            <w:r w:rsidRPr="00394D04">
              <w:t>50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услуги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Библиотечное, библиографическое и информационное обслуживание пользователей библиотеки</w:t>
            </w:r>
          </w:p>
          <w:p w:rsidR="00562A5D" w:rsidRPr="00570651" w:rsidRDefault="00562A5D" w:rsidP="00F30930">
            <w:pPr>
              <w:textAlignment w:val="baseline"/>
            </w:pPr>
            <w:r w:rsidRPr="00570651">
              <w:t>(вне стационара)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услуги,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Количество посещений (ед.)</w:t>
            </w:r>
          </w:p>
        </w:tc>
      </w:tr>
      <w:tr w:rsidR="00B02643" w:rsidRPr="00570651" w:rsidTr="00562A5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B02643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B02643">
              <w:t>14000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B02643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B02643">
              <w:t>14100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B02643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B02643">
              <w:t>14200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B02643" w:rsidRDefault="00B02643" w:rsidP="00F30930">
            <w:pPr>
              <w:jc w:val="center"/>
              <w:textAlignment w:val="baseline"/>
            </w:pPr>
            <w:r w:rsidRPr="00B02643">
              <w:t>14300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B02643" w:rsidRDefault="00B02643" w:rsidP="00F30930">
            <w:pPr>
              <w:jc w:val="center"/>
              <w:textAlignment w:val="baseline"/>
            </w:pPr>
            <w:r w:rsidRPr="00B02643">
              <w:t>14400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услуги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Библиотечное, библиографическое и информационное обслуживание пользователей библиотеки</w:t>
            </w:r>
          </w:p>
          <w:p w:rsidR="00562A5D" w:rsidRPr="00570651" w:rsidRDefault="00562A5D" w:rsidP="00F30930">
            <w:pPr>
              <w:textAlignment w:val="baseline"/>
            </w:pPr>
            <w:r w:rsidRPr="00570651">
              <w:t>(удаленно через сеть Интернет)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услуги,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Количество посещений (ед.)</w:t>
            </w:r>
          </w:p>
        </w:tc>
      </w:tr>
      <w:tr w:rsidR="00B02643" w:rsidRPr="00570651" w:rsidTr="00562A5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2951" w:rsidRDefault="00273B50" w:rsidP="00AE01B3">
            <w:pPr>
              <w:widowControl w:val="0"/>
              <w:autoSpaceDE w:val="0"/>
              <w:autoSpaceDN w:val="0"/>
              <w:adjustRightInd w:val="0"/>
            </w:pPr>
            <w:r w:rsidRPr="00392951">
              <w:t>8700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2951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392951">
              <w:t>8950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2951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392951">
              <w:t>9050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2951" w:rsidRDefault="00B02643" w:rsidP="00AE01B3">
            <w:pPr>
              <w:widowControl w:val="0"/>
              <w:autoSpaceDE w:val="0"/>
              <w:autoSpaceDN w:val="0"/>
              <w:adjustRightInd w:val="0"/>
            </w:pPr>
            <w:r w:rsidRPr="00392951">
              <w:t>9150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392951" w:rsidRDefault="00B02643" w:rsidP="00AE01B3">
            <w:pPr>
              <w:jc w:val="center"/>
              <w:textAlignment w:val="baseline"/>
            </w:pPr>
            <w:r w:rsidRPr="00392951">
              <w:t>9200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2643" w:rsidRPr="00570651" w:rsidRDefault="00B02643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работы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392951" w:rsidRDefault="00392951" w:rsidP="00F30930">
            <w:pPr>
              <w:textAlignment w:val="baseline"/>
            </w:pPr>
            <w:r w:rsidRPr="00392951">
              <w:t>Библиографическая обработка документов и создание каталогов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работы,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392951" w:rsidP="00F30930">
            <w:pPr>
              <w:jc w:val="center"/>
              <w:textAlignment w:val="baseline"/>
            </w:pPr>
            <w:r w:rsidRPr="00392951">
              <w:t xml:space="preserve">Количество отредактированных записей в электронном и карточном каталогах </w:t>
            </w:r>
            <w:r w:rsidR="00562A5D" w:rsidRPr="00570651">
              <w:t>(ед.)</w:t>
            </w:r>
          </w:p>
        </w:tc>
      </w:tr>
      <w:tr w:rsidR="00392951" w:rsidRPr="00570651" w:rsidTr="00562A5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>
              <w:t>1100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2145FE" w:rsidRDefault="00392951" w:rsidP="00AE0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FE">
              <w:rPr>
                <w:sz w:val="22"/>
                <w:szCs w:val="22"/>
              </w:rPr>
              <w:t>1150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2145FE" w:rsidRDefault="00392951" w:rsidP="00AE0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FE">
              <w:rPr>
                <w:sz w:val="22"/>
                <w:szCs w:val="22"/>
              </w:rPr>
              <w:t>1160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2145FE" w:rsidRDefault="00392951" w:rsidP="00AE0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FE">
              <w:rPr>
                <w:sz w:val="22"/>
                <w:szCs w:val="22"/>
              </w:rPr>
              <w:t>1170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2145FE" w:rsidRDefault="00392951" w:rsidP="00AE0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145FE">
              <w:rPr>
                <w:sz w:val="22"/>
                <w:szCs w:val="22"/>
              </w:rPr>
              <w:t>1150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работы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Библиографическая обработка документов и создание каталогов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работы,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Количество документов (ед.)</w:t>
            </w:r>
          </w:p>
        </w:tc>
      </w:tr>
      <w:tr w:rsidR="00392951" w:rsidRPr="00570651" w:rsidTr="00562A5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>
              <w:t>2</w:t>
            </w:r>
            <w:r w:rsidRPr="00570651">
              <w:t>800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392951" w:rsidRDefault="00392951" w:rsidP="00AE01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951">
              <w:t>2850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392951" w:rsidRDefault="00392951" w:rsidP="00AE01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951">
              <w:t>2900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392951" w:rsidRDefault="00392951" w:rsidP="00AE01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951">
              <w:t>2950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392951" w:rsidRDefault="00392951" w:rsidP="00AE01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951">
              <w:t>2850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951" w:rsidRPr="00570651" w:rsidRDefault="00392951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6B07D0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textAlignment w:val="baseline"/>
            </w:pPr>
            <w:r w:rsidRPr="00570651">
              <w:t>Основное мероприятие 1.2"Обеспечение деятельности районных музеев"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1300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1300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1300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1300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1300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услуги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Услуга по публичному показу музейных предметов, музейных коллекций (в стационарных условиях)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услуги,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Число посетителей (чел.)</w:t>
            </w:r>
          </w:p>
        </w:tc>
      </w:tr>
      <w:tr w:rsidR="00AE01B3" w:rsidRPr="00570651" w:rsidTr="00562A5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570651" w:rsidRDefault="00AE01B3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AE01B3" w:rsidRDefault="00AE01B3" w:rsidP="00F30930">
            <w:pPr>
              <w:jc w:val="center"/>
              <w:textAlignment w:val="baseline"/>
            </w:pPr>
            <w:r w:rsidRPr="00AE01B3">
              <w:t>3000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AE01B3" w:rsidRDefault="00AE01B3" w:rsidP="00AE01B3">
            <w:pPr>
              <w:widowControl w:val="0"/>
              <w:autoSpaceDE w:val="0"/>
              <w:autoSpaceDN w:val="0"/>
              <w:adjustRightInd w:val="0"/>
            </w:pPr>
            <w:r w:rsidRPr="00AE01B3">
              <w:t>3000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AE01B3" w:rsidRDefault="00AE01B3" w:rsidP="00AE01B3">
            <w:pPr>
              <w:widowControl w:val="0"/>
              <w:autoSpaceDE w:val="0"/>
              <w:autoSpaceDN w:val="0"/>
              <w:adjustRightInd w:val="0"/>
            </w:pPr>
            <w:r w:rsidRPr="00AE01B3">
              <w:t>3010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AE01B3" w:rsidRDefault="00AE01B3" w:rsidP="00AE01B3">
            <w:pPr>
              <w:widowControl w:val="0"/>
              <w:autoSpaceDE w:val="0"/>
              <w:autoSpaceDN w:val="0"/>
              <w:adjustRightInd w:val="0"/>
            </w:pPr>
            <w:r w:rsidRPr="00AE01B3">
              <w:t>3020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AE01B3" w:rsidRDefault="00AE01B3" w:rsidP="00F30930">
            <w:pPr>
              <w:jc w:val="center"/>
              <w:textAlignment w:val="baseline"/>
            </w:pPr>
            <w:r w:rsidRPr="00AE01B3">
              <w:t>3030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570651" w:rsidRDefault="00AE01B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570651" w:rsidRDefault="00AE01B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570651" w:rsidRDefault="00AE01B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570651" w:rsidRDefault="00AE01B3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01B3" w:rsidRPr="00570651" w:rsidRDefault="00AE01B3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работы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Работа по формированию, учету, изучению и обеспечению физического сохранения и безопасности музейных предметов, музейных коллекций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работы,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Количество предметов (ед.)</w:t>
            </w:r>
          </w:p>
        </w:tc>
      </w:tr>
      <w:tr w:rsidR="00562A5D" w:rsidRPr="00570651" w:rsidTr="00562A5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AE01B3">
            <w:pPr>
              <w:jc w:val="center"/>
              <w:textAlignment w:val="baseline"/>
            </w:pPr>
            <w:r w:rsidRPr="00570651">
              <w:t>7</w:t>
            </w:r>
            <w:r w:rsidR="00AE01B3">
              <w:t>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AE01B3">
            <w:pPr>
              <w:jc w:val="center"/>
              <w:textAlignment w:val="baseline"/>
            </w:pPr>
            <w:r w:rsidRPr="00570651">
              <w:t>7</w:t>
            </w:r>
            <w:r w:rsidR="00AE01B3">
              <w:t>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AE01B3">
            <w:pPr>
              <w:jc w:val="center"/>
              <w:textAlignment w:val="baseline"/>
            </w:pPr>
            <w:r w:rsidRPr="00570651">
              <w:t>7</w:t>
            </w:r>
            <w:r w:rsidR="00AE01B3">
              <w:t>4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AE01B3" w:rsidP="00F30930">
            <w:pPr>
              <w:jc w:val="center"/>
              <w:textAlignment w:val="baseline"/>
            </w:pPr>
            <w:r>
              <w:t>76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AE01B3" w:rsidP="001F6CE2">
            <w:pPr>
              <w:jc w:val="center"/>
              <w:textAlignment w:val="baseline"/>
            </w:pPr>
            <w:r>
              <w:t>78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работы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AE01B3" w:rsidP="00F30930">
            <w:pPr>
              <w:jc w:val="center"/>
              <w:textAlignment w:val="baseline"/>
            </w:pPr>
            <w:r>
              <w:t>Организация и</w:t>
            </w:r>
            <w:r w:rsidR="00CE6F88">
              <w:t xml:space="preserve"> проведение культурно-массовых мероприятий</w:t>
            </w:r>
          </w:p>
        </w:tc>
      </w:tr>
      <w:tr w:rsidR="00562A5D" w:rsidRPr="00570651" w:rsidTr="00562A5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работы,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CE6F88" w:rsidP="00F30930">
            <w:pPr>
              <w:jc w:val="center"/>
              <w:textAlignment w:val="baseline"/>
            </w:pPr>
            <w:r>
              <w:t>К</w:t>
            </w:r>
            <w:r w:rsidRPr="00CE6F88">
              <w:t>оличество проведенных мероприятий</w:t>
            </w:r>
          </w:p>
        </w:tc>
      </w:tr>
      <w:tr w:rsidR="00CE6F88" w:rsidRPr="00570651" w:rsidTr="00562A5D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/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>
              <w:t>170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CB48D1" w:rsidRDefault="00CE6F88" w:rsidP="00BF5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8D1">
              <w:rPr>
                <w:sz w:val="22"/>
                <w:szCs w:val="22"/>
              </w:rPr>
              <w:t>170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CB48D1" w:rsidRDefault="00CE6F88" w:rsidP="00BF5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8D1">
              <w:rPr>
                <w:sz w:val="22"/>
                <w:szCs w:val="22"/>
              </w:rPr>
              <w:t>171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CB48D1" w:rsidRDefault="00CE6F88" w:rsidP="00BF5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8D1">
              <w:rPr>
                <w:sz w:val="22"/>
                <w:szCs w:val="22"/>
              </w:rPr>
              <w:t>172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17</w:t>
            </w:r>
            <w:r>
              <w:t>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77920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работы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2A5D" w:rsidRPr="00570651" w:rsidRDefault="00CE6F88" w:rsidP="00F30930">
            <w:pPr>
              <w:jc w:val="center"/>
              <w:textAlignment w:val="baseline"/>
            </w:pPr>
            <w:r>
              <w:t>Организация и проведение культурно-массовых мероприятий</w:t>
            </w:r>
          </w:p>
        </w:tc>
      </w:tr>
      <w:tr w:rsidR="00CE6F88" w:rsidRPr="00570651" w:rsidTr="00B71340"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CE6F88">
            <w:pPr>
              <w:textAlignment w:val="baseline"/>
            </w:pPr>
            <w:r w:rsidRPr="00570651">
              <w:t>Показатель объема работы,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>
              <w:t>К</w:t>
            </w:r>
            <w:r w:rsidRPr="00CE6F88">
              <w:t>оличество участников мероприятий</w:t>
            </w:r>
          </w:p>
        </w:tc>
      </w:tr>
      <w:tr w:rsidR="00CE6F88" w:rsidRPr="00570651" w:rsidTr="00CE6F88">
        <w:trPr>
          <w:trHeight w:val="383"/>
        </w:trPr>
        <w:tc>
          <w:tcPr>
            <w:tcW w:w="2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/>
        </w:tc>
        <w:tc>
          <w:tcPr>
            <w:tcW w:w="1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CE6F88" w:rsidRDefault="00CE6F88" w:rsidP="00F30930">
            <w:pPr>
              <w:jc w:val="center"/>
              <w:textAlignment w:val="baseline"/>
            </w:pPr>
            <w:r w:rsidRPr="00CE6F88">
              <w:t>5400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CE6F88" w:rsidRDefault="00CE6F88" w:rsidP="00BF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F88">
              <w:t>5400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CE6F88" w:rsidRDefault="00CE6F88" w:rsidP="00BF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F88">
              <w:t>5420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CE6F88" w:rsidRDefault="00CE6F88" w:rsidP="00BF5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F88">
              <w:t>5440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CE6F88" w:rsidRDefault="00CE6F88" w:rsidP="00F30930">
            <w:pPr>
              <w:jc w:val="center"/>
              <w:textAlignment w:val="baseline"/>
            </w:pPr>
            <w:r w:rsidRPr="00CE6F88">
              <w:t>5460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6F88" w:rsidRPr="00570651" w:rsidRDefault="00CE6F88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6B07D0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F30930">
            <w:pPr>
              <w:textAlignment w:val="baseline"/>
            </w:pPr>
            <w:r w:rsidRPr="00570651">
              <w:t xml:space="preserve">Основное мероприятие 1.3 </w:t>
            </w:r>
            <w:r w:rsidR="00F824AE" w:rsidRPr="00570651">
              <w:rPr>
                <w:spacing w:val="2"/>
              </w:rPr>
              <w:t xml:space="preserve">"Обеспечение деятельности учреждений культурно-досугового типа, </w:t>
            </w:r>
            <w:r w:rsidR="00F824AE" w:rsidRPr="00570651">
              <w:t>подготовка сельских территорий к проведению праздников</w:t>
            </w:r>
            <w:r w:rsidR="00F824AE" w:rsidRPr="00570651">
              <w:rPr>
                <w:spacing w:val="2"/>
              </w:rPr>
              <w:t xml:space="preserve"> "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4200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4200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4200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4200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07D0" w:rsidRPr="00570651" w:rsidRDefault="006B07D0" w:rsidP="006B07D0">
            <w:pPr>
              <w:jc w:val="center"/>
              <w:textAlignment w:val="baseline"/>
            </w:pPr>
            <w:r w:rsidRPr="00570651">
              <w:t>4200</w:t>
            </w:r>
          </w:p>
        </w:tc>
      </w:tr>
      <w:tr w:rsidR="00562A5D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работы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562A5D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работы,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Количество клубных формирований (ед.)</w:t>
            </w:r>
          </w:p>
        </w:tc>
      </w:tr>
      <w:tr w:rsidR="00762639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/>
        </w:tc>
        <w:tc>
          <w:tcPr>
            <w:tcW w:w="1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344256" w:rsidRDefault="00762639" w:rsidP="00BF5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344256" w:rsidRDefault="00762639" w:rsidP="00BF5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344256" w:rsidRDefault="00762639" w:rsidP="00BF5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344256" w:rsidRDefault="00762639" w:rsidP="00BF5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344256" w:rsidRDefault="00762639" w:rsidP="00BF5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работы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762639">
            <w:pPr>
              <w:jc w:val="center"/>
              <w:textAlignment w:val="baseline"/>
            </w:pPr>
            <w:r w:rsidRPr="00570651">
              <w:t>Организация и проведение культурно-массовых мероприятий</w:t>
            </w:r>
          </w:p>
        </w:tc>
      </w:tr>
      <w:tr w:rsidR="00562A5D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работы,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jc w:val="center"/>
              <w:textAlignment w:val="baseline"/>
            </w:pPr>
            <w:r w:rsidRPr="00570651">
              <w:t>Количество проведенных мероприятий (ед.)</w:t>
            </w:r>
          </w:p>
        </w:tc>
      </w:tr>
      <w:tr w:rsidR="00762639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/>
        </w:tc>
        <w:tc>
          <w:tcPr>
            <w:tcW w:w="1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F30930">
            <w:pPr>
              <w:jc w:val="center"/>
              <w:textAlignment w:val="baseline"/>
            </w:pPr>
            <w:r w:rsidRPr="00762639">
              <w:t>1200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  <w:r w:rsidRPr="00762639">
              <w:t>1200</w:t>
            </w:r>
          </w:p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</w:p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  <w:r w:rsidRPr="00762639">
              <w:t>1202</w:t>
            </w:r>
          </w:p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  <w:r w:rsidRPr="00762639">
              <w:t>1204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F30930">
            <w:pPr>
              <w:jc w:val="center"/>
              <w:textAlignment w:val="baseline"/>
            </w:pPr>
            <w:r w:rsidRPr="00762639">
              <w:t>1206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  <w:tr w:rsidR="00562A5D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textAlignment w:val="baseline"/>
            </w:pPr>
            <w:r w:rsidRPr="00570651">
              <w:t>Наименование работы и ее содержание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762639" w:rsidRDefault="00762639" w:rsidP="00F30930">
            <w:pPr>
              <w:jc w:val="center"/>
              <w:textAlignment w:val="baseline"/>
            </w:pPr>
            <w:r w:rsidRPr="00762639">
              <w:t>Организация и проведение культурно-массовых мероприятий</w:t>
            </w:r>
          </w:p>
        </w:tc>
      </w:tr>
      <w:tr w:rsidR="00562A5D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570651" w:rsidRDefault="00562A5D" w:rsidP="00F30930">
            <w:pPr>
              <w:textAlignment w:val="baseline"/>
            </w:pPr>
            <w:r w:rsidRPr="00570651">
              <w:t>Показатель объема работы, ед. измерения</w:t>
            </w:r>
          </w:p>
        </w:tc>
        <w:tc>
          <w:tcPr>
            <w:tcW w:w="1133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2A5D" w:rsidRPr="00762639" w:rsidRDefault="00762639" w:rsidP="00762639">
            <w:pPr>
              <w:jc w:val="center"/>
              <w:textAlignment w:val="baseline"/>
            </w:pPr>
            <w:r w:rsidRPr="00762639">
              <w:rPr>
                <w:shd w:val="clear" w:color="auto" w:fill="FFFFFF"/>
              </w:rPr>
              <w:t>Количество участников мероприятий</w:t>
            </w:r>
            <w:r w:rsidRPr="00762639">
              <w:t xml:space="preserve"> </w:t>
            </w:r>
            <w:r w:rsidR="00562A5D" w:rsidRPr="00762639">
              <w:t>(</w:t>
            </w:r>
            <w:r w:rsidRPr="00762639">
              <w:t>человек</w:t>
            </w:r>
            <w:r w:rsidR="00562A5D" w:rsidRPr="00762639">
              <w:t>)</w:t>
            </w:r>
          </w:p>
        </w:tc>
      </w:tr>
      <w:tr w:rsidR="00762639" w:rsidRPr="00570651" w:rsidTr="00577920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/>
        </w:tc>
        <w:tc>
          <w:tcPr>
            <w:tcW w:w="17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F30930">
            <w:pPr>
              <w:jc w:val="center"/>
              <w:textAlignment w:val="baseline"/>
            </w:pPr>
            <w:r w:rsidRPr="00762639">
              <w:t>42200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  <w:r w:rsidRPr="00762639">
              <w:t>42200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  <w:r w:rsidRPr="00762639">
              <w:t>42300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BF5A8D">
            <w:pPr>
              <w:widowControl w:val="0"/>
              <w:autoSpaceDE w:val="0"/>
              <w:autoSpaceDN w:val="0"/>
              <w:adjustRightInd w:val="0"/>
            </w:pPr>
            <w:r w:rsidRPr="00762639">
              <w:t>42400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762639" w:rsidRDefault="00762639" w:rsidP="00F30930">
            <w:pPr>
              <w:jc w:val="center"/>
              <w:textAlignment w:val="baseline"/>
            </w:pPr>
            <w:r w:rsidRPr="00762639">
              <w:t>42600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639" w:rsidRPr="00570651" w:rsidRDefault="00762639" w:rsidP="00F30930">
            <w:pPr>
              <w:jc w:val="center"/>
              <w:textAlignment w:val="baseline"/>
            </w:pPr>
            <w:r w:rsidRPr="00570651">
              <w:t>x</w:t>
            </w:r>
          </w:p>
        </w:tc>
      </w:tr>
    </w:tbl>
    <w:p w:rsidR="00066BA6" w:rsidRPr="00570651" w:rsidRDefault="00D06FC6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 xml:space="preserve">&lt;1&gt; Указывается объем финансового обеспечения выполнения муниципального задания на оказание муниципальных услуг (работ), рассчитанный в соответствии с постановлением  администрации Сямженского </w:t>
      </w:r>
      <w:r w:rsidR="006E1DA7" w:rsidRPr="00570651">
        <w:t xml:space="preserve">муниципального </w:t>
      </w:r>
      <w:r w:rsidR="00F824AE" w:rsidRPr="00570651">
        <w:t>района</w:t>
      </w:r>
      <w:r w:rsidR="006E1DA7" w:rsidRPr="00570651">
        <w:t xml:space="preserve"> </w:t>
      </w:r>
      <w:r w:rsidRPr="00570651">
        <w:t xml:space="preserve">от 28.10.2015 г № 236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Сямженского  </w:t>
      </w:r>
      <w:r w:rsidR="006E1DA7" w:rsidRPr="00570651">
        <w:t xml:space="preserve">муниципального </w:t>
      </w:r>
      <w:r w:rsidR="00C716F9" w:rsidRPr="00570651">
        <w:t>района</w:t>
      </w:r>
      <w:r w:rsidR="006E1DA7" w:rsidRPr="00570651">
        <w:t xml:space="preserve"> </w:t>
      </w:r>
      <w:r w:rsidRPr="00570651">
        <w:t>и финансового обеспечения выполнения муниципального задания»</w:t>
      </w:r>
    </w:p>
    <w:p w:rsidR="00AE1428" w:rsidRPr="00570651" w:rsidRDefault="00AE1428" w:rsidP="00F30930">
      <w:pPr>
        <w:widowControl w:val="0"/>
        <w:autoSpaceDE w:val="0"/>
        <w:autoSpaceDN w:val="0"/>
        <w:adjustRightInd w:val="0"/>
        <w:jc w:val="both"/>
      </w:pPr>
    </w:p>
    <w:p w:rsidR="001F6CE2" w:rsidRPr="00570651" w:rsidRDefault="001F6CE2">
      <w:r w:rsidRPr="00570651">
        <w:br w:type="page"/>
      </w:r>
    </w:p>
    <w:p w:rsidR="00735B1C" w:rsidRPr="00570651" w:rsidRDefault="00735B1C" w:rsidP="00F30930">
      <w:pPr>
        <w:jc w:val="right"/>
        <w:sectPr w:rsidR="00735B1C" w:rsidRPr="00570651" w:rsidSect="004507F1">
          <w:pgSz w:w="16838" w:h="11906" w:orient="landscape"/>
          <w:pgMar w:top="1134" w:right="850" w:bottom="1134" w:left="1701" w:header="567" w:footer="567" w:gutter="0"/>
          <w:pgNumType w:start="112"/>
          <w:cols w:space="720"/>
          <w:docGrid w:linePitch="326"/>
        </w:sectPr>
      </w:pPr>
    </w:p>
    <w:p w:rsidR="00FA4D2B" w:rsidRPr="00570651" w:rsidRDefault="00FA4D2B" w:rsidP="00F30930">
      <w:pPr>
        <w:jc w:val="right"/>
      </w:pPr>
      <w:r w:rsidRPr="00570651">
        <w:t xml:space="preserve">Приложение </w:t>
      </w:r>
      <w:r w:rsidR="003B126A" w:rsidRPr="00570651">
        <w:t>3</w:t>
      </w:r>
      <w:r w:rsidRPr="00570651">
        <w:t xml:space="preserve"> к Программе</w:t>
      </w:r>
    </w:p>
    <w:p w:rsidR="007D1134" w:rsidRPr="00570651" w:rsidRDefault="007D1134" w:rsidP="00F30930">
      <w:pPr>
        <w:pStyle w:val="31"/>
        <w:jc w:val="center"/>
        <w:rPr>
          <w:b/>
          <w:sz w:val="24"/>
          <w:szCs w:val="24"/>
        </w:rPr>
      </w:pPr>
    </w:p>
    <w:p w:rsidR="00FA4D2B" w:rsidRPr="00570651" w:rsidRDefault="00FA4D2B" w:rsidP="00F30930">
      <w:pPr>
        <w:jc w:val="center"/>
        <w:rPr>
          <w:b/>
        </w:rPr>
      </w:pPr>
      <w:r w:rsidRPr="00570651">
        <w:rPr>
          <w:b/>
        </w:rPr>
        <w:t>Подпрограмма</w:t>
      </w:r>
    </w:p>
    <w:p w:rsidR="00FA4D2B" w:rsidRPr="00570651" w:rsidRDefault="00FA4D2B" w:rsidP="00F30930">
      <w:pPr>
        <w:jc w:val="center"/>
        <w:rPr>
          <w:b/>
        </w:rPr>
      </w:pPr>
      <w:r w:rsidRPr="00570651">
        <w:rPr>
          <w:b/>
        </w:rPr>
        <w:t xml:space="preserve">«Развитие туризма в Сямженском муниципальном </w:t>
      </w:r>
      <w:r w:rsidR="006E1DA7" w:rsidRPr="00570651">
        <w:rPr>
          <w:b/>
        </w:rPr>
        <w:t>округе</w:t>
      </w:r>
      <w:r w:rsidRPr="00570651">
        <w:rPr>
          <w:b/>
        </w:rPr>
        <w:t>»</w:t>
      </w:r>
    </w:p>
    <w:p w:rsidR="00FA4D2B" w:rsidRPr="00570651" w:rsidRDefault="005C6B2E" w:rsidP="00F30930">
      <w:pPr>
        <w:jc w:val="center"/>
        <w:rPr>
          <w:b/>
        </w:rPr>
      </w:pPr>
      <w:r w:rsidRPr="00570651">
        <w:rPr>
          <w:b/>
        </w:rPr>
        <w:t>на 20</w:t>
      </w:r>
      <w:r w:rsidR="003B126A" w:rsidRPr="00570651">
        <w:rPr>
          <w:b/>
        </w:rPr>
        <w:t>23</w:t>
      </w:r>
      <w:r w:rsidRPr="00570651">
        <w:rPr>
          <w:b/>
        </w:rPr>
        <w:t>-202</w:t>
      </w:r>
      <w:r w:rsidR="003B126A" w:rsidRPr="00570651">
        <w:rPr>
          <w:b/>
        </w:rPr>
        <w:t>7</w:t>
      </w:r>
      <w:r w:rsidR="00FA4D2B" w:rsidRPr="00570651">
        <w:rPr>
          <w:b/>
        </w:rPr>
        <w:t xml:space="preserve"> годы»</w:t>
      </w:r>
    </w:p>
    <w:p w:rsidR="00FA4D2B" w:rsidRPr="00570651" w:rsidRDefault="00FA4D2B" w:rsidP="00F30930">
      <w:pPr>
        <w:jc w:val="center"/>
        <w:rPr>
          <w:b/>
        </w:rPr>
      </w:pPr>
      <w:r w:rsidRPr="00570651">
        <w:rPr>
          <w:b/>
        </w:rPr>
        <w:t xml:space="preserve">(далее - Подпрограмма </w:t>
      </w:r>
      <w:r w:rsidR="003B126A" w:rsidRPr="00570651">
        <w:rPr>
          <w:b/>
        </w:rPr>
        <w:t>3</w:t>
      </w:r>
      <w:r w:rsidRPr="00570651">
        <w:rPr>
          <w:b/>
        </w:rPr>
        <w:t>)</w:t>
      </w:r>
    </w:p>
    <w:p w:rsidR="00FA4D2B" w:rsidRPr="00570651" w:rsidRDefault="00FA4D2B" w:rsidP="00F30930">
      <w:pPr>
        <w:jc w:val="center"/>
      </w:pPr>
    </w:p>
    <w:p w:rsidR="00FA4D2B" w:rsidRPr="00570651" w:rsidRDefault="00FA4D2B" w:rsidP="00F30930">
      <w:pPr>
        <w:jc w:val="center"/>
        <w:rPr>
          <w:b/>
        </w:rPr>
      </w:pPr>
      <w:r w:rsidRPr="00570651">
        <w:rPr>
          <w:b/>
        </w:rPr>
        <w:t xml:space="preserve">Паспорт Подпрограммы </w:t>
      </w:r>
      <w:r w:rsidR="003B126A" w:rsidRPr="00570651">
        <w:rPr>
          <w:b/>
        </w:rPr>
        <w:t>3</w:t>
      </w:r>
    </w:p>
    <w:p w:rsidR="00FA4D2B" w:rsidRPr="00570651" w:rsidRDefault="00FA4D2B" w:rsidP="00F30930">
      <w:pPr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9"/>
        <w:gridCol w:w="5516"/>
      </w:tblGrid>
      <w:tr w:rsidR="00FA4D2B" w:rsidRPr="00570651" w:rsidTr="00735B1C">
        <w:tc>
          <w:tcPr>
            <w:tcW w:w="4549" w:type="dxa"/>
          </w:tcPr>
          <w:p w:rsidR="00FA4D2B" w:rsidRPr="00570651" w:rsidRDefault="00FA4D2B" w:rsidP="00F30930">
            <w:r w:rsidRPr="00570651">
              <w:t xml:space="preserve">Наименование Подпрограммы </w:t>
            </w:r>
            <w:r w:rsidR="003B126A" w:rsidRPr="00570651">
              <w:t>3</w:t>
            </w:r>
          </w:p>
        </w:tc>
        <w:tc>
          <w:tcPr>
            <w:tcW w:w="5516" w:type="dxa"/>
          </w:tcPr>
          <w:p w:rsidR="00FA4D2B" w:rsidRPr="00570651" w:rsidRDefault="00FA4D2B" w:rsidP="00F30930">
            <w:r w:rsidRPr="00570651">
              <w:t xml:space="preserve">«Развитие туризма в Сямженском муниципальном  </w:t>
            </w:r>
            <w:r w:rsidR="006E1DA7" w:rsidRPr="00570651">
              <w:t>округе</w:t>
            </w:r>
            <w:r w:rsidRPr="00570651">
              <w:t>» на 20</w:t>
            </w:r>
            <w:r w:rsidR="003B126A" w:rsidRPr="00570651">
              <w:t>23</w:t>
            </w:r>
            <w:r w:rsidRPr="00570651">
              <w:t>-20</w:t>
            </w:r>
            <w:r w:rsidR="003C15E9" w:rsidRPr="00570651">
              <w:t>2</w:t>
            </w:r>
            <w:r w:rsidR="003B126A" w:rsidRPr="00570651">
              <w:t>7</w:t>
            </w:r>
            <w:r w:rsidRPr="00570651">
              <w:t xml:space="preserve"> годы».</w:t>
            </w:r>
          </w:p>
          <w:p w:rsidR="00FA4D2B" w:rsidRPr="00570651" w:rsidRDefault="00FA4D2B" w:rsidP="00F30930">
            <w:pPr>
              <w:jc w:val="both"/>
            </w:pPr>
          </w:p>
        </w:tc>
      </w:tr>
      <w:tr w:rsidR="00CB45F1" w:rsidRPr="00570651" w:rsidTr="00735B1C">
        <w:tc>
          <w:tcPr>
            <w:tcW w:w="4549" w:type="dxa"/>
          </w:tcPr>
          <w:p w:rsidR="00CB45F1" w:rsidRPr="00570651" w:rsidRDefault="00CB45F1" w:rsidP="00F30930">
            <w:r w:rsidRPr="00570651">
              <w:t xml:space="preserve">Ответственный исполнитель  </w:t>
            </w:r>
            <w:r w:rsidRPr="00570651">
              <w:rPr>
                <w:kern w:val="36"/>
              </w:rPr>
              <w:t>Подпрограммы 2</w:t>
            </w:r>
          </w:p>
        </w:tc>
        <w:tc>
          <w:tcPr>
            <w:tcW w:w="5516" w:type="dxa"/>
          </w:tcPr>
          <w:p w:rsidR="00CB45F1" w:rsidRPr="00570651" w:rsidRDefault="00CB45F1" w:rsidP="00F30930">
            <w:r w:rsidRPr="00570651">
              <w:t xml:space="preserve">Отдел культуры, спорта и молодёжной политики администрации Сямженского </w:t>
            </w:r>
            <w:r w:rsidR="006E1DA7" w:rsidRPr="00570651">
              <w:t>муниципального округа</w:t>
            </w:r>
          </w:p>
          <w:p w:rsidR="00CB45F1" w:rsidRPr="00570651" w:rsidRDefault="00CB45F1" w:rsidP="00F30930"/>
        </w:tc>
      </w:tr>
      <w:tr w:rsidR="00CB45F1" w:rsidRPr="00570651" w:rsidTr="00735B1C">
        <w:tc>
          <w:tcPr>
            <w:tcW w:w="4549" w:type="dxa"/>
          </w:tcPr>
          <w:p w:rsidR="00CB45F1" w:rsidRPr="00570651" w:rsidRDefault="00CB45F1" w:rsidP="00F30930">
            <w:r w:rsidRPr="00570651">
              <w:t xml:space="preserve">Соисполнители </w:t>
            </w:r>
          </w:p>
          <w:p w:rsidR="00CB45F1" w:rsidRPr="00570651" w:rsidRDefault="00CB45F1" w:rsidP="00F30930">
            <w:r w:rsidRPr="00570651">
              <w:t>Подпрограммы 2</w:t>
            </w:r>
          </w:p>
        </w:tc>
        <w:tc>
          <w:tcPr>
            <w:tcW w:w="5516" w:type="dxa"/>
          </w:tcPr>
          <w:p w:rsidR="00CB45F1" w:rsidRPr="00570651" w:rsidRDefault="001F03D3" w:rsidP="00F30930">
            <w:r>
              <w:t xml:space="preserve">БУК «Сямженский </w:t>
            </w:r>
            <w:r w:rsidR="00CB45F1" w:rsidRPr="00570651">
              <w:t>краеведческий  музей»</w:t>
            </w:r>
          </w:p>
          <w:p w:rsidR="00CB45F1" w:rsidRPr="00570651" w:rsidRDefault="00CB45F1" w:rsidP="00F30930"/>
        </w:tc>
      </w:tr>
      <w:tr w:rsidR="00FA4D2B" w:rsidRPr="00570651" w:rsidTr="00735B1C">
        <w:tc>
          <w:tcPr>
            <w:tcW w:w="4549" w:type="dxa"/>
          </w:tcPr>
          <w:p w:rsidR="00FA4D2B" w:rsidRPr="00570651" w:rsidRDefault="00FA4D2B" w:rsidP="00F30930">
            <w:r w:rsidRPr="00570651">
              <w:t xml:space="preserve">Цель Подпрограммы </w:t>
            </w:r>
            <w:r w:rsidR="003B126A" w:rsidRPr="00570651">
              <w:t>3</w:t>
            </w:r>
          </w:p>
          <w:p w:rsidR="00FA4D2B" w:rsidRPr="00570651" w:rsidRDefault="00FA4D2B" w:rsidP="00F30930"/>
        </w:tc>
        <w:tc>
          <w:tcPr>
            <w:tcW w:w="5516" w:type="dxa"/>
          </w:tcPr>
          <w:p w:rsidR="00FA4D2B" w:rsidRPr="00570651" w:rsidRDefault="00AE6D6A" w:rsidP="00F30930">
            <w:pPr>
              <w:jc w:val="both"/>
            </w:pPr>
            <w:r w:rsidRPr="00570651">
              <w:t xml:space="preserve">Создание  благоприятных условий в Сямженском </w:t>
            </w:r>
            <w:r w:rsidR="006E1DA7" w:rsidRPr="00570651">
              <w:t>муниципально</w:t>
            </w:r>
            <w:r w:rsidR="00C716F9" w:rsidRPr="00570651">
              <w:t>м</w:t>
            </w:r>
            <w:r w:rsidR="006E1DA7" w:rsidRPr="00570651">
              <w:t xml:space="preserve"> округ</w:t>
            </w:r>
            <w:r w:rsidR="00C716F9" w:rsidRPr="00570651">
              <w:t>е</w:t>
            </w:r>
            <w:r w:rsidRPr="00570651">
              <w:t xml:space="preserve"> для  устойчивого  развития туризма</w:t>
            </w:r>
          </w:p>
          <w:p w:rsidR="003B126A" w:rsidRPr="00570651" w:rsidRDefault="003B126A" w:rsidP="00F30930">
            <w:pPr>
              <w:jc w:val="both"/>
            </w:pPr>
          </w:p>
        </w:tc>
      </w:tr>
      <w:tr w:rsidR="00FA4D2B" w:rsidRPr="00570651" w:rsidTr="00735B1C">
        <w:tc>
          <w:tcPr>
            <w:tcW w:w="4549" w:type="dxa"/>
          </w:tcPr>
          <w:p w:rsidR="00FA4D2B" w:rsidRPr="00570651" w:rsidRDefault="00FA4D2B" w:rsidP="00F30930">
            <w:r w:rsidRPr="00570651">
              <w:t xml:space="preserve">Основные задачи Подпрограммы </w:t>
            </w:r>
            <w:r w:rsidR="003B126A" w:rsidRPr="00570651">
              <w:t>3</w:t>
            </w:r>
          </w:p>
        </w:tc>
        <w:tc>
          <w:tcPr>
            <w:tcW w:w="5516" w:type="dxa"/>
          </w:tcPr>
          <w:p w:rsidR="003B126A" w:rsidRPr="00570651" w:rsidRDefault="00D56076" w:rsidP="00F30930">
            <w:pPr>
              <w:jc w:val="both"/>
            </w:pPr>
            <w:r w:rsidRPr="00570651">
              <w:t>Ф</w:t>
            </w:r>
            <w:r w:rsidR="003B126A" w:rsidRPr="00570651">
              <w:t>ормирование комфортной туристской среды;</w:t>
            </w:r>
          </w:p>
          <w:p w:rsidR="003B126A" w:rsidRPr="00570651" w:rsidRDefault="003B126A" w:rsidP="00F30930">
            <w:pPr>
              <w:jc w:val="both"/>
            </w:pPr>
            <w:r w:rsidRPr="00570651">
              <w:t xml:space="preserve">продвижение туристского продукта Сямженского </w:t>
            </w:r>
            <w:r w:rsidR="006E1DA7" w:rsidRPr="00570651">
              <w:t>муниципального округа</w:t>
            </w:r>
          </w:p>
          <w:p w:rsidR="003B126A" w:rsidRPr="00570651" w:rsidRDefault="003B126A" w:rsidP="00F30930">
            <w:pPr>
              <w:jc w:val="both"/>
            </w:pPr>
          </w:p>
        </w:tc>
      </w:tr>
      <w:tr w:rsidR="00FA4D2B" w:rsidRPr="00570651" w:rsidTr="00735B1C">
        <w:trPr>
          <w:trHeight w:val="625"/>
        </w:trPr>
        <w:tc>
          <w:tcPr>
            <w:tcW w:w="4549" w:type="dxa"/>
          </w:tcPr>
          <w:p w:rsidR="00FA4D2B" w:rsidRPr="00570651" w:rsidRDefault="00FA4D2B" w:rsidP="00F30930">
            <w:r w:rsidRPr="00570651">
              <w:t xml:space="preserve">Сроки реализации Подпрограммы </w:t>
            </w:r>
            <w:r w:rsidR="003B126A" w:rsidRPr="00570651">
              <w:t>3</w:t>
            </w:r>
          </w:p>
        </w:tc>
        <w:tc>
          <w:tcPr>
            <w:tcW w:w="5516" w:type="dxa"/>
          </w:tcPr>
          <w:p w:rsidR="00FA4D2B" w:rsidRPr="00570651" w:rsidRDefault="005C6B2E" w:rsidP="00F30930">
            <w:pPr>
              <w:rPr>
                <w:lang w:val="en-US"/>
              </w:rPr>
            </w:pPr>
            <w:r w:rsidRPr="00570651">
              <w:t>20</w:t>
            </w:r>
            <w:r w:rsidR="003B126A" w:rsidRPr="00570651">
              <w:t>23</w:t>
            </w:r>
            <w:r w:rsidRPr="00570651">
              <w:t xml:space="preserve"> - 202</w:t>
            </w:r>
            <w:r w:rsidR="003B126A" w:rsidRPr="00570651">
              <w:t>7</w:t>
            </w:r>
            <w:r w:rsidR="00FA4D2B" w:rsidRPr="00570651">
              <w:t xml:space="preserve"> годы.</w:t>
            </w:r>
          </w:p>
          <w:p w:rsidR="00FA4D2B" w:rsidRPr="00570651" w:rsidRDefault="00FA4D2B" w:rsidP="00F30930"/>
        </w:tc>
      </w:tr>
      <w:tr w:rsidR="00FA4D2B" w:rsidRPr="00570651" w:rsidTr="00735B1C">
        <w:tc>
          <w:tcPr>
            <w:tcW w:w="4549" w:type="dxa"/>
          </w:tcPr>
          <w:p w:rsidR="00FA4D2B" w:rsidRPr="00570651" w:rsidRDefault="00FA4D2B" w:rsidP="00F30930">
            <w:r w:rsidRPr="00570651">
              <w:t>Основные</w:t>
            </w:r>
          </w:p>
          <w:p w:rsidR="00FA4D2B" w:rsidRPr="00570651" w:rsidRDefault="00FA4D2B" w:rsidP="00F30930">
            <w:r w:rsidRPr="00570651">
              <w:t xml:space="preserve">исполнители Подпрограммы </w:t>
            </w:r>
            <w:r w:rsidR="003B126A" w:rsidRPr="00570651">
              <w:t>3</w:t>
            </w:r>
          </w:p>
          <w:p w:rsidR="00FA4D2B" w:rsidRPr="00570651" w:rsidRDefault="00FA4D2B" w:rsidP="00F30930"/>
        </w:tc>
        <w:tc>
          <w:tcPr>
            <w:tcW w:w="5516" w:type="dxa"/>
          </w:tcPr>
          <w:p w:rsidR="00FA4D2B" w:rsidRPr="00570651" w:rsidRDefault="003C15E9" w:rsidP="006E1DA7">
            <w:r w:rsidRPr="00570651">
              <w:t>Отдел культуры</w:t>
            </w:r>
            <w:r w:rsidR="003B126A" w:rsidRPr="00570651">
              <w:t>, спорта</w:t>
            </w:r>
            <w:r w:rsidRPr="00570651">
              <w:t xml:space="preserve"> и молодёжной политики администрации Сямженского муниципального </w:t>
            </w:r>
            <w:r w:rsidR="006E1DA7" w:rsidRPr="00570651">
              <w:t>округа</w:t>
            </w:r>
          </w:p>
        </w:tc>
      </w:tr>
      <w:tr w:rsidR="00506696" w:rsidRPr="00570651" w:rsidTr="00735B1C">
        <w:tc>
          <w:tcPr>
            <w:tcW w:w="4549" w:type="dxa"/>
          </w:tcPr>
          <w:p w:rsidR="00506696" w:rsidRPr="00570651" w:rsidRDefault="00506696" w:rsidP="00F30930">
            <w:pPr>
              <w:textAlignment w:val="baseline"/>
            </w:pPr>
            <w:r w:rsidRPr="00570651">
              <w:t>Целевые показатели (индикаторы) подпрограммы 3</w:t>
            </w:r>
          </w:p>
        </w:tc>
        <w:tc>
          <w:tcPr>
            <w:tcW w:w="5516" w:type="dxa"/>
          </w:tcPr>
          <w:p w:rsidR="00506696" w:rsidRPr="00570651" w:rsidRDefault="00506696" w:rsidP="00F30930">
            <w:pPr>
              <w:textAlignment w:val="baseline"/>
            </w:pPr>
            <w:r w:rsidRPr="00570651">
              <w:t>число реализованных туристических маршрутов по направлению природно-экологического туризма;</w:t>
            </w:r>
          </w:p>
          <w:p w:rsidR="00506696" w:rsidRPr="00570651" w:rsidRDefault="00506696" w:rsidP="00F30930">
            <w:pPr>
              <w:textAlignment w:val="baseline"/>
            </w:pPr>
            <w:r w:rsidRPr="00570651">
              <w:t xml:space="preserve">количество посетителей </w:t>
            </w:r>
            <w:r w:rsidR="004904A6" w:rsidRPr="00570651">
              <w:t>муниципального округа</w:t>
            </w:r>
            <w:r w:rsidRPr="00570651">
              <w:t xml:space="preserve"> (туристов и экскурсантов)</w:t>
            </w:r>
          </w:p>
        </w:tc>
      </w:tr>
      <w:tr w:rsidR="00506696" w:rsidRPr="00570651" w:rsidTr="00735B1C">
        <w:tc>
          <w:tcPr>
            <w:tcW w:w="4549" w:type="dxa"/>
          </w:tcPr>
          <w:p w:rsidR="00506696" w:rsidRPr="00570651" w:rsidRDefault="00506696" w:rsidP="00C716F9">
            <w:r w:rsidRPr="00570651">
              <w:t xml:space="preserve">Объемы финансового обеспечения за счет средств  бюджета </w:t>
            </w:r>
            <w:r w:rsidR="00C716F9" w:rsidRPr="00570651">
              <w:t>округа</w:t>
            </w:r>
            <w:r w:rsidRPr="00570651">
              <w:t xml:space="preserve"> </w:t>
            </w:r>
            <w:r w:rsidRPr="00570651">
              <w:rPr>
                <w:kern w:val="36"/>
              </w:rPr>
              <w:t>Подпрограммы 3</w:t>
            </w:r>
          </w:p>
        </w:tc>
        <w:tc>
          <w:tcPr>
            <w:tcW w:w="5516" w:type="dxa"/>
          </w:tcPr>
          <w:p w:rsidR="005D6382" w:rsidRPr="00D6005B" w:rsidRDefault="00A23123" w:rsidP="005D6382">
            <w:r w:rsidRPr="00570651">
              <w:t> </w:t>
            </w:r>
            <w:r w:rsidR="005D6382" w:rsidRPr="00570651">
              <w:t xml:space="preserve">Общий объём финансового обеспечения </w:t>
            </w:r>
            <w:r w:rsidR="005D6382" w:rsidRPr="00D6005B">
              <w:t xml:space="preserve">составляет </w:t>
            </w:r>
            <w:r w:rsidR="00EE5DC7" w:rsidRPr="00D6005B">
              <w:t>1180,0</w:t>
            </w:r>
            <w:r w:rsidR="005D6382" w:rsidRPr="00D6005B">
              <w:t xml:space="preserve"> тыс.</w:t>
            </w:r>
            <w:r w:rsidR="00EE5DC7" w:rsidRPr="00D6005B">
              <w:t xml:space="preserve"> </w:t>
            </w:r>
            <w:r w:rsidR="005D6382" w:rsidRPr="00D6005B">
              <w:t>рублей  в том числе по годам реализации:</w:t>
            </w:r>
          </w:p>
          <w:p w:rsidR="005D6382" w:rsidRPr="00D6005B" w:rsidRDefault="005D6382" w:rsidP="005D6382">
            <w:r w:rsidRPr="00D6005B">
              <w:t>2023 год  - 260,0 тыс. рублей,</w:t>
            </w:r>
          </w:p>
          <w:p w:rsidR="005D6382" w:rsidRPr="00D6005B" w:rsidRDefault="005D6382" w:rsidP="005D6382">
            <w:r w:rsidRPr="00D6005B">
              <w:t>2024 год – 230,0 тыс. рублей,</w:t>
            </w:r>
          </w:p>
          <w:p w:rsidR="005D6382" w:rsidRPr="00D6005B" w:rsidRDefault="005D6382" w:rsidP="005D6382">
            <w:r w:rsidRPr="00D6005B">
              <w:t>2025 год – 230,0 тыс. рублей,</w:t>
            </w:r>
          </w:p>
          <w:p w:rsidR="005D6382" w:rsidRPr="00D6005B" w:rsidRDefault="005D6382" w:rsidP="005D6382">
            <w:r w:rsidRPr="00D6005B">
              <w:t xml:space="preserve">2026 год – </w:t>
            </w:r>
            <w:r w:rsidR="00EE5DC7" w:rsidRPr="00D6005B">
              <w:t>230,0</w:t>
            </w:r>
            <w:r w:rsidRPr="00D6005B">
              <w:t xml:space="preserve"> тыс. рублей,</w:t>
            </w:r>
          </w:p>
          <w:p w:rsidR="00506696" w:rsidRPr="00570651" w:rsidRDefault="005D6382" w:rsidP="00EE5DC7">
            <w:r w:rsidRPr="00D6005B">
              <w:t xml:space="preserve">2027 год – </w:t>
            </w:r>
            <w:r w:rsidR="00EE5DC7" w:rsidRPr="00D6005B">
              <w:t>230,0</w:t>
            </w:r>
            <w:r w:rsidRPr="00D6005B">
              <w:t xml:space="preserve"> тыс. рублей</w:t>
            </w:r>
          </w:p>
        </w:tc>
      </w:tr>
      <w:tr w:rsidR="00506696" w:rsidRPr="00570651" w:rsidTr="00735B1C">
        <w:tc>
          <w:tcPr>
            <w:tcW w:w="4549" w:type="dxa"/>
          </w:tcPr>
          <w:p w:rsidR="00506696" w:rsidRPr="00570651" w:rsidRDefault="00506696" w:rsidP="00F30930">
            <w:r w:rsidRPr="00570651">
              <w:t xml:space="preserve">Ожидаемые результаты реализации Подпрограммы 3 </w:t>
            </w:r>
          </w:p>
        </w:tc>
        <w:tc>
          <w:tcPr>
            <w:tcW w:w="5516" w:type="dxa"/>
          </w:tcPr>
          <w:p w:rsidR="00506696" w:rsidRPr="00570651" w:rsidRDefault="00506696" w:rsidP="00F30930">
            <w:r w:rsidRPr="00570651">
              <w:t>увеличение числа туристических маршрутов по направлению природно-экологического туризма до 7 проектов;</w:t>
            </w:r>
          </w:p>
          <w:p w:rsidR="00506696" w:rsidRPr="00570651" w:rsidRDefault="00506696" w:rsidP="003B4B98">
            <w:r w:rsidRPr="00570651">
              <w:t xml:space="preserve">увеличение количества посетителей </w:t>
            </w:r>
            <w:r w:rsidR="004904A6" w:rsidRPr="00570651">
              <w:t>муниципального округа</w:t>
            </w:r>
            <w:r w:rsidRPr="00570651">
              <w:t xml:space="preserve"> (туристов и экскурсантов) до </w:t>
            </w:r>
            <w:r w:rsidR="003B4B98" w:rsidRPr="00570651">
              <w:t>12.3</w:t>
            </w:r>
            <w:r w:rsidRPr="00570651">
              <w:t xml:space="preserve"> тыс. человек</w:t>
            </w:r>
          </w:p>
        </w:tc>
      </w:tr>
    </w:tbl>
    <w:p w:rsidR="00735B1C" w:rsidRPr="00570651" w:rsidRDefault="00735B1C" w:rsidP="00F30930">
      <w:pPr>
        <w:jc w:val="center"/>
        <w:rPr>
          <w:b/>
        </w:rPr>
        <w:sectPr w:rsidR="00735B1C" w:rsidRPr="00570651" w:rsidSect="00735B1C">
          <w:pgSz w:w="11906" w:h="16838"/>
          <w:pgMar w:top="851" w:right="1134" w:bottom="1701" w:left="1134" w:header="567" w:footer="567" w:gutter="0"/>
          <w:pgNumType w:start="112"/>
          <w:cols w:space="720"/>
          <w:docGrid w:linePitch="326"/>
        </w:sectPr>
      </w:pPr>
    </w:p>
    <w:p w:rsidR="00D56076" w:rsidRPr="00570651" w:rsidRDefault="00C90E00" w:rsidP="00F30930">
      <w:pPr>
        <w:shd w:val="clear" w:color="auto" w:fill="FFFFFF"/>
        <w:jc w:val="center"/>
        <w:textAlignment w:val="baseline"/>
        <w:rPr>
          <w:spacing w:val="2"/>
        </w:rPr>
      </w:pPr>
      <w:r w:rsidRPr="00570651">
        <w:rPr>
          <w:spacing w:val="2"/>
        </w:rPr>
        <w:t>Приложение 1 к Подпрограмме3</w:t>
      </w:r>
    </w:p>
    <w:p w:rsidR="00506696" w:rsidRPr="00570651" w:rsidRDefault="00506696" w:rsidP="00F30930">
      <w:pPr>
        <w:shd w:val="clear" w:color="auto" w:fill="FFFFFF"/>
        <w:jc w:val="center"/>
        <w:textAlignment w:val="baseline"/>
        <w:rPr>
          <w:b/>
          <w:spacing w:val="2"/>
        </w:rPr>
      </w:pPr>
      <w:r w:rsidRPr="00570651">
        <w:rPr>
          <w:b/>
          <w:spacing w:val="2"/>
        </w:rPr>
        <w:t>Сведения о цел</w:t>
      </w:r>
      <w:r w:rsidR="00D56076" w:rsidRPr="00570651">
        <w:rPr>
          <w:b/>
          <w:spacing w:val="2"/>
        </w:rPr>
        <w:t>евых показателях (индикаторах) П</w:t>
      </w:r>
      <w:r w:rsidRPr="00570651">
        <w:rPr>
          <w:b/>
          <w:spacing w:val="2"/>
        </w:rPr>
        <w:t xml:space="preserve">одпрограммы </w:t>
      </w:r>
      <w:r w:rsidR="00D56076" w:rsidRPr="00570651">
        <w:rPr>
          <w:b/>
          <w:spacing w:val="2"/>
        </w:rPr>
        <w:t>3</w:t>
      </w:r>
      <w:r w:rsidRPr="00570651">
        <w:rPr>
          <w:b/>
          <w:spacing w:val="2"/>
        </w:rPr>
        <w:br/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262"/>
        <w:gridCol w:w="2354"/>
        <w:gridCol w:w="1394"/>
        <w:gridCol w:w="1210"/>
        <w:gridCol w:w="1397"/>
        <w:gridCol w:w="1119"/>
        <w:gridCol w:w="952"/>
        <w:gridCol w:w="916"/>
        <w:gridCol w:w="1119"/>
        <w:gridCol w:w="952"/>
      </w:tblGrid>
      <w:tr w:rsidR="00735B1C" w:rsidRPr="00570651" w:rsidTr="00735B1C">
        <w:tc>
          <w:tcPr>
            <w:tcW w:w="62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N</w:t>
            </w:r>
          </w:p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п/п</w:t>
            </w:r>
          </w:p>
        </w:tc>
        <w:tc>
          <w:tcPr>
            <w:tcW w:w="2262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textAlignment w:val="baseline"/>
            </w:pPr>
            <w:r w:rsidRPr="00570651">
              <w:t>Цель, задача, направленная на достижение цели</w:t>
            </w:r>
          </w:p>
        </w:tc>
        <w:tc>
          <w:tcPr>
            <w:tcW w:w="235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textAlignment w:val="baseline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1394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textAlignment w:val="baseline"/>
            </w:pPr>
            <w:r w:rsidRPr="00570651">
              <w:t>Единица измерения</w:t>
            </w:r>
          </w:p>
        </w:tc>
        <w:tc>
          <w:tcPr>
            <w:tcW w:w="766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Значение целевого показателя (индикатора)</w:t>
            </w:r>
          </w:p>
        </w:tc>
      </w:tr>
      <w:tr w:rsidR="00735B1C" w:rsidRPr="00570651" w:rsidTr="00735B1C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/>
        </w:tc>
        <w:tc>
          <w:tcPr>
            <w:tcW w:w="226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/>
        </w:tc>
        <w:tc>
          <w:tcPr>
            <w:tcW w:w="235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/>
        </w:tc>
        <w:tc>
          <w:tcPr>
            <w:tcW w:w="139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/>
        </w:tc>
        <w:tc>
          <w:tcPr>
            <w:tcW w:w="12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отчетное</w:t>
            </w:r>
          </w:p>
        </w:tc>
        <w:tc>
          <w:tcPr>
            <w:tcW w:w="1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оценочное</w:t>
            </w:r>
          </w:p>
        </w:tc>
        <w:tc>
          <w:tcPr>
            <w:tcW w:w="505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плановое</w:t>
            </w:r>
          </w:p>
        </w:tc>
      </w:tr>
      <w:tr w:rsidR="00735B1C" w:rsidRPr="00570651" w:rsidTr="00735B1C">
        <w:tc>
          <w:tcPr>
            <w:tcW w:w="62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/>
        </w:tc>
        <w:tc>
          <w:tcPr>
            <w:tcW w:w="2262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/>
        </w:tc>
        <w:tc>
          <w:tcPr>
            <w:tcW w:w="235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/>
        </w:tc>
        <w:tc>
          <w:tcPr>
            <w:tcW w:w="1394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/>
        </w:tc>
        <w:tc>
          <w:tcPr>
            <w:tcW w:w="12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2019 год</w:t>
            </w:r>
          </w:p>
        </w:tc>
        <w:tc>
          <w:tcPr>
            <w:tcW w:w="1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2020 год</w:t>
            </w:r>
          </w:p>
        </w:tc>
        <w:tc>
          <w:tcPr>
            <w:tcW w:w="1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2023год</w:t>
            </w:r>
          </w:p>
        </w:tc>
        <w:tc>
          <w:tcPr>
            <w:tcW w:w="9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2024 год</w:t>
            </w:r>
          </w:p>
        </w:tc>
        <w:tc>
          <w:tcPr>
            <w:tcW w:w="9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2025 год</w:t>
            </w:r>
          </w:p>
        </w:tc>
        <w:tc>
          <w:tcPr>
            <w:tcW w:w="1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2026год</w:t>
            </w:r>
          </w:p>
        </w:tc>
        <w:tc>
          <w:tcPr>
            <w:tcW w:w="9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B1C" w:rsidRPr="00570651" w:rsidRDefault="00735B1C" w:rsidP="00F30930">
            <w:pPr>
              <w:jc w:val="center"/>
              <w:textAlignment w:val="baseline"/>
            </w:pPr>
            <w:r w:rsidRPr="00570651">
              <w:t>2027 год</w:t>
            </w:r>
          </w:p>
        </w:tc>
      </w:tr>
      <w:tr w:rsidR="00D56076" w:rsidRPr="00570651" w:rsidTr="00735B1C">
        <w:tc>
          <w:tcPr>
            <w:tcW w:w="1429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 xml:space="preserve">Цель: </w:t>
            </w:r>
            <w:r w:rsidR="00D56076" w:rsidRPr="00570651">
              <w:t>Создание  благоприятных условий в Сямженском районе для  устойчивого  развития туризма</w:t>
            </w:r>
          </w:p>
        </w:tc>
      </w:tr>
      <w:tr w:rsidR="000A44DC" w:rsidRPr="00570651" w:rsidTr="00735B1C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textAlignment w:val="baseline"/>
            </w:pPr>
            <w:r w:rsidRPr="00570651">
              <w:t>1.</w:t>
            </w:r>
          </w:p>
        </w:tc>
        <w:tc>
          <w:tcPr>
            <w:tcW w:w="22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textAlignment w:val="baseline"/>
            </w:pPr>
            <w:r w:rsidRPr="00570651">
              <w:t>Формирование комфортной туристской среды</w:t>
            </w:r>
          </w:p>
        </w:tc>
        <w:tc>
          <w:tcPr>
            <w:tcW w:w="23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textAlignment w:val="baseline"/>
            </w:pPr>
            <w:r w:rsidRPr="00570651">
              <w:t>число реализованных туристических маршрутов по направлению природно-экологического туризма</w:t>
            </w:r>
          </w:p>
        </w:tc>
        <w:tc>
          <w:tcPr>
            <w:tcW w:w="1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проект</w:t>
            </w:r>
          </w:p>
        </w:tc>
        <w:tc>
          <w:tcPr>
            <w:tcW w:w="12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9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9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9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1</w:t>
            </w:r>
          </w:p>
        </w:tc>
      </w:tr>
      <w:tr w:rsidR="000A44DC" w:rsidRPr="00570651" w:rsidTr="00735B1C">
        <w:tc>
          <w:tcPr>
            <w:tcW w:w="62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textAlignment w:val="baseline"/>
            </w:pPr>
            <w:r w:rsidRPr="00570651">
              <w:t>2.</w:t>
            </w:r>
          </w:p>
        </w:tc>
        <w:tc>
          <w:tcPr>
            <w:tcW w:w="22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textAlignment w:val="baseline"/>
            </w:pPr>
            <w:r w:rsidRPr="00570651">
              <w:t xml:space="preserve">Продвижение туристского продукта Сямженского </w:t>
            </w:r>
            <w:r w:rsidR="004904A6" w:rsidRPr="00570651">
              <w:t>муниципального округа</w:t>
            </w:r>
          </w:p>
        </w:tc>
        <w:tc>
          <w:tcPr>
            <w:tcW w:w="235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textAlignment w:val="baseline"/>
            </w:pPr>
            <w:r w:rsidRPr="00570651">
              <w:t>количество посетителей района (туристов и экскурсантов)</w:t>
            </w:r>
          </w:p>
        </w:tc>
        <w:tc>
          <w:tcPr>
            <w:tcW w:w="139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0A44DC" w:rsidP="00F30930">
            <w:pPr>
              <w:jc w:val="center"/>
              <w:textAlignment w:val="baseline"/>
            </w:pPr>
            <w:r w:rsidRPr="00570651">
              <w:t>тыс. чел.</w:t>
            </w:r>
          </w:p>
        </w:tc>
        <w:tc>
          <w:tcPr>
            <w:tcW w:w="121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3B4B98" w:rsidP="00F30930">
            <w:pPr>
              <w:jc w:val="center"/>
              <w:textAlignment w:val="baseline"/>
            </w:pPr>
            <w:r w:rsidRPr="00570651">
              <w:t>9.89</w:t>
            </w:r>
          </w:p>
        </w:tc>
        <w:tc>
          <w:tcPr>
            <w:tcW w:w="139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3B4B98" w:rsidP="00F30930">
            <w:pPr>
              <w:jc w:val="center"/>
              <w:textAlignment w:val="baseline"/>
            </w:pPr>
            <w:r w:rsidRPr="00570651">
              <w:t>10.72</w:t>
            </w:r>
          </w:p>
        </w:tc>
        <w:tc>
          <w:tcPr>
            <w:tcW w:w="1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3B4B98" w:rsidP="00593031">
            <w:pPr>
              <w:jc w:val="center"/>
              <w:textAlignment w:val="baseline"/>
            </w:pPr>
            <w:r w:rsidRPr="00570651">
              <w:t>1</w:t>
            </w:r>
            <w:r w:rsidR="00593031">
              <w:t>3</w:t>
            </w:r>
          </w:p>
        </w:tc>
        <w:tc>
          <w:tcPr>
            <w:tcW w:w="9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593031" w:rsidP="00F30930">
            <w:pPr>
              <w:jc w:val="center"/>
              <w:textAlignment w:val="baseline"/>
            </w:pPr>
            <w:r>
              <w:t>13,1</w:t>
            </w:r>
          </w:p>
        </w:tc>
        <w:tc>
          <w:tcPr>
            <w:tcW w:w="91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593031" w:rsidP="00F30930">
            <w:pPr>
              <w:jc w:val="center"/>
              <w:textAlignment w:val="baseline"/>
            </w:pPr>
            <w:r>
              <w:t>13,2</w:t>
            </w:r>
          </w:p>
        </w:tc>
        <w:tc>
          <w:tcPr>
            <w:tcW w:w="11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593031" w:rsidP="00F30930">
            <w:pPr>
              <w:jc w:val="center"/>
              <w:textAlignment w:val="baseline"/>
            </w:pPr>
            <w:r>
              <w:t>13,3</w:t>
            </w:r>
          </w:p>
        </w:tc>
        <w:tc>
          <w:tcPr>
            <w:tcW w:w="95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44DC" w:rsidRPr="00570651" w:rsidRDefault="00593031" w:rsidP="00F30930">
            <w:pPr>
              <w:jc w:val="center"/>
              <w:textAlignment w:val="baseline"/>
            </w:pPr>
            <w:r>
              <w:t>13,4</w:t>
            </w:r>
          </w:p>
        </w:tc>
      </w:tr>
    </w:tbl>
    <w:p w:rsidR="000A44DC" w:rsidRPr="00570651" w:rsidRDefault="000A44DC" w:rsidP="00CC1261">
      <w:pPr>
        <w:jc w:val="center"/>
        <w:rPr>
          <w:b/>
        </w:rPr>
      </w:pPr>
    </w:p>
    <w:p w:rsidR="00C90E00" w:rsidRPr="00570651" w:rsidRDefault="00C90E00" w:rsidP="00CC1261">
      <w:pPr>
        <w:jc w:val="center"/>
        <w:rPr>
          <w:b/>
        </w:rPr>
      </w:pPr>
      <w:r w:rsidRPr="00570651">
        <w:rPr>
          <w:b/>
        </w:rPr>
        <w:t>Приложение 2 к Подпрограмме3</w:t>
      </w:r>
    </w:p>
    <w:p w:rsidR="00506696" w:rsidRPr="00570651" w:rsidRDefault="00506696" w:rsidP="00CC1261">
      <w:pPr>
        <w:jc w:val="center"/>
        <w:rPr>
          <w:b/>
        </w:rPr>
      </w:pPr>
      <w:r w:rsidRPr="00570651">
        <w:rPr>
          <w:b/>
        </w:rPr>
        <w:t xml:space="preserve">Сведения о порядке сбора информации и методике расчета целевых показателей (индикаторов) подпрограммы </w:t>
      </w:r>
      <w:r w:rsidR="000A44DC" w:rsidRPr="00570651">
        <w:rPr>
          <w:b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"/>
        <w:gridCol w:w="1743"/>
        <w:gridCol w:w="1272"/>
        <w:gridCol w:w="1751"/>
        <w:gridCol w:w="1760"/>
        <w:gridCol w:w="1998"/>
        <w:gridCol w:w="1793"/>
        <w:gridCol w:w="1526"/>
        <w:gridCol w:w="1852"/>
      </w:tblGrid>
      <w:tr w:rsidR="00CB45F1" w:rsidRPr="00570651" w:rsidTr="000A44DC">
        <w:trPr>
          <w:trHeight w:val="15"/>
        </w:trPr>
        <w:tc>
          <w:tcPr>
            <w:tcW w:w="583" w:type="dxa"/>
            <w:hideMark/>
          </w:tcPr>
          <w:p w:rsidR="00506696" w:rsidRPr="00570651" w:rsidRDefault="00506696" w:rsidP="00F30930"/>
        </w:tc>
        <w:tc>
          <w:tcPr>
            <w:tcW w:w="2063" w:type="dxa"/>
            <w:hideMark/>
          </w:tcPr>
          <w:p w:rsidR="00506696" w:rsidRPr="00570651" w:rsidRDefault="00506696" w:rsidP="00F30930"/>
        </w:tc>
        <w:tc>
          <w:tcPr>
            <w:tcW w:w="1255" w:type="dxa"/>
            <w:hideMark/>
          </w:tcPr>
          <w:p w:rsidR="00506696" w:rsidRPr="00570651" w:rsidRDefault="00506696" w:rsidP="00F30930"/>
        </w:tc>
        <w:tc>
          <w:tcPr>
            <w:tcW w:w="1990" w:type="dxa"/>
            <w:hideMark/>
          </w:tcPr>
          <w:p w:rsidR="00506696" w:rsidRPr="00570651" w:rsidRDefault="00506696" w:rsidP="00F30930"/>
        </w:tc>
        <w:tc>
          <w:tcPr>
            <w:tcW w:w="1731" w:type="dxa"/>
            <w:hideMark/>
          </w:tcPr>
          <w:p w:rsidR="00506696" w:rsidRPr="00570651" w:rsidRDefault="00506696" w:rsidP="00F30930"/>
        </w:tc>
        <w:tc>
          <w:tcPr>
            <w:tcW w:w="2074" w:type="dxa"/>
            <w:hideMark/>
          </w:tcPr>
          <w:p w:rsidR="00506696" w:rsidRPr="00570651" w:rsidRDefault="00506696" w:rsidP="00F30930"/>
        </w:tc>
        <w:tc>
          <w:tcPr>
            <w:tcW w:w="2158" w:type="dxa"/>
            <w:hideMark/>
          </w:tcPr>
          <w:p w:rsidR="00506696" w:rsidRPr="00570651" w:rsidRDefault="00506696" w:rsidP="00F30930"/>
        </w:tc>
        <w:tc>
          <w:tcPr>
            <w:tcW w:w="1565" w:type="dxa"/>
            <w:hideMark/>
          </w:tcPr>
          <w:p w:rsidR="00506696" w:rsidRPr="00570651" w:rsidRDefault="00506696" w:rsidP="00F30930"/>
        </w:tc>
        <w:tc>
          <w:tcPr>
            <w:tcW w:w="1801" w:type="dxa"/>
            <w:hideMark/>
          </w:tcPr>
          <w:p w:rsidR="00506696" w:rsidRPr="00570651" w:rsidRDefault="00506696" w:rsidP="00F30930"/>
        </w:tc>
      </w:tr>
      <w:tr w:rsidR="00CB45F1" w:rsidRPr="00570651" w:rsidTr="00F0588D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N</w:t>
            </w:r>
          </w:p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п/п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Наименование целевого показателя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Единица измерения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Определение целевого показателя (индикатора)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Временные характеристики целевого показателя (индикатора)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Показатели, используемые в формуле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Метод сбора информации, индекс формы отчетности &lt;*&gt;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Ответственный за сбор данных по целевому показателю</w:t>
            </w:r>
          </w:p>
        </w:tc>
      </w:tr>
      <w:tr w:rsidR="00CB45F1" w:rsidRPr="00570651" w:rsidTr="000A44DC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4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5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7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8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9</w:t>
            </w:r>
          </w:p>
        </w:tc>
      </w:tr>
      <w:tr w:rsidR="00CB45F1" w:rsidRPr="00570651" w:rsidTr="000A44DC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0A44DC" w:rsidP="00F30930">
            <w:pPr>
              <w:textAlignment w:val="baseline"/>
            </w:pPr>
            <w:r w:rsidRPr="00570651">
              <w:t>1</w:t>
            </w:r>
            <w:r w:rsidR="00506696" w:rsidRPr="00570651">
              <w:t>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Число реализованных туристических маршрутов по направлению природно-экологического туризма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проект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показатель характеризует количество туристических маршрутов по направлению природно-экологического туризма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за отчетный год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Тм = Тм1 + Тм_n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Тм - число реализованных туристических маршрутов по направлению природно-экологического туризма;</w:t>
            </w:r>
          </w:p>
          <w:p w:rsidR="00506696" w:rsidRPr="00570651" w:rsidRDefault="00506696" w:rsidP="00F30930">
            <w:pPr>
              <w:textAlignment w:val="baseline"/>
            </w:pPr>
            <w:r w:rsidRPr="00570651">
              <w:t>Тм1 - число реализованных туристических маршрутов по направлению природно-экологического туризма в районе;</w:t>
            </w:r>
          </w:p>
          <w:p w:rsidR="00506696" w:rsidRPr="00570651" w:rsidRDefault="00506696" w:rsidP="006B07D0">
            <w:pPr>
              <w:textAlignment w:val="baseline"/>
            </w:pPr>
            <w:r w:rsidRPr="00570651">
              <w:t xml:space="preserve">Тм_n - число реализованных туристических маршрутов по направлению природно-экологического туризма в </w:t>
            </w:r>
            <w:r w:rsidR="006B07D0" w:rsidRPr="00570651">
              <w:t>текущем году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0A44DC" w:rsidP="00F30930">
            <w:pPr>
              <w:textAlignment w:val="baseline"/>
            </w:pPr>
            <w:r w:rsidRPr="00570651">
              <w:t xml:space="preserve">Отдел культуры, спорта и молодёжной политики администрации Сямженского </w:t>
            </w:r>
            <w:r w:rsidR="00464CE9" w:rsidRPr="00570651">
              <w:t>муниципального округа</w:t>
            </w:r>
          </w:p>
        </w:tc>
      </w:tr>
      <w:tr w:rsidR="00CB45F1" w:rsidRPr="00570651" w:rsidTr="000A44DC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0A44DC" w:rsidP="00F30930">
            <w:pPr>
              <w:textAlignment w:val="baseline"/>
            </w:pPr>
            <w:r w:rsidRPr="00570651">
              <w:t>2</w:t>
            </w:r>
            <w:r w:rsidR="00506696" w:rsidRPr="00570651">
              <w:t>.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Количество посетителей области (туристов и экскурсантов)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тыс. чел.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показатель характеризует количество туристов и экскурсантов, посетивших муниципальн</w:t>
            </w:r>
            <w:r w:rsidR="000A44DC" w:rsidRPr="00570651">
              <w:t>ое</w:t>
            </w:r>
            <w:r w:rsidR="00A326A4" w:rsidRPr="00570651">
              <w:t xml:space="preserve"> </w:t>
            </w:r>
            <w:r w:rsidRPr="00570651">
              <w:t>образовани</w:t>
            </w:r>
            <w:r w:rsidR="000A44DC" w:rsidRPr="00570651">
              <w:t>е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за отчетный год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Кп = Кт + Кэ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 xml:space="preserve">Кп - количество посетителей </w:t>
            </w:r>
            <w:r w:rsidR="000A44DC" w:rsidRPr="00570651">
              <w:t>района</w:t>
            </w:r>
            <w:r w:rsidRPr="00570651">
              <w:t>;</w:t>
            </w:r>
          </w:p>
          <w:p w:rsidR="00506696" w:rsidRPr="00570651" w:rsidRDefault="00506696" w:rsidP="00F30930">
            <w:pPr>
              <w:textAlignment w:val="baseline"/>
            </w:pPr>
            <w:r w:rsidRPr="00570651">
              <w:t xml:space="preserve">Кт - количество туристов </w:t>
            </w:r>
            <w:r w:rsidR="00A326A4" w:rsidRPr="00570651">
              <w:t xml:space="preserve">в </w:t>
            </w:r>
            <w:r w:rsidR="00CB45F1" w:rsidRPr="00570651">
              <w:t>муниципально</w:t>
            </w:r>
            <w:r w:rsidR="00A326A4" w:rsidRPr="00570651">
              <w:t>м</w:t>
            </w:r>
            <w:r w:rsidR="00CB45F1" w:rsidRPr="00570651">
              <w:t xml:space="preserve"> образован</w:t>
            </w:r>
            <w:r w:rsidR="00A326A4" w:rsidRPr="00570651">
              <w:t>и</w:t>
            </w:r>
            <w:r w:rsidR="00CB45F1" w:rsidRPr="00570651">
              <w:t>и</w:t>
            </w:r>
            <w:r w:rsidRPr="00570651">
              <w:t>;</w:t>
            </w:r>
          </w:p>
          <w:p w:rsidR="00506696" w:rsidRPr="00570651" w:rsidRDefault="00506696" w:rsidP="00F30930">
            <w:pPr>
              <w:textAlignment w:val="baseline"/>
            </w:pPr>
            <w:r w:rsidRPr="00570651">
              <w:t>Кэ - количество экс</w:t>
            </w:r>
            <w:r w:rsidR="00CB45F1" w:rsidRPr="00570651">
              <w:t>курсантов в муниципальном образовании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0A44DC" w:rsidP="00F30930">
            <w:pPr>
              <w:textAlignment w:val="baseline"/>
            </w:pPr>
            <w:r w:rsidRPr="00570651">
              <w:t xml:space="preserve">Отдел культуры, спорта и молодёжной политики администрации Сямженского </w:t>
            </w:r>
            <w:r w:rsidR="00464CE9" w:rsidRPr="00570651">
              <w:t>муниципального округа</w:t>
            </w:r>
          </w:p>
        </w:tc>
      </w:tr>
    </w:tbl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>________________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*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CB45F1" w:rsidRPr="00570651" w:rsidRDefault="00CB45F1" w:rsidP="00F824AE"/>
    <w:p w:rsidR="00506696" w:rsidRPr="00570651" w:rsidRDefault="00506696" w:rsidP="00F824AE">
      <w:pPr>
        <w:jc w:val="center"/>
        <w:rPr>
          <w:b/>
        </w:rPr>
      </w:pPr>
      <w:r w:rsidRPr="00570651">
        <w:rPr>
          <w:b/>
        </w:rPr>
        <w:t xml:space="preserve">Характеристика основных мероприятий подпрограммы </w:t>
      </w:r>
      <w:r w:rsidR="00CB45F1" w:rsidRPr="00570651">
        <w:rPr>
          <w:b/>
        </w:rPr>
        <w:t>3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Подпрограмма </w:t>
      </w:r>
      <w:r w:rsidR="00CB45F1" w:rsidRPr="00570651">
        <w:rPr>
          <w:spacing w:val="2"/>
        </w:rPr>
        <w:t>3</w:t>
      </w:r>
      <w:r w:rsidRPr="00570651">
        <w:rPr>
          <w:spacing w:val="2"/>
        </w:rPr>
        <w:t xml:space="preserve"> включает комплекс основных мероприятий по реализации приоритетных направлений развития сферы туризма, д</w:t>
      </w:r>
      <w:r w:rsidR="00CB45F1" w:rsidRPr="00570651">
        <w:rPr>
          <w:spacing w:val="2"/>
        </w:rPr>
        <w:t>остижению цели и решению задач П</w:t>
      </w:r>
      <w:r w:rsidRPr="00570651">
        <w:rPr>
          <w:spacing w:val="2"/>
        </w:rPr>
        <w:t xml:space="preserve">одпрограммы </w:t>
      </w:r>
      <w:r w:rsidR="00CB45F1" w:rsidRPr="00570651">
        <w:rPr>
          <w:spacing w:val="2"/>
        </w:rPr>
        <w:t>3</w:t>
      </w:r>
      <w:r w:rsidRPr="00570651">
        <w:rPr>
          <w:spacing w:val="2"/>
        </w:rPr>
        <w:t>.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Основное мероприятие </w:t>
      </w:r>
      <w:r w:rsidR="00CB45F1" w:rsidRPr="00570651">
        <w:rPr>
          <w:spacing w:val="2"/>
        </w:rPr>
        <w:t xml:space="preserve">1.1 </w:t>
      </w:r>
      <w:r w:rsidRPr="00570651">
        <w:rPr>
          <w:spacing w:val="2"/>
        </w:rPr>
        <w:t xml:space="preserve"> "</w:t>
      </w:r>
      <w:r w:rsidR="00A83A48" w:rsidRPr="00570651">
        <w:rPr>
          <w:spacing w:val="2"/>
        </w:rPr>
        <w:t>Мероприятия в</w:t>
      </w:r>
      <w:r w:rsidRPr="00570651">
        <w:rPr>
          <w:spacing w:val="2"/>
        </w:rPr>
        <w:t xml:space="preserve"> сфер</w:t>
      </w:r>
      <w:r w:rsidR="00A83A48" w:rsidRPr="00570651">
        <w:rPr>
          <w:spacing w:val="2"/>
        </w:rPr>
        <w:t>е</w:t>
      </w:r>
      <w:r w:rsidRPr="00570651">
        <w:rPr>
          <w:spacing w:val="2"/>
        </w:rPr>
        <w:t xml:space="preserve"> туризма" (далее также - основное мероприятие </w:t>
      </w:r>
      <w:r w:rsidR="00CB45F1" w:rsidRPr="00570651">
        <w:rPr>
          <w:spacing w:val="2"/>
        </w:rPr>
        <w:t>1.1</w:t>
      </w:r>
      <w:r w:rsidRPr="00570651">
        <w:rPr>
          <w:spacing w:val="2"/>
        </w:rPr>
        <w:t>)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В рамках выполнения основного мероприятия </w:t>
      </w:r>
      <w:r w:rsidR="00D61CA6" w:rsidRPr="00570651">
        <w:rPr>
          <w:spacing w:val="2"/>
        </w:rPr>
        <w:t>1.1</w:t>
      </w:r>
      <w:r w:rsidRPr="00570651">
        <w:rPr>
          <w:spacing w:val="2"/>
        </w:rPr>
        <w:t xml:space="preserve"> предусматриваются: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организация мероприятий по продвижению туристического продукта;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обеспечение функционирования информационных ресурсов в сфере культуры и туризма;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организация и проведение конкурсов в сфере туризма;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>издание полиграфической продукции и информационных материалов о культуре и туризме;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изготовление, установка и обновление баннеров, стендов, плакатов, информационных стоек о туризме </w:t>
      </w:r>
      <w:r w:rsidR="00D61CA6" w:rsidRPr="00570651">
        <w:rPr>
          <w:spacing w:val="2"/>
        </w:rPr>
        <w:t>района</w:t>
      </w:r>
      <w:r w:rsidRPr="00570651">
        <w:rPr>
          <w:spacing w:val="2"/>
        </w:rPr>
        <w:t>;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продвижение информации о культуре и туризме </w:t>
      </w:r>
      <w:r w:rsidR="00D61CA6" w:rsidRPr="00570651">
        <w:rPr>
          <w:spacing w:val="2"/>
        </w:rPr>
        <w:t>района</w:t>
      </w:r>
      <w:r w:rsidRPr="00570651">
        <w:rPr>
          <w:spacing w:val="2"/>
        </w:rPr>
        <w:t xml:space="preserve"> в сети Интернет;</w:t>
      </w:r>
    </w:p>
    <w:p w:rsidR="00506696" w:rsidRPr="00570651" w:rsidRDefault="00506696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 xml:space="preserve">Реализация основного мероприятия </w:t>
      </w:r>
      <w:r w:rsidR="00D61CA6" w:rsidRPr="00570651">
        <w:rPr>
          <w:spacing w:val="2"/>
        </w:rPr>
        <w:t>1.1</w:t>
      </w:r>
      <w:r w:rsidRPr="00570651">
        <w:rPr>
          <w:spacing w:val="2"/>
        </w:rPr>
        <w:t xml:space="preserve"> осуществляется </w:t>
      </w:r>
      <w:r w:rsidR="00D61CA6" w:rsidRPr="00570651">
        <w:rPr>
          <w:spacing w:val="2"/>
        </w:rPr>
        <w:t xml:space="preserve">Отделом  культуры, спорта и молодёжной политики администрации Сямженского муниципального </w:t>
      </w:r>
      <w:r w:rsidR="00464CE9" w:rsidRPr="00570651">
        <w:t>округа</w:t>
      </w:r>
      <w:r w:rsidR="009D6BAB" w:rsidRPr="00570651">
        <w:t>,</w:t>
      </w:r>
      <w:r w:rsidR="00464CE9" w:rsidRPr="00570651">
        <w:rPr>
          <w:spacing w:val="2"/>
        </w:rPr>
        <w:t xml:space="preserve"> </w:t>
      </w:r>
      <w:r w:rsidR="00D61CA6" w:rsidRPr="00570651">
        <w:rPr>
          <w:spacing w:val="2"/>
        </w:rPr>
        <w:t>БУК «Сямже</w:t>
      </w:r>
      <w:r w:rsidR="001F03D3">
        <w:rPr>
          <w:spacing w:val="2"/>
        </w:rPr>
        <w:t xml:space="preserve">нский </w:t>
      </w:r>
      <w:r w:rsidR="00D61CA6" w:rsidRPr="00570651">
        <w:rPr>
          <w:spacing w:val="2"/>
        </w:rPr>
        <w:t>краеведческий  музей»</w:t>
      </w:r>
    </w:p>
    <w:p w:rsidR="00C90E00" w:rsidRPr="00570651" w:rsidRDefault="00C90E00" w:rsidP="009D6BAB">
      <w:pPr>
        <w:jc w:val="center"/>
        <w:rPr>
          <w:b/>
        </w:rPr>
      </w:pPr>
      <w:r w:rsidRPr="00570651">
        <w:rPr>
          <w:b/>
        </w:rPr>
        <w:t>Приложение 3 к Подпрограмме3</w:t>
      </w:r>
    </w:p>
    <w:p w:rsidR="00506696" w:rsidRPr="00570651" w:rsidRDefault="00D61CA6" w:rsidP="009D6BAB">
      <w:pPr>
        <w:jc w:val="center"/>
        <w:rPr>
          <w:b/>
        </w:rPr>
      </w:pPr>
      <w:r w:rsidRPr="00570651">
        <w:rPr>
          <w:b/>
        </w:rPr>
        <w:t>Перечень основных мероприятий П</w:t>
      </w:r>
      <w:r w:rsidR="00506696" w:rsidRPr="00570651">
        <w:rPr>
          <w:b/>
        </w:rPr>
        <w:t xml:space="preserve">одпрограммы </w:t>
      </w:r>
      <w:r w:rsidRPr="00570651">
        <w:rPr>
          <w:b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166"/>
        <w:gridCol w:w="2153"/>
        <w:gridCol w:w="2573"/>
        <w:gridCol w:w="2328"/>
        <w:gridCol w:w="822"/>
        <w:gridCol w:w="860"/>
        <w:gridCol w:w="822"/>
        <w:gridCol w:w="822"/>
        <w:gridCol w:w="1119"/>
      </w:tblGrid>
      <w:tr w:rsidR="00F30930" w:rsidRPr="00570651" w:rsidTr="00577920">
        <w:trPr>
          <w:trHeight w:val="574"/>
        </w:trPr>
        <w:tc>
          <w:tcPr>
            <w:tcW w:w="622" w:type="dxa"/>
            <w:hideMark/>
          </w:tcPr>
          <w:p w:rsidR="00506696" w:rsidRPr="00570651" w:rsidRDefault="00506696" w:rsidP="00F30930"/>
        </w:tc>
        <w:tc>
          <w:tcPr>
            <w:tcW w:w="2166" w:type="dxa"/>
            <w:hideMark/>
          </w:tcPr>
          <w:p w:rsidR="00506696" w:rsidRPr="00570651" w:rsidRDefault="00506696" w:rsidP="00F30930"/>
        </w:tc>
        <w:tc>
          <w:tcPr>
            <w:tcW w:w="2153" w:type="dxa"/>
            <w:hideMark/>
          </w:tcPr>
          <w:p w:rsidR="00506696" w:rsidRPr="00570651" w:rsidRDefault="00506696" w:rsidP="00F30930"/>
        </w:tc>
        <w:tc>
          <w:tcPr>
            <w:tcW w:w="2573" w:type="dxa"/>
            <w:hideMark/>
          </w:tcPr>
          <w:p w:rsidR="00506696" w:rsidRPr="00570651" w:rsidRDefault="00506696" w:rsidP="00F30930"/>
        </w:tc>
        <w:tc>
          <w:tcPr>
            <w:tcW w:w="2328" w:type="dxa"/>
            <w:hideMark/>
          </w:tcPr>
          <w:p w:rsidR="00506696" w:rsidRPr="00570651" w:rsidRDefault="00506696" w:rsidP="00F30930"/>
        </w:tc>
        <w:tc>
          <w:tcPr>
            <w:tcW w:w="822" w:type="dxa"/>
            <w:hideMark/>
          </w:tcPr>
          <w:p w:rsidR="00506696" w:rsidRPr="00570651" w:rsidRDefault="00506696" w:rsidP="00F30930"/>
        </w:tc>
        <w:tc>
          <w:tcPr>
            <w:tcW w:w="860" w:type="dxa"/>
            <w:hideMark/>
          </w:tcPr>
          <w:p w:rsidR="00506696" w:rsidRPr="00570651" w:rsidRDefault="00506696" w:rsidP="00F30930"/>
        </w:tc>
        <w:tc>
          <w:tcPr>
            <w:tcW w:w="822" w:type="dxa"/>
            <w:hideMark/>
          </w:tcPr>
          <w:p w:rsidR="00506696" w:rsidRPr="00570651" w:rsidRDefault="00506696" w:rsidP="00F30930"/>
        </w:tc>
        <w:tc>
          <w:tcPr>
            <w:tcW w:w="822" w:type="dxa"/>
            <w:hideMark/>
          </w:tcPr>
          <w:p w:rsidR="00506696" w:rsidRPr="00570651" w:rsidRDefault="00506696" w:rsidP="00F30930"/>
        </w:tc>
        <w:tc>
          <w:tcPr>
            <w:tcW w:w="1119" w:type="dxa"/>
            <w:hideMark/>
          </w:tcPr>
          <w:p w:rsidR="00506696" w:rsidRPr="00570651" w:rsidRDefault="00506696" w:rsidP="00F30930"/>
        </w:tc>
      </w:tr>
      <w:tr w:rsidR="00F30930" w:rsidRPr="00570651" w:rsidTr="00F0588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N</w:t>
            </w:r>
          </w:p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п/п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Наименование основного мероприятия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Ответственный исполнитель, исполнитель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Ожидаемый непосредственный результат &lt;1&gt;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Связь с показателями подпрограммы &lt;2&gt;</w:t>
            </w:r>
          </w:p>
        </w:tc>
        <w:tc>
          <w:tcPr>
            <w:tcW w:w="44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Годы реализации и источник финансового обеспечения &lt;3&gt;</w:t>
            </w:r>
          </w:p>
        </w:tc>
      </w:tr>
      <w:tr w:rsidR="00F30930" w:rsidRPr="00570651" w:rsidTr="00F0588D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/>
        </w:tc>
        <w:tc>
          <w:tcPr>
            <w:tcW w:w="2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/>
        </w:tc>
        <w:tc>
          <w:tcPr>
            <w:tcW w:w="2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/>
        </w:tc>
        <w:tc>
          <w:tcPr>
            <w:tcW w:w="2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/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202</w:t>
            </w:r>
            <w:r w:rsidR="00D61CA6" w:rsidRPr="00570651">
              <w:t>3</w:t>
            </w:r>
            <w:r w:rsidRPr="00570651">
              <w:t xml:space="preserve"> год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202</w:t>
            </w:r>
            <w:r w:rsidR="00D61CA6" w:rsidRPr="00570651">
              <w:t>4</w:t>
            </w:r>
            <w:r w:rsidRPr="00570651">
              <w:t xml:space="preserve"> год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202</w:t>
            </w:r>
            <w:r w:rsidR="00D61CA6" w:rsidRPr="00570651">
              <w:t>5</w:t>
            </w:r>
            <w:r w:rsidRPr="00570651">
              <w:t xml:space="preserve"> год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202</w:t>
            </w:r>
            <w:r w:rsidR="00D61CA6" w:rsidRPr="00570651">
              <w:t>6</w:t>
            </w:r>
            <w:r w:rsidRPr="00570651">
              <w:t xml:space="preserve"> год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textAlignment w:val="baseline"/>
            </w:pPr>
            <w:r w:rsidRPr="00570651">
              <w:t>202</w:t>
            </w:r>
            <w:r w:rsidR="00D61CA6" w:rsidRPr="00570651">
              <w:t>7</w:t>
            </w:r>
            <w:r w:rsidRPr="00570651">
              <w:t>год</w:t>
            </w:r>
          </w:p>
        </w:tc>
      </w:tr>
      <w:tr w:rsidR="00F30930" w:rsidRPr="00570651" w:rsidTr="00F0588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4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7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9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6696" w:rsidRPr="00570651" w:rsidRDefault="00506696" w:rsidP="00F30930">
            <w:pPr>
              <w:jc w:val="center"/>
              <w:textAlignment w:val="baseline"/>
            </w:pPr>
            <w:r w:rsidRPr="00570651">
              <w:t>10</w:t>
            </w:r>
          </w:p>
        </w:tc>
      </w:tr>
      <w:tr w:rsidR="00F0588D" w:rsidRPr="00570651" w:rsidTr="00F0588D">
        <w:tc>
          <w:tcPr>
            <w:tcW w:w="6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textAlignment w:val="baseline"/>
            </w:pPr>
            <w:r w:rsidRPr="00570651">
              <w:t>1.</w:t>
            </w:r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textAlignment w:val="baseline"/>
            </w:pPr>
            <w:r w:rsidRPr="00570651">
              <w:t xml:space="preserve">Основное мероприятие 1.1 </w:t>
            </w:r>
            <w:r w:rsidRPr="00570651">
              <w:rPr>
                <w:spacing w:val="2"/>
              </w:rPr>
              <w:t>"Мероприятия в сфере туризма"</w:t>
            </w:r>
          </w:p>
        </w:tc>
        <w:tc>
          <w:tcPr>
            <w:tcW w:w="21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textAlignment w:val="baseline"/>
            </w:pPr>
            <w:r w:rsidRPr="00570651">
              <w:t xml:space="preserve">Отдел культуры, спорта и молодёжной политики администрации Сямженского </w:t>
            </w:r>
            <w:r w:rsidR="00DE06E6" w:rsidRPr="00570651">
              <w:t>муниципального округа</w:t>
            </w:r>
          </w:p>
        </w:tc>
        <w:tc>
          <w:tcPr>
            <w:tcW w:w="2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textAlignment w:val="baseline"/>
            </w:pPr>
            <w:r w:rsidRPr="00570651">
              <w:t>обеспечено освещение и обеспечение проведения не менее 5 мероприятий в сфере деятельности СМИ в год;</w:t>
            </w:r>
          </w:p>
          <w:p w:rsidR="00F0588D" w:rsidRPr="00570651" w:rsidRDefault="00F0588D" w:rsidP="00F30930">
            <w:pPr>
              <w:textAlignment w:val="baseline"/>
            </w:pPr>
            <w:r w:rsidRPr="00570651">
              <w:t>обеспечено осуществление издательской деятельности в размере 7 публикаций к 2027 году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textAlignment w:val="baseline"/>
            </w:pPr>
            <w:r w:rsidRPr="00570651">
              <w:t>число реализованных туристических маршрутов по направлению природно-экологического туризма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</w:tr>
      <w:tr w:rsidR="00F0588D" w:rsidRPr="00570651" w:rsidTr="00F0588D">
        <w:trPr>
          <w:trHeight w:val="1223"/>
        </w:trPr>
        <w:tc>
          <w:tcPr>
            <w:tcW w:w="62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/>
        </w:tc>
        <w:tc>
          <w:tcPr>
            <w:tcW w:w="216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/>
        </w:tc>
        <w:tc>
          <w:tcPr>
            <w:tcW w:w="215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/>
        </w:tc>
        <w:tc>
          <w:tcPr>
            <w:tcW w:w="2573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/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9D6BAB">
            <w:pPr>
              <w:textAlignment w:val="baseline"/>
            </w:pPr>
            <w:r w:rsidRPr="00570651">
              <w:t xml:space="preserve">количество посетителей </w:t>
            </w:r>
            <w:r w:rsidR="009D6BAB" w:rsidRPr="00570651">
              <w:t>округа</w:t>
            </w:r>
            <w:r w:rsidRPr="00570651">
              <w:t xml:space="preserve"> (туристов и экскурсантов)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0588D" w:rsidRPr="00570651" w:rsidRDefault="00F0588D" w:rsidP="00F30930">
            <w:pPr>
              <w:jc w:val="center"/>
              <w:textAlignment w:val="baseline"/>
            </w:pPr>
            <w:r w:rsidRPr="00570651">
              <w:t>1</w:t>
            </w:r>
          </w:p>
        </w:tc>
      </w:tr>
      <w:tr w:rsidR="00F30930" w:rsidRPr="00570651" w:rsidTr="00F0588D">
        <w:tc>
          <w:tcPr>
            <w:tcW w:w="62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/>
        </w:tc>
        <w:tc>
          <w:tcPr>
            <w:tcW w:w="216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/>
        </w:tc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/>
        </w:tc>
        <w:tc>
          <w:tcPr>
            <w:tcW w:w="257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/>
        </w:tc>
        <w:tc>
          <w:tcPr>
            <w:tcW w:w="23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textAlignment w:val="baseline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</w:tr>
      <w:tr w:rsidR="00F30930" w:rsidRPr="00570651" w:rsidTr="00F0588D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/>
        </w:tc>
        <w:tc>
          <w:tcPr>
            <w:tcW w:w="21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/>
        </w:tc>
        <w:tc>
          <w:tcPr>
            <w:tcW w:w="21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/>
        </w:tc>
        <w:tc>
          <w:tcPr>
            <w:tcW w:w="25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/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textAlignment w:val="baseline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90E00" w:rsidRPr="00570651" w:rsidRDefault="00C90E00" w:rsidP="00F30930">
            <w:pPr>
              <w:jc w:val="center"/>
              <w:textAlignment w:val="baseline"/>
            </w:pPr>
          </w:p>
        </w:tc>
      </w:tr>
    </w:tbl>
    <w:p w:rsidR="00C90E00" w:rsidRPr="00570651" w:rsidRDefault="00C90E00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>&lt;1&gt; Указывается ожидаемый непосредственный результат основного мероприятия.</w:t>
      </w:r>
    </w:p>
    <w:p w:rsidR="00C90E00" w:rsidRPr="00570651" w:rsidRDefault="00C90E00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>&lt;2&gt;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C90E00" w:rsidRPr="00570651" w:rsidRDefault="00C90E00" w:rsidP="00F30930">
      <w:pPr>
        <w:pBdr>
          <w:bottom w:val="single" w:sz="4" w:space="1" w:color="auto"/>
        </w:pBd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>&lt;3&gt;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</w:t>
      </w:r>
    </w:p>
    <w:p w:rsidR="00C90E00" w:rsidRPr="00570651" w:rsidRDefault="00C90E00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 xml:space="preserve">1 </w:t>
      </w:r>
      <w:r w:rsidR="00C716F9" w:rsidRPr="00570651">
        <w:rPr>
          <w:spacing w:val="2"/>
        </w:rPr>
        <w:t>–</w:t>
      </w:r>
      <w:r w:rsidRPr="00570651">
        <w:rPr>
          <w:spacing w:val="2"/>
        </w:rPr>
        <w:t xml:space="preserve"> бюджет</w:t>
      </w:r>
      <w:r w:rsidR="00C716F9" w:rsidRPr="00570651">
        <w:rPr>
          <w:spacing w:val="2"/>
        </w:rPr>
        <w:t xml:space="preserve"> округа</w:t>
      </w:r>
      <w:r w:rsidRPr="00570651">
        <w:rPr>
          <w:spacing w:val="2"/>
        </w:rPr>
        <w:t xml:space="preserve"> (собственные доходы), 2 - областной бюджет (субсидии, субвенции и иные межбюджетные трансферты),  5 - средства физических и юридических лиц, 6 - без выделения дополнительного финансирования.</w:t>
      </w:r>
    </w:p>
    <w:p w:rsidR="00C90E00" w:rsidRPr="00570651" w:rsidRDefault="00C90E00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>&lt;4&gt; Указываются конкретные годы реализации основного мероприятия. Если в данном году основное мероприятие не планируется реализовывать, либо его реализация не будет направлена на достижение соответствующего целевого показателя (индикатора) подпрограммы, либо достижение соответствующего целевого показателя (индикатора) подпрограммы не запланировано, то в соответствующей графе ставится прочерк.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4 к Подпрограмме3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center"/>
      </w:pP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Прогнозная (справочная) оценка объемов привлечения средств областного,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федерального бюджета, средств физических и юридических лиц на реализацию целей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Подпрограммы 3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630"/>
        <w:gridCol w:w="1630"/>
        <w:gridCol w:w="1630"/>
        <w:gridCol w:w="1630"/>
        <w:gridCol w:w="1630"/>
        <w:gridCol w:w="1631"/>
      </w:tblGrid>
      <w:tr w:rsidR="00F30930" w:rsidRPr="00570651" w:rsidTr="00250679">
        <w:tc>
          <w:tcPr>
            <w:tcW w:w="4882" w:type="dxa"/>
            <w:vMerge w:val="restart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Источник финансового обеспечения</w:t>
            </w:r>
          </w:p>
        </w:tc>
        <w:tc>
          <w:tcPr>
            <w:tcW w:w="9781" w:type="dxa"/>
            <w:gridSpan w:val="6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Оценка расходов (тыс. руб.)</w:t>
            </w:r>
          </w:p>
        </w:tc>
      </w:tr>
      <w:tr w:rsidR="00C90E00" w:rsidRPr="00570651" w:rsidTr="00250679">
        <w:tc>
          <w:tcPr>
            <w:tcW w:w="4882" w:type="dxa"/>
            <w:vMerge/>
          </w:tcPr>
          <w:p w:rsidR="00C90E00" w:rsidRPr="00570651" w:rsidRDefault="00C90E00" w:rsidP="00F30930"/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2023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2024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  <w:tc>
          <w:tcPr>
            <w:tcW w:w="1631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 за 2023 - 2027 годы &lt;3&gt;</w:t>
            </w:r>
          </w:p>
        </w:tc>
      </w:tr>
      <w:tr w:rsidR="00C90E00" w:rsidRPr="00570651" w:rsidTr="00250679">
        <w:tc>
          <w:tcPr>
            <w:tcW w:w="4882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631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</w:tr>
      <w:tr w:rsidR="00C90E00" w:rsidRPr="00570651" w:rsidTr="00250679">
        <w:tc>
          <w:tcPr>
            <w:tcW w:w="4882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0E00" w:rsidRPr="00570651" w:rsidTr="00250679">
        <w:tc>
          <w:tcPr>
            <w:tcW w:w="4882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федеральный бюджет &lt;1&gt;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0E00" w:rsidRPr="00570651" w:rsidTr="00250679">
        <w:tc>
          <w:tcPr>
            <w:tcW w:w="4882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Областной бюджет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0E00" w:rsidRPr="00570651" w:rsidTr="00250679">
        <w:tc>
          <w:tcPr>
            <w:tcW w:w="4882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физические и юридические лица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90E00" w:rsidRPr="00570651" w:rsidTr="00250679">
        <w:tc>
          <w:tcPr>
            <w:tcW w:w="4882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в том числе в форме государственно-частного партнерства &lt;2&gt;</w:t>
            </w: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C90E00" w:rsidRPr="00570651" w:rsidRDefault="00C90E00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90E00" w:rsidRPr="00570651" w:rsidRDefault="00C90E00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-------------------------------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 xml:space="preserve">&lt;1&gt; Объемы расходов областного, федерального бюджета указываются с учетом субвенций, субсидий и иных межбюджетных трансфертов федерального бюджета, отраженных в </w:t>
      </w:r>
      <w:hyperlink w:anchor="P1564" w:history="1">
        <w:r w:rsidRPr="00570651">
          <w:t xml:space="preserve">таблице </w:t>
        </w:r>
      </w:hyperlink>
      <w:r w:rsidRPr="00570651">
        <w:t>3.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&lt;2&gt; Указываются средства физических и юридических лиц на реализацию на территории области проектов (соглашений, договоров и др.) в форме государственно-частного партнерства с органами местного самоуправления, направленных на достижение целей муниципальной программы.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&lt;3&gt; Указываются конкретные годы периода реализации муниципальной программы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</w:p>
    <w:p w:rsidR="00CC1261" w:rsidRPr="00570651" w:rsidRDefault="00CC1261">
      <w:r w:rsidRPr="00570651">
        <w:br w:type="page"/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5 к Подпрограмме 3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both"/>
      </w:pPr>
    </w:p>
    <w:p w:rsidR="00C90E00" w:rsidRPr="00570651" w:rsidRDefault="00C90E00" w:rsidP="00F30930">
      <w:pPr>
        <w:widowControl w:val="0"/>
        <w:autoSpaceDE w:val="0"/>
        <w:autoSpaceDN w:val="0"/>
        <w:adjustRightInd w:val="0"/>
        <w:jc w:val="center"/>
      </w:pPr>
    </w:p>
    <w:p w:rsidR="005D6382" w:rsidRPr="00570651" w:rsidRDefault="005D6382" w:rsidP="005D63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 xml:space="preserve">Финансовое обеспечение реализации муниципальной программы за счет средств  бюджета </w:t>
      </w:r>
      <w:r w:rsidR="009D6BAB" w:rsidRPr="00570651">
        <w:rPr>
          <w:b/>
        </w:rPr>
        <w:t>округа</w:t>
      </w:r>
    </w:p>
    <w:p w:rsidR="005D6382" w:rsidRPr="00570651" w:rsidRDefault="005D6382" w:rsidP="005D638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3"/>
        <w:gridCol w:w="1818"/>
        <w:gridCol w:w="2145"/>
        <w:gridCol w:w="2035"/>
        <w:gridCol w:w="1877"/>
        <w:gridCol w:w="996"/>
        <w:gridCol w:w="996"/>
        <w:gridCol w:w="996"/>
        <w:gridCol w:w="996"/>
        <w:gridCol w:w="996"/>
        <w:gridCol w:w="1107"/>
      </w:tblGrid>
      <w:tr w:rsidR="005D6382" w:rsidRPr="00570651" w:rsidTr="005D638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N</w:t>
            </w:r>
          </w:p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п/п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Статус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Наименование подпрограммы, основного мероприятия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Ответственный исполнитель подпрограммы, исполнитель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Источник финансового обеспечения</w:t>
            </w:r>
          </w:p>
        </w:tc>
        <w:tc>
          <w:tcPr>
            <w:tcW w:w="60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Расходы (тыс. руб.)</w:t>
            </w:r>
          </w:p>
        </w:tc>
      </w:tr>
      <w:tr w:rsidR="005D6382" w:rsidRPr="00570651" w:rsidTr="005D6382"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1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2023 год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2024 год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2025 год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2026 год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2027 год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Всего за 2023 - 2027 годы</w:t>
            </w:r>
          </w:p>
        </w:tc>
      </w:tr>
      <w:tr w:rsidR="005D6382" w:rsidRPr="00570651" w:rsidTr="00EE5DC7">
        <w:trPr>
          <w:trHeight w:val="346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5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7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8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9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10</w:t>
            </w:r>
          </w:p>
        </w:tc>
      </w:tr>
      <w:tr w:rsidR="005D6382" w:rsidRPr="00570651" w:rsidTr="005D6382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1.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Подпрограмма 3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C716F9">
            <w:pPr>
              <w:textAlignment w:val="baseline"/>
            </w:pPr>
            <w:r w:rsidRPr="00570651">
              <w:t xml:space="preserve">«Развитие туризма в Сямженском муниципальном </w:t>
            </w:r>
            <w:r w:rsidR="00C716F9" w:rsidRPr="00570651">
              <w:t>округе</w:t>
            </w:r>
            <w:r w:rsidRPr="00570651">
              <w:t>»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Итого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260,0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1180,0</w:t>
            </w:r>
          </w:p>
        </w:tc>
      </w:tr>
      <w:tr w:rsidR="005D6382" w:rsidRPr="00570651" w:rsidTr="005D6382"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1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C71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C716F9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260,0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1180,0</w:t>
            </w:r>
          </w:p>
        </w:tc>
      </w:tr>
      <w:tr w:rsidR="005D6382" w:rsidRPr="00570651" w:rsidTr="005D6382"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14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</w:tr>
      <w:tr w:rsidR="005D6382" w:rsidRPr="00570651" w:rsidTr="005D6382">
        <w:tc>
          <w:tcPr>
            <w:tcW w:w="6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1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</w:tr>
      <w:tr w:rsidR="005D6382" w:rsidRPr="00570651" w:rsidTr="005D6382">
        <w:tc>
          <w:tcPr>
            <w:tcW w:w="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2.</w:t>
            </w:r>
          </w:p>
        </w:tc>
        <w:tc>
          <w:tcPr>
            <w:tcW w:w="1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Основное мероприятие 1.1</w:t>
            </w:r>
          </w:p>
        </w:tc>
        <w:tc>
          <w:tcPr>
            <w:tcW w:w="21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rPr>
                <w:spacing w:val="2"/>
              </w:rPr>
              <w:t>"Мероприятия в сфере туризма"</w:t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9D6BAB">
            <w:pPr>
              <w:textAlignment w:val="baseline"/>
            </w:pPr>
            <w:r w:rsidRPr="00570651">
              <w:t xml:space="preserve">Отдел культуры, спорта и молодёжной политики администрации Сямженскогому-ниципального </w:t>
            </w:r>
            <w:r w:rsidR="009D6BAB" w:rsidRPr="00570651">
              <w:t>округа</w:t>
            </w:r>
          </w:p>
        </w:tc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260,0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1180,0</w:t>
            </w:r>
          </w:p>
        </w:tc>
      </w:tr>
      <w:tr w:rsidR="005D6382" w:rsidRPr="00570651" w:rsidTr="005D6382">
        <w:tc>
          <w:tcPr>
            <w:tcW w:w="6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14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C71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 бюджета </w:t>
            </w:r>
            <w:r w:rsidR="00C716F9" w:rsidRPr="00570651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260,0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EE5DC7">
            <w:pPr>
              <w:jc w:val="center"/>
              <w:textAlignment w:val="baseline"/>
            </w:pPr>
            <w:r w:rsidRPr="00D6005B">
              <w:t>230,0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1180,0</w:t>
            </w:r>
          </w:p>
        </w:tc>
      </w:tr>
      <w:tr w:rsidR="005D6382" w:rsidRPr="00570651" w:rsidTr="005D6382">
        <w:tc>
          <w:tcPr>
            <w:tcW w:w="62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14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</w:tr>
      <w:tr w:rsidR="005D6382" w:rsidRPr="00570651" w:rsidTr="005D6382">
        <w:tc>
          <w:tcPr>
            <w:tcW w:w="62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14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</w:tr>
    </w:tbl>
    <w:p w:rsidR="00C90E00" w:rsidRPr="00570651" w:rsidRDefault="00C90E00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&lt;*&gt; Указываются конкретные годы периода реализации муниципальной программы.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&lt;**&gt; Указываются субвенции, субсидии и иные трансферты областного,федерального бюджета при условии подтверждения поступле-ния средств.</w:t>
      </w:r>
    </w:p>
    <w:p w:rsidR="00C90E00" w:rsidRPr="00570651" w:rsidRDefault="00C90E00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&lt;***&gt; Указываются при условии документального подтверждения поступления средств.</w:t>
      </w:r>
    </w:p>
    <w:p w:rsidR="00C90E00" w:rsidRPr="00570651" w:rsidRDefault="00C90E00" w:rsidP="00F30930">
      <w:pPr>
        <w:shd w:val="clear" w:color="auto" w:fill="FFFFFF"/>
        <w:textAlignment w:val="baseline"/>
        <w:rPr>
          <w:spacing w:val="2"/>
        </w:rPr>
      </w:pPr>
    </w:p>
    <w:p w:rsidR="00F0588D" w:rsidRPr="00570651" w:rsidRDefault="00F0588D" w:rsidP="00F30930">
      <w:pPr>
        <w:pStyle w:val="ConsPlusNormal"/>
        <w:tabs>
          <w:tab w:val="left" w:pos="4962"/>
        </w:tabs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F0588D" w:rsidRPr="00570651" w:rsidSect="004507F1">
          <w:pgSz w:w="16838" w:h="11906" w:orient="landscape"/>
          <w:pgMar w:top="1134" w:right="850" w:bottom="1134" w:left="1701" w:header="567" w:footer="567" w:gutter="0"/>
          <w:pgNumType w:start="112"/>
          <w:cols w:space="720"/>
          <w:docGrid w:linePitch="326"/>
        </w:sectPr>
      </w:pPr>
    </w:p>
    <w:p w:rsidR="00FA4D2B" w:rsidRPr="00570651" w:rsidRDefault="00FA4D2B" w:rsidP="00F30930">
      <w:pPr>
        <w:pStyle w:val="ConsPlusNormal"/>
        <w:tabs>
          <w:tab w:val="left" w:pos="4962"/>
        </w:tabs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0651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CA59AE" w:rsidRPr="00570651">
        <w:rPr>
          <w:rFonts w:ascii="Times New Roman" w:hAnsi="Times New Roman" w:cs="Times New Roman"/>
          <w:sz w:val="24"/>
          <w:szCs w:val="24"/>
        </w:rPr>
        <w:t>4 к П</w:t>
      </w:r>
      <w:r w:rsidRPr="00570651">
        <w:rPr>
          <w:rFonts w:ascii="Times New Roman" w:hAnsi="Times New Roman" w:cs="Times New Roman"/>
          <w:sz w:val="24"/>
          <w:szCs w:val="24"/>
        </w:rPr>
        <w:t>рограмме</w:t>
      </w:r>
    </w:p>
    <w:p w:rsidR="00FA4D2B" w:rsidRPr="00570651" w:rsidRDefault="00FA4D2B" w:rsidP="00F3093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A4D2B" w:rsidRPr="00570651" w:rsidRDefault="00FA4D2B" w:rsidP="00F309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3" w:name="Par1825"/>
      <w:bookmarkEnd w:id="13"/>
      <w:r w:rsidRPr="00570651">
        <w:rPr>
          <w:b/>
          <w:bCs/>
        </w:rPr>
        <w:t xml:space="preserve">Подпрограмма </w:t>
      </w:r>
    </w:p>
    <w:p w:rsidR="00FA4D2B" w:rsidRPr="00570651" w:rsidRDefault="00FA4D2B" w:rsidP="00F309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0651">
        <w:rPr>
          <w:b/>
          <w:bCs/>
        </w:rPr>
        <w:t xml:space="preserve"> «Молодёжная политика в Сямженском муниципальном </w:t>
      </w:r>
      <w:r w:rsidR="00EB361F" w:rsidRPr="00570651">
        <w:rPr>
          <w:b/>
          <w:bCs/>
        </w:rPr>
        <w:t>округе</w:t>
      </w:r>
      <w:r w:rsidRPr="00570651">
        <w:rPr>
          <w:b/>
          <w:bCs/>
        </w:rPr>
        <w:t xml:space="preserve"> </w:t>
      </w:r>
    </w:p>
    <w:p w:rsidR="00FA4D2B" w:rsidRPr="00570651" w:rsidRDefault="0056402C" w:rsidP="00F309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0651">
        <w:rPr>
          <w:b/>
          <w:bCs/>
        </w:rPr>
        <w:t>на 20</w:t>
      </w:r>
      <w:r w:rsidR="00CA59AE" w:rsidRPr="00570651">
        <w:rPr>
          <w:b/>
          <w:bCs/>
        </w:rPr>
        <w:t>23</w:t>
      </w:r>
      <w:r w:rsidRPr="00570651">
        <w:rPr>
          <w:b/>
          <w:bCs/>
        </w:rPr>
        <w:t>-202</w:t>
      </w:r>
      <w:r w:rsidR="00CA59AE" w:rsidRPr="00570651">
        <w:rPr>
          <w:b/>
          <w:bCs/>
        </w:rPr>
        <w:t>7</w:t>
      </w:r>
      <w:r w:rsidR="00FA4D2B" w:rsidRPr="00570651">
        <w:rPr>
          <w:b/>
          <w:bCs/>
        </w:rPr>
        <w:t xml:space="preserve"> годы»</w:t>
      </w:r>
    </w:p>
    <w:p w:rsidR="00FA4D2B" w:rsidRPr="00570651" w:rsidRDefault="00CA59AE" w:rsidP="00F309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70651">
        <w:rPr>
          <w:b/>
          <w:bCs/>
        </w:rPr>
        <w:t>(далее – П</w:t>
      </w:r>
      <w:r w:rsidR="00FA4D2B" w:rsidRPr="00570651">
        <w:rPr>
          <w:b/>
          <w:bCs/>
        </w:rPr>
        <w:t xml:space="preserve">одпрограмма </w:t>
      </w:r>
      <w:r w:rsidRPr="00570651">
        <w:rPr>
          <w:b/>
          <w:bCs/>
        </w:rPr>
        <w:t>4</w:t>
      </w:r>
      <w:r w:rsidR="00FA4D2B" w:rsidRPr="00570651">
        <w:rPr>
          <w:b/>
          <w:bCs/>
        </w:rPr>
        <w:t>)</w:t>
      </w:r>
    </w:p>
    <w:p w:rsidR="00CA59AE" w:rsidRPr="00570651" w:rsidRDefault="00CA59AE" w:rsidP="00F309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" w:name="Par1829"/>
      <w:bookmarkEnd w:id="14"/>
    </w:p>
    <w:p w:rsidR="00FA4D2B" w:rsidRPr="00570651" w:rsidRDefault="00CA59AE" w:rsidP="00F3093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0651">
        <w:rPr>
          <w:rFonts w:ascii="Times New Roman" w:hAnsi="Times New Roman" w:cs="Times New Roman"/>
          <w:b/>
          <w:sz w:val="24"/>
          <w:szCs w:val="24"/>
        </w:rPr>
        <w:t>Паспорт П</w:t>
      </w:r>
      <w:r w:rsidR="00FA4D2B" w:rsidRPr="00570651">
        <w:rPr>
          <w:rFonts w:ascii="Times New Roman" w:hAnsi="Times New Roman" w:cs="Times New Roman"/>
          <w:b/>
          <w:sz w:val="24"/>
          <w:szCs w:val="24"/>
        </w:rPr>
        <w:t xml:space="preserve">одпрограммы </w:t>
      </w:r>
      <w:r w:rsidRPr="00570651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5"/>
        <w:gridCol w:w="5789"/>
      </w:tblGrid>
      <w:tr w:rsidR="00FA4D2B" w:rsidRPr="00570651" w:rsidTr="00F0588D">
        <w:tc>
          <w:tcPr>
            <w:tcW w:w="4077" w:type="dxa"/>
          </w:tcPr>
          <w:p w:rsidR="00FA4D2B" w:rsidRPr="00570651" w:rsidRDefault="00CA59AE" w:rsidP="00F30930">
            <w:pPr>
              <w:pStyle w:val="ConsPlusNormal"/>
              <w:ind w:right="5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FA4D2B"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A4D2B" w:rsidRPr="00570651" w:rsidRDefault="0067652D" w:rsidP="00F3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A4D2B"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CA59AE" w:rsidRPr="00570651">
              <w:rPr>
                <w:rFonts w:ascii="Times New Roman" w:hAnsi="Times New Roman" w:cs="Times New Roman"/>
                <w:sz w:val="24"/>
                <w:szCs w:val="24"/>
              </w:rPr>
              <w:t>, спорта</w:t>
            </w:r>
            <w:r w:rsidR="00FA4D2B"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 и молодёжной политики администрации Сямженского </w:t>
            </w:r>
            <w:r w:rsidR="00EB361F" w:rsidRPr="0057065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FA4D2B" w:rsidRPr="00570651" w:rsidRDefault="00FA4D2B" w:rsidP="00F309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2B" w:rsidRPr="00570651" w:rsidTr="00F0588D">
        <w:tc>
          <w:tcPr>
            <w:tcW w:w="4077" w:type="dxa"/>
          </w:tcPr>
          <w:p w:rsidR="00FA4D2B" w:rsidRPr="00570651" w:rsidRDefault="00FA4D2B" w:rsidP="00F3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FA4D2B" w:rsidRPr="00570651" w:rsidRDefault="00FA4D2B" w:rsidP="00F309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A4D2B" w:rsidRPr="00570651" w:rsidRDefault="00FA4D2B" w:rsidP="00F30930">
            <w:pPr>
              <w:jc w:val="both"/>
            </w:pPr>
            <w:r w:rsidRPr="00570651">
              <w:t>отсутствуют</w:t>
            </w:r>
          </w:p>
        </w:tc>
      </w:tr>
      <w:tr w:rsidR="00FA4D2B" w:rsidRPr="00570651" w:rsidTr="00F0588D">
        <w:tc>
          <w:tcPr>
            <w:tcW w:w="4077" w:type="dxa"/>
          </w:tcPr>
          <w:p w:rsidR="00FA4D2B" w:rsidRPr="00570651" w:rsidRDefault="00CA59AE" w:rsidP="00F3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FA4D2B"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A4D2B" w:rsidRPr="00570651" w:rsidRDefault="00D66FCD" w:rsidP="00F30930">
            <w:pPr>
              <w:jc w:val="both"/>
            </w:pPr>
            <w:r w:rsidRPr="00570651">
              <w:t>С</w:t>
            </w:r>
            <w:r w:rsidR="00FA4D2B" w:rsidRPr="00570651">
              <w:t xml:space="preserve">оздание  благоприятных условий для проявления и развития инновационного потенциала, возможностей для успешной социализации и эффективной самореализации молодых людей в интересах социально-экономического развития Сямженского </w:t>
            </w:r>
            <w:r w:rsidR="00EB361F" w:rsidRPr="00570651">
              <w:t>муниципального округа</w:t>
            </w:r>
          </w:p>
          <w:p w:rsidR="00FA4D2B" w:rsidRPr="00570651" w:rsidRDefault="00FA4D2B" w:rsidP="00F30930">
            <w:pPr>
              <w:jc w:val="both"/>
            </w:pPr>
          </w:p>
        </w:tc>
      </w:tr>
      <w:tr w:rsidR="00FA4D2B" w:rsidRPr="00570651" w:rsidTr="00F0588D">
        <w:tc>
          <w:tcPr>
            <w:tcW w:w="4077" w:type="dxa"/>
          </w:tcPr>
          <w:p w:rsidR="00FA4D2B" w:rsidRPr="00570651" w:rsidRDefault="00CA59AE" w:rsidP="00F3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FA4D2B"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D66FCD" w:rsidRPr="00570651" w:rsidRDefault="00FA4D2B" w:rsidP="00F30930">
            <w:pPr>
              <w:spacing w:before="100" w:beforeAutospacing="1" w:after="100" w:afterAutospacing="1"/>
            </w:pPr>
            <w:r w:rsidRPr="00570651">
              <w:t xml:space="preserve">Содействие формированию целостной системы (инфраструктуры) поддержки инициативной и талантливой молодежи, обладающей лидерскими навыками, научной, творческой и предпринимательской активностью; </w:t>
            </w:r>
          </w:p>
          <w:p w:rsidR="00FA4D2B" w:rsidRPr="00570651" w:rsidRDefault="00D66FCD" w:rsidP="00F30930">
            <w:pPr>
              <w:spacing w:before="100" w:beforeAutospacing="1" w:after="100" w:afterAutospacing="1"/>
            </w:pPr>
            <w:r w:rsidRPr="00570651">
              <w:t>И</w:t>
            </w:r>
            <w:r w:rsidR="00FA4D2B" w:rsidRPr="00570651">
              <w:t xml:space="preserve">нформирование молодежи </w:t>
            </w:r>
            <w:r w:rsidRPr="00570651">
              <w:t>о</w:t>
            </w:r>
            <w:r w:rsidR="00FA4D2B" w:rsidRPr="00570651">
              <w:t xml:space="preserve"> потенциальных возможностях ее самоопределения, саморазвития и самоорганизации.</w:t>
            </w:r>
          </w:p>
        </w:tc>
      </w:tr>
      <w:tr w:rsidR="00FA4D2B" w:rsidRPr="00570651" w:rsidTr="00F0588D">
        <w:tc>
          <w:tcPr>
            <w:tcW w:w="4077" w:type="dxa"/>
          </w:tcPr>
          <w:p w:rsidR="00FA4D2B" w:rsidRPr="00570651" w:rsidRDefault="00FA4D2B" w:rsidP="00F3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A59AE" w:rsidRPr="00570651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="00CA59AE" w:rsidRPr="0057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A4D2B" w:rsidRPr="00570651" w:rsidRDefault="00CA59AE" w:rsidP="00F30930">
            <w:pPr>
              <w:jc w:val="both"/>
            </w:pPr>
            <w:r w:rsidRPr="00570651">
              <w:t>Д</w:t>
            </w:r>
            <w:r w:rsidR="00FA4D2B" w:rsidRPr="00570651">
              <w:t xml:space="preserve">оля выполненных мероприятий в общем количестве мероприятий годового плана работы </w:t>
            </w:r>
            <w:r w:rsidRPr="00570651">
              <w:t>отдела</w:t>
            </w:r>
            <w:r w:rsidR="00FA4D2B" w:rsidRPr="00570651">
              <w:t xml:space="preserve"> культуры, спорта и молодёжной политики администрации Сямженского </w:t>
            </w:r>
            <w:r w:rsidR="00C54432" w:rsidRPr="00570651">
              <w:t xml:space="preserve">муниципального округа </w:t>
            </w:r>
            <w:r w:rsidR="00FA4D2B" w:rsidRPr="00570651">
              <w:t>муниципального района по молодёжной политике</w:t>
            </w:r>
          </w:p>
          <w:p w:rsidR="00FA4D2B" w:rsidRPr="00570651" w:rsidRDefault="00FA4D2B" w:rsidP="00F30930">
            <w:pPr>
              <w:jc w:val="both"/>
            </w:pPr>
          </w:p>
        </w:tc>
      </w:tr>
      <w:tr w:rsidR="00FA4D2B" w:rsidRPr="00570651" w:rsidTr="00F0588D">
        <w:tc>
          <w:tcPr>
            <w:tcW w:w="4077" w:type="dxa"/>
          </w:tcPr>
          <w:p w:rsidR="00FA4D2B" w:rsidRPr="00570651" w:rsidRDefault="00CA59AE" w:rsidP="00F3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Сроки реализации П</w:t>
            </w:r>
            <w:r w:rsidR="00FA4D2B"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4D2B" w:rsidRPr="00570651" w:rsidRDefault="00FA4D2B" w:rsidP="00F30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A4D2B" w:rsidRPr="00570651" w:rsidRDefault="002F7948" w:rsidP="00F309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59AE" w:rsidRPr="005706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7652D" w:rsidRPr="005706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9AE" w:rsidRPr="00570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4D2B" w:rsidRPr="0057065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FA4D2B" w:rsidRPr="00570651" w:rsidRDefault="00FA4D2B" w:rsidP="00F309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28" w:rsidRPr="00570651" w:rsidTr="00F0588D">
        <w:tc>
          <w:tcPr>
            <w:tcW w:w="4077" w:type="dxa"/>
          </w:tcPr>
          <w:p w:rsidR="00AE1428" w:rsidRPr="00570651" w:rsidRDefault="00AE1428" w:rsidP="00C716F9">
            <w:r w:rsidRPr="00570651">
              <w:t xml:space="preserve">Объемы финансового обеспечения за счет средств  бюджета </w:t>
            </w:r>
            <w:r w:rsidR="00C716F9" w:rsidRPr="00570651">
              <w:t>округа</w:t>
            </w:r>
            <w:r w:rsidRPr="00570651">
              <w:t xml:space="preserve"> </w:t>
            </w:r>
            <w:r w:rsidRPr="00570651">
              <w:rPr>
                <w:kern w:val="36"/>
              </w:rPr>
              <w:t xml:space="preserve">Подпрограммы </w:t>
            </w:r>
            <w:r w:rsidR="00CA59AE" w:rsidRPr="00570651">
              <w:rPr>
                <w:kern w:val="36"/>
              </w:rPr>
              <w:t>4</w:t>
            </w:r>
          </w:p>
        </w:tc>
        <w:tc>
          <w:tcPr>
            <w:tcW w:w="5812" w:type="dxa"/>
          </w:tcPr>
          <w:p w:rsidR="005D6382" w:rsidRPr="00570651" w:rsidRDefault="005D6382" w:rsidP="005D6382">
            <w:r w:rsidRPr="00570651">
              <w:t xml:space="preserve">Общий объём финансового обеспечения составляет </w:t>
            </w:r>
          </w:p>
          <w:p w:rsidR="005D6382" w:rsidRPr="00D6005B" w:rsidRDefault="00EE5DC7" w:rsidP="005D6382">
            <w:r w:rsidRPr="00D6005B">
              <w:t>1306,0</w:t>
            </w:r>
            <w:r w:rsidR="005D6382" w:rsidRPr="00D6005B">
              <w:t xml:space="preserve"> тыс.рублей  в том числе по годам реализации:</w:t>
            </w:r>
          </w:p>
          <w:p w:rsidR="005D6382" w:rsidRPr="00D6005B" w:rsidRDefault="005D6382" w:rsidP="005D6382"/>
          <w:p w:rsidR="005D6382" w:rsidRPr="00D6005B" w:rsidRDefault="005D6382" w:rsidP="005D6382">
            <w:r w:rsidRPr="00D6005B">
              <w:t>2023 год  - 226,0 тыс. рублей,</w:t>
            </w:r>
          </w:p>
          <w:p w:rsidR="005D6382" w:rsidRPr="00D6005B" w:rsidRDefault="005D6382" w:rsidP="005D6382">
            <w:r w:rsidRPr="00D6005B">
              <w:t xml:space="preserve">2024 год – </w:t>
            </w:r>
            <w:r w:rsidR="00EE5DC7" w:rsidRPr="00D6005B">
              <w:t>270</w:t>
            </w:r>
            <w:r w:rsidRPr="00D6005B">
              <w:t>,0 тыс. рублей,</w:t>
            </w:r>
          </w:p>
          <w:p w:rsidR="005D6382" w:rsidRPr="00D6005B" w:rsidRDefault="005D6382" w:rsidP="005D6382">
            <w:r w:rsidRPr="00D6005B">
              <w:t xml:space="preserve">2025 год – </w:t>
            </w:r>
            <w:r w:rsidR="00EE5DC7" w:rsidRPr="00D6005B">
              <w:t>270</w:t>
            </w:r>
            <w:r w:rsidRPr="00D6005B">
              <w:t>,0 тыс. рублей,</w:t>
            </w:r>
          </w:p>
          <w:p w:rsidR="005D6382" w:rsidRPr="00D6005B" w:rsidRDefault="005D6382" w:rsidP="005D6382">
            <w:r w:rsidRPr="00D6005B">
              <w:t xml:space="preserve">2026 год – </w:t>
            </w:r>
            <w:r w:rsidR="00EE5DC7" w:rsidRPr="00D6005B">
              <w:t>270</w:t>
            </w:r>
            <w:r w:rsidRPr="00D6005B">
              <w:t>,0 тыс. рублей,</w:t>
            </w:r>
          </w:p>
          <w:p w:rsidR="005D6382" w:rsidRPr="00570651" w:rsidRDefault="005D6382" w:rsidP="005D6382">
            <w:r w:rsidRPr="00D6005B">
              <w:t xml:space="preserve">2027 год – </w:t>
            </w:r>
            <w:r w:rsidR="00EE5DC7" w:rsidRPr="00D6005B">
              <w:t>270</w:t>
            </w:r>
            <w:r w:rsidRPr="00D6005B">
              <w:t>,0 тыс. рублей</w:t>
            </w:r>
          </w:p>
          <w:p w:rsidR="00AE1428" w:rsidRPr="00570651" w:rsidRDefault="00AE1428" w:rsidP="00F30930"/>
        </w:tc>
      </w:tr>
      <w:tr w:rsidR="00FA4D2B" w:rsidRPr="00570651" w:rsidTr="00F0588D">
        <w:tc>
          <w:tcPr>
            <w:tcW w:w="4077" w:type="dxa"/>
          </w:tcPr>
          <w:p w:rsidR="00FA4D2B" w:rsidRPr="00570651" w:rsidRDefault="00FA4D2B" w:rsidP="00F309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59AE" w:rsidRPr="00570651">
              <w:rPr>
                <w:rFonts w:ascii="Times New Roman" w:hAnsi="Times New Roman" w:cs="Times New Roman"/>
                <w:sz w:val="24"/>
                <w:szCs w:val="24"/>
              </w:rPr>
              <w:t>жидаемые результаты реализации П</w:t>
            </w: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</w:t>
            </w:r>
            <w:r w:rsidR="00CA59AE" w:rsidRPr="00570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A4D2B" w:rsidRPr="00570651" w:rsidRDefault="000C76B7" w:rsidP="00F30930">
            <w:pPr>
              <w:jc w:val="both"/>
            </w:pPr>
            <w:r w:rsidRPr="00570651">
              <w:t>Выполнение Г</w:t>
            </w:r>
            <w:r w:rsidR="00FA4D2B" w:rsidRPr="00570651">
              <w:t xml:space="preserve">одового плана работы </w:t>
            </w:r>
            <w:r w:rsidR="0067652D" w:rsidRPr="00570651">
              <w:t>Отдела</w:t>
            </w:r>
            <w:r w:rsidR="00FA4D2B" w:rsidRPr="00570651">
              <w:t xml:space="preserve"> культуры</w:t>
            </w:r>
            <w:r w:rsidR="00CA59AE" w:rsidRPr="00570651">
              <w:t>, спорта</w:t>
            </w:r>
            <w:r w:rsidR="00FA4D2B" w:rsidRPr="00570651">
              <w:t xml:space="preserve"> и молодёжной политики администрации Сямженского </w:t>
            </w:r>
            <w:r w:rsidR="00C54432" w:rsidRPr="00570651">
              <w:t xml:space="preserve">муниципального округа </w:t>
            </w:r>
            <w:r w:rsidR="00FA4D2B" w:rsidRPr="00570651">
              <w:t>на 100   % (раздел молодежная политика)</w:t>
            </w:r>
          </w:p>
          <w:p w:rsidR="00FA4D2B" w:rsidRPr="00570651" w:rsidRDefault="00FA4D2B" w:rsidP="00F30930">
            <w:pPr>
              <w:jc w:val="center"/>
            </w:pPr>
          </w:p>
        </w:tc>
      </w:tr>
    </w:tbl>
    <w:p w:rsidR="00F0588D" w:rsidRPr="00570651" w:rsidRDefault="00F0588D" w:rsidP="00F3093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F0588D" w:rsidRPr="00570651" w:rsidSect="00F0588D">
          <w:pgSz w:w="11906" w:h="16838"/>
          <w:pgMar w:top="851" w:right="1134" w:bottom="1701" w:left="1134" w:header="567" w:footer="567" w:gutter="0"/>
          <w:pgNumType w:start="112"/>
          <w:cols w:space="720"/>
          <w:docGrid w:linePitch="326"/>
        </w:sectPr>
      </w:pPr>
      <w:bookmarkStart w:id="15" w:name="Par471"/>
      <w:bookmarkStart w:id="16" w:name="Par1868"/>
      <w:bookmarkEnd w:id="15"/>
      <w:bookmarkEnd w:id="16"/>
    </w:p>
    <w:p w:rsidR="00FA4D2B" w:rsidRPr="00570651" w:rsidRDefault="00FA4D2B" w:rsidP="00F3093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D146E" w:rsidRPr="00570651" w:rsidRDefault="007D146E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1 к Подпрограмме 4</w:t>
      </w:r>
    </w:p>
    <w:p w:rsidR="007D146E" w:rsidRPr="00570651" w:rsidRDefault="007D146E" w:rsidP="00F30930">
      <w:pPr>
        <w:widowControl w:val="0"/>
        <w:autoSpaceDE w:val="0"/>
        <w:autoSpaceDN w:val="0"/>
        <w:adjustRightInd w:val="0"/>
        <w:jc w:val="both"/>
      </w:pPr>
    </w:p>
    <w:p w:rsidR="007D146E" w:rsidRPr="00570651" w:rsidRDefault="007D146E" w:rsidP="00F30930">
      <w:pPr>
        <w:widowControl w:val="0"/>
        <w:autoSpaceDE w:val="0"/>
        <w:autoSpaceDN w:val="0"/>
        <w:adjustRightInd w:val="0"/>
        <w:jc w:val="center"/>
      </w:pPr>
      <w:r w:rsidRPr="00570651">
        <w:t>Сведения о целевых показателях Подпрограммы 4</w:t>
      </w:r>
    </w:p>
    <w:p w:rsidR="007D146E" w:rsidRPr="00570651" w:rsidRDefault="007D146E" w:rsidP="00F30930">
      <w:pPr>
        <w:widowControl w:val="0"/>
        <w:autoSpaceDE w:val="0"/>
        <w:autoSpaceDN w:val="0"/>
        <w:adjustRightInd w:val="0"/>
        <w:jc w:val="both"/>
      </w:pPr>
    </w:p>
    <w:p w:rsidR="007D146E" w:rsidRPr="00570651" w:rsidRDefault="007D146E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3178"/>
        <w:gridCol w:w="6"/>
        <w:gridCol w:w="2687"/>
        <w:gridCol w:w="6"/>
        <w:gridCol w:w="992"/>
        <w:gridCol w:w="65"/>
        <w:gridCol w:w="1066"/>
        <w:gridCol w:w="993"/>
        <w:gridCol w:w="70"/>
        <w:gridCol w:w="1007"/>
        <w:gridCol w:w="58"/>
        <w:gridCol w:w="1020"/>
        <w:gridCol w:w="43"/>
        <w:gridCol w:w="1035"/>
        <w:gridCol w:w="29"/>
        <w:gridCol w:w="1049"/>
        <w:gridCol w:w="14"/>
        <w:gridCol w:w="1064"/>
      </w:tblGrid>
      <w:tr w:rsidR="00F30930" w:rsidRPr="00570651" w:rsidTr="00ED5331">
        <w:tc>
          <w:tcPr>
            <w:tcW w:w="564" w:type="dxa"/>
            <w:vMerge w:val="restart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N</w:t>
            </w:r>
          </w:p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п/п</w:t>
            </w:r>
          </w:p>
        </w:tc>
        <w:tc>
          <w:tcPr>
            <w:tcW w:w="3184" w:type="dxa"/>
            <w:gridSpan w:val="2"/>
            <w:vMerge w:val="restart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Цель, задача, направленная на достижение цели</w:t>
            </w:r>
          </w:p>
        </w:tc>
        <w:tc>
          <w:tcPr>
            <w:tcW w:w="2693" w:type="dxa"/>
            <w:gridSpan w:val="2"/>
            <w:vMerge w:val="restart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Единица измерения</w:t>
            </w:r>
          </w:p>
        </w:tc>
        <w:tc>
          <w:tcPr>
            <w:tcW w:w="7513" w:type="dxa"/>
            <w:gridSpan w:val="13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Значение целевого показателя (индикатора) </w:t>
            </w:r>
          </w:p>
        </w:tc>
      </w:tr>
      <w:tr w:rsidR="00F30930" w:rsidRPr="00570651" w:rsidTr="00ED5331">
        <w:tc>
          <w:tcPr>
            <w:tcW w:w="564" w:type="dxa"/>
            <w:vMerge/>
          </w:tcPr>
          <w:p w:rsidR="007D146E" w:rsidRPr="00570651" w:rsidRDefault="007D146E" w:rsidP="00F30930"/>
        </w:tc>
        <w:tc>
          <w:tcPr>
            <w:tcW w:w="3184" w:type="dxa"/>
            <w:gridSpan w:val="2"/>
            <w:vMerge/>
          </w:tcPr>
          <w:p w:rsidR="007D146E" w:rsidRPr="00570651" w:rsidRDefault="007D146E" w:rsidP="00F30930"/>
        </w:tc>
        <w:tc>
          <w:tcPr>
            <w:tcW w:w="2693" w:type="dxa"/>
            <w:gridSpan w:val="2"/>
            <w:vMerge/>
          </w:tcPr>
          <w:p w:rsidR="007D146E" w:rsidRPr="00570651" w:rsidRDefault="007D146E" w:rsidP="00F30930"/>
        </w:tc>
        <w:tc>
          <w:tcPr>
            <w:tcW w:w="992" w:type="dxa"/>
            <w:vMerge/>
          </w:tcPr>
          <w:p w:rsidR="007D146E" w:rsidRPr="00570651" w:rsidRDefault="007D146E" w:rsidP="00F30930"/>
        </w:tc>
        <w:tc>
          <w:tcPr>
            <w:tcW w:w="1131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отчетное</w:t>
            </w:r>
          </w:p>
        </w:tc>
        <w:tc>
          <w:tcPr>
            <w:tcW w:w="993" w:type="dxa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оценочное</w:t>
            </w:r>
          </w:p>
        </w:tc>
        <w:tc>
          <w:tcPr>
            <w:tcW w:w="5389" w:type="dxa"/>
            <w:gridSpan w:val="10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плановое</w:t>
            </w:r>
          </w:p>
        </w:tc>
      </w:tr>
      <w:tr w:rsidR="00ED5331" w:rsidRPr="00570651" w:rsidTr="00ED5331">
        <w:tc>
          <w:tcPr>
            <w:tcW w:w="564" w:type="dxa"/>
            <w:vMerge/>
          </w:tcPr>
          <w:p w:rsidR="007D146E" w:rsidRPr="00570651" w:rsidRDefault="007D146E" w:rsidP="00F30930"/>
        </w:tc>
        <w:tc>
          <w:tcPr>
            <w:tcW w:w="3184" w:type="dxa"/>
            <w:gridSpan w:val="2"/>
            <w:vMerge/>
          </w:tcPr>
          <w:p w:rsidR="007D146E" w:rsidRPr="00570651" w:rsidRDefault="007D146E" w:rsidP="00F30930"/>
        </w:tc>
        <w:tc>
          <w:tcPr>
            <w:tcW w:w="2693" w:type="dxa"/>
            <w:gridSpan w:val="2"/>
            <w:vMerge/>
          </w:tcPr>
          <w:p w:rsidR="007D146E" w:rsidRPr="00570651" w:rsidRDefault="007D146E" w:rsidP="00F30930"/>
        </w:tc>
        <w:tc>
          <w:tcPr>
            <w:tcW w:w="992" w:type="dxa"/>
            <w:vMerge/>
          </w:tcPr>
          <w:p w:rsidR="007D146E" w:rsidRPr="00570651" w:rsidRDefault="007D146E" w:rsidP="00F30930"/>
        </w:tc>
        <w:tc>
          <w:tcPr>
            <w:tcW w:w="1131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2019</w:t>
            </w:r>
          </w:p>
        </w:tc>
        <w:tc>
          <w:tcPr>
            <w:tcW w:w="993" w:type="dxa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2020</w:t>
            </w:r>
          </w:p>
        </w:tc>
        <w:tc>
          <w:tcPr>
            <w:tcW w:w="1077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2023</w:t>
            </w:r>
          </w:p>
        </w:tc>
        <w:tc>
          <w:tcPr>
            <w:tcW w:w="1078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2024</w:t>
            </w:r>
          </w:p>
        </w:tc>
        <w:tc>
          <w:tcPr>
            <w:tcW w:w="1078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078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078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</w:tr>
      <w:tr w:rsidR="00ED5331" w:rsidRPr="00570651" w:rsidTr="00ED5331">
        <w:tc>
          <w:tcPr>
            <w:tcW w:w="564" w:type="dxa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3184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2693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992" w:type="dxa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131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993" w:type="dxa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077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078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078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  <w:tc>
          <w:tcPr>
            <w:tcW w:w="1078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10</w:t>
            </w:r>
          </w:p>
        </w:tc>
        <w:tc>
          <w:tcPr>
            <w:tcW w:w="1078" w:type="dxa"/>
            <w:gridSpan w:val="2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11</w:t>
            </w:r>
          </w:p>
        </w:tc>
      </w:tr>
      <w:tr w:rsidR="007D146E" w:rsidRPr="00570651" w:rsidTr="00DB262D">
        <w:tc>
          <w:tcPr>
            <w:tcW w:w="14946" w:type="dxa"/>
            <w:gridSpan w:val="19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 xml:space="preserve">Цель: Создание  благоприятных условий для проявления и развития инновационного потенциала, возможностей для успешной социализации и эффективной самореализации молодых людей в интересах социально-экономического развития Сямженского </w:t>
            </w:r>
            <w:r w:rsidR="00C54432" w:rsidRPr="00570651">
              <w:t>муниципального округа</w:t>
            </w:r>
          </w:p>
        </w:tc>
      </w:tr>
      <w:tr w:rsidR="00ED5331" w:rsidRPr="00570651" w:rsidTr="00ED5331">
        <w:tc>
          <w:tcPr>
            <w:tcW w:w="564" w:type="dxa"/>
          </w:tcPr>
          <w:p w:rsidR="007D146E" w:rsidRPr="00570651" w:rsidRDefault="007D146E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1.</w:t>
            </w:r>
          </w:p>
        </w:tc>
        <w:tc>
          <w:tcPr>
            <w:tcW w:w="3178" w:type="dxa"/>
          </w:tcPr>
          <w:p w:rsidR="007D146E" w:rsidRPr="00570651" w:rsidRDefault="007D146E" w:rsidP="00F30930">
            <w:pPr>
              <w:pStyle w:val="ConsPlusNormal"/>
              <w:ind w:firstLine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целостной системы (инфраструктуры) поддержки инициативной и талантливой молодежи, обладающей лидерскими навыками, научной, творческой и предпринимательской активностью; информирование молодежи и потенциальных возможностях ее самоопределения, саморазвития и самоорганизации.</w:t>
            </w:r>
          </w:p>
        </w:tc>
        <w:tc>
          <w:tcPr>
            <w:tcW w:w="2693" w:type="dxa"/>
            <w:gridSpan w:val="2"/>
          </w:tcPr>
          <w:p w:rsidR="007D146E" w:rsidRPr="00570651" w:rsidRDefault="00ED5331" w:rsidP="00F30930">
            <w:pPr>
              <w:jc w:val="both"/>
            </w:pPr>
            <w:r w:rsidRPr="00570651">
              <w:t>Д</w:t>
            </w:r>
            <w:r w:rsidR="007D146E" w:rsidRPr="00570651">
              <w:t>оля выполненных мероприятий, в общем количестве мероприя</w:t>
            </w:r>
            <w:r w:rsidRPr="00570651">
              <w:t>тий Г</w:t>
            </w:r>
            <w:r w:rsidR="007D146E" w:rsidRPr="00570651">
              <w:t>одового плана работы отдела культуры</w:t>
            </w:r>
            <w:r w:rsidRPr="00570651">
              <w:t>, спорта</w:t>
            </w:r>
            <w:r w:rsidR="007D146E" w:rsidRPr="00570651">
              <w:t xml:space="preserve"> и молодёжной политики администрации Сямженского </w:t>
            </w:r>
            <w:r w:rsidR="003F4CF3" w:rsidRPr="00570651">
              <w:t>муниципального округа</w:t>
            </w:r>
          </w:p>
        </w:tc>
        <w:tc>
          <w:tcPr>
            <w:tcW w:w="1063" w:type="dxa"/>
            <w:gridSpan w:val="3"/>
          </w:tcPr>
          <w:p w:rsidR="007D146E" w:rsidRPr="00570651" w:rsidRDefault="007D146E" w:rsidP="00F30930">
            <w:pPr>
              <w:jc w:val="center"/>
              <w:textAlignment w:val="baseline"/>
            </w:pPr>
            <w:r w:rsidRPr="00570651">
              <w:t>%</w:t>
            </w:r>
          </w:p>
        </w:tc>
        <w:tc>
          <w:tcPr>
            <w:tcW w:w="1066" w:type="dxa"/>
          </w:tcPr>
          <w:p w:rsidR="007D146E" w:rsidRPr="00570651" w:rsidRDefault="007D146E" w:rsidP="00F30930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063" w:type="dxa"/>
            <w:gridSpan w:val="2"/>
          </w:tcPr>
          <w:p w:rsidR="007D146E" w:rsidRPr="00570651" w:rsidRDefault="007D146E" w:rsidP="00F30930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065" w:type="dxa"/>
            <w:gridSpan w:val="2"/>
          </w:tcPr>
          <w:p w:rsidR="007D146E" w:rsidRPr="00570651" w:rsidRDefault="007D146E" w:rsidP="00F30930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063" w:type="dxa"/>
            <w:gridSpan w:val="2"/>
          </w:tcPr>
          <w:p w:rsidR="007D146E" w:rsidRPr="00570651" w:rsidRDefault="007D146E" w:rsidP="00F30930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064" w:type="dxa"/>
            <w:gridSpan w:val="2"/>
          </w:tcPr>
          <w:p w:rsidR="007D146E" w:rsidRPr="00570651" w:rsidRDefault="007D146E" w:rsidP="00F30930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063" w:type="dxa"/>
            <w:gridSpan w:val="2"/>
          </w:tcPr>
          <w:p w:rsidR="007D146E" w:rsidRPr="00570651" w:rsidRDefault="007D146E" w:rsidP="00F30930">
            <w:pPr>
              <w:jc w:val="center"/>
              <w:textAlignment w:val="baseline"/>
            </w:pPr>
            <w:r w:rsidRPr="00570651">
              <w:t>100</w:t>
            </w:r>
          </w:p>
        </w:tc>
        <w:tc>
          <w:tcPr>
            <w:tcW w:w="1064" w:type="dxa"/>
          </w:tcPr>
          <w:p w:rsidR="007D146E" w:rsidRPr="00570651" w:rsidRDefault="007D146E" w:rsidP="00F30930">
            <w:pPr>
              <w:jc w:val="center"/>
              <w:textAlignment w:val="baseline"/>
            </w:pPr>
            <w:r w:rsidRPr="00570651">
              <w:t>100</w:t>
            </w:r>
          </w:p>
        </w:tc>
      </w:tr>
    </w:tbl>
    <w:p w:rsidR="007D146E" w:rsidRPr="00570651" w:rsidRDefault="007D146E" w:rsidP="00F3093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FA4D2B" w:rsidRPr="00570651" w:rsidRDefault="00FA4D2B" w:rsidP="00F30930">
      <w:pPr>
        <w:widowControl w:val="0"/>
        <w:autoSpaceDE w:val="0"/>
        <w:autoSpaceDN w:val="0"/>
        <w:adjustRightInd w:val="0"/>
        <w:jc w:val="both"/>
      </w:pP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</w:pPr>
      <w:bookmarkStart w:id="17" w:name="Par1901"/>
      <w:bookmarkEnd w:id="17"/>
    </w:p>
    <w:p w:rsidR="00FA4D2B" w:rsidRPr="00570651" w:rsidRDefault="007177BC" w:rsidP="00F3093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51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FA4D2B" w:rsidRPr="00570651">
        <w:rPr>
          <w:rFonts w:ascii="Times New Roman" w:hAnsi="Times New Roman" w:cs="Times New Roman"/>
          <w:b/>
          <w:sz w:val="24"/>
          <w:szCs w:val="24"/>
        </w:rPr>
        <w:t xml:space="preserve">. Прогноз сводных показателей муниципальных заданий </w:t>
      </w:r>
    </w:p>
    <w:p w:rsidR="00FA4D2B" w:rsidRPr="00570651" w:rsidRDefault="00FA4D2B" w:rsidP="00F30930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51">
        <w:rPr>
          <w:rFonts w:ascii="Times New Roman" w:hAnsi="Times New Roman" w:cs="Times New Roman"/>
          <w:b/>
          <w:sz w:val="24"/>
          <w:szCs w:val="24"/>
        </w:rPr>
        <w:t xml:space="preserve">на оказание муниципальных услуг, выполнение работ бюджетными учреждениями культуры </w:t>
      </w:r>
      <w:r w:rsidR="003F4CF3" w:rsidRPr="0057065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FA4D2B" w:rsidRPr="00570651" w:rsidRDefault="00FA4D2B" w:rsidP="00F309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4D2B" w:rsidRPr="00570651" w:rsidRDefault="00FA4D2B" w:rsidP="00F3093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0651">
        <w:rPr>
          <w:rFonts w:ascii="Times New Roman" w:hAnsi="Times New Roman" w:cs="Times New Roman"/>
          <w:sz w:val="24"/>
          <w:szCs w:val="24"/>
        </w:rPr>
        <w:t xml:space="preserve">В рамках выполнения мероприятий подпрограммы 6 не предусматривается выполнение муниципальных заданий на оказание муниципальных  услуг, выполнение работ бюджетными учреждениями культуры </w:t>
      </w:r>
      <w:r w:rsidR="009D6BAB" w:rsidRPr="00570651">
        <w:rPr>
          <w:rFonts w:ascii="Times New Roman" w:hAnsi="Times New Roman" w:cs="Times New Roman"/>
          <w:sz w:val="24"/>
          <w:szCs w:val="24"/>
        </w:rPr>
        <w:t>округа</w:t>
      </w:r>
      <w:r w:rsidRPr="00570651">
        <w:rPr>
          <w:rFonts w:ascii="Times New Roman" w:hAnsi="Times New Roman" w:cs="Times New Roman"/>
          <w:sz w:val="24"/>
          <w:szCs w:val="24"/>
        </w:rPr>
        <w:t>.</w:t>
      </w: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</w:pP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</w:pPr>
    </w:p>
    <w:p w:rsidR="00FA4D2B" w:rsidRPr="00570651" w:rsidRDefault="007177BC" w:rsidP="00F3093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70651">
        <w:rPr>
          <w:b/>
        </w:rPr>
        <w:t xml:space="preserve"> Раздел 6</w:t>
      </w:r>
      <w:r w:rsidR="00FA4D2B" w:rsidRPr="00570651">
        <w:rPr>
          <w:b/>
        </w:rPr>
        <w:t>. Информация об участии государственных внебюджетных фондов, физических и юридических лиц в реализации подпрограммы 6</w:t>
      </w:r>
    </w:p>
    <w:p w:rsidR="00FA4D2B" w:rsidRPr="00570651" w:rsidRDefault="00FA4D2B" w:rsidP="00F30930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A4D2B" w:rsidRPr="00570651" w:rsidRDefault="00FA4D2B" w:rsidP="00F30930">
      <w:pPr>
        <w:autoSpaceDE w:val="0"/>
        <w:autoSpaceDN w:val="0"/>
        <w:adjustRightInd w:val="0"/>
        <w:ind w:firstLine="709"/>
        <w:jc w:val="both"/>
        <w:outlineLvl w:val="0"/>
      </w:pPr>
      <w:r w:rsidRPr="00570651">
        <w:t>В реализации подпрограммы 6 не предусматривается участие государственных внебюджетных фондов, физических и юридических лиц.</w:t>
      </w:r>
    </w:p>
    <w:p w:rsidR="007177BC" w:rsidRPr="00570651" w:rsidRDefault="007177BC" w:rsidP="00F30930">
      <w:pPr>
        <w:autoSpaceDE w:val="0"/>
        <w:autoSpaceDN w:val="0"/>
        <w:adjustRightInd w:val="0"/>
        <w:jc w:val="both"/>
        <w:outlineLvl w:val="0"/>
      </w:pPr>
    </w:p>
    <w:p w:rsidR="00ED5331" w:rsidRPr="00570651" w:rsidRDefault="00ED5331" w:rsidP="00F30930">
      <w:pPr>
        <w:widowControl w:val="0"/>
        <w:autoSpaceDE w:val="0"/>
        <w:autoSpaceDN w:val="0"/>
        <w:adjustRightInd w:val="0"/>
        <w:jc w:val="right"/>
      </w:pPr>
      <w:bookmarkStart w:id="18" w:name="Par1931"/>
      <w:bookmarkStart w:id="19" w:name="Par1955"/>
      <w:bookmarkEnd w:id="18"/>
      <w:bookmarkEnd w:id="19"/>
      <w:r w:rsidRPr="00570651">
        <w:t>Приложение 2 к Подпрограмме 4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jc w:val="both"/>
      </w:pPr>
    </w:p>
    <w:p w:rsidR="00ED5331" w:rsidRPr="00570651" w:rsidRDefault="00ED5331" w:rsidP="00F30930">
      <w:pPr>
        <w:widowControl w:val="0"/>
        <w:autoSpaceDE w:val="0"/>
        <w:autoSpaceDN w:val="0"/>
        <w:adjustRightInd w:val="0"/>
        <w:jc w:val="center"/>
      </w:pPr>
      <w:r w:rsidRPr="00570651">
        <w:t>Сведения о порядке сбора информации и методике расчета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jc w:val="center"/>
      </w:pPr>
      <w:r w:rsidRPr="00570651">
        <w:t>целевых показателей (индикаторов) Подпрограммы 4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913"/>
        <w:gridCol w:w="1994"/>
        <w:gridCol w:w="1408"/>
        <w:gridCol w:w="1984"/>
        <w:gridCol w:w="2552"/>
        <w:gridCol w:w="1701"/>
        <w:gridCol w:w="1599"/>
      </w:tblGrid>
      <w:tr w:rsidR="00ED5331" w:rsidRPr="00570651" w:rsidTr="00DB262D">
        <w:tc>
          <w:tcPr>
            <w:tcW w:w="567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N</w:t>
            </w:r>
          </w:p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п/п</w:t>
            </w:r>
          </w:p>
        </w:tc>
        <w:tc>
          <w:tcPr>
            <w:tcW w:w="2268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целевого показателя (индикатора)</w:t>
            </w:r>
          </w:p>
        </w:tc>
        <w:tc>
          <w:tcPr>
            <w:tcW w:w="913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Единица измерения</w:t>
            </w:r>
          </w:p>
        </w:tc>
        <w:tc>
          <w:tcPr>
            <w:tcW w:w="1994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Определение целевого показателя (индикатора) &lt;1&gt;</w:t>
            </w:r>
          </w:p>
        </w:tc>
        <w:tc>
          <w:tcPr>
            <w:tcW w:w="1408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Временные характеристики целевого показателя (индикатора) &lt;2&gt;</w:t>
            </w:r>
          </w:p>
        </w:tc>
        <w:tc>
          <w:tcPr>
            <w:tcW w:w="1984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Алгоритм формирования (формула) и методологические пояснения к целевому показателю (индикатору) &lt;3&gt;</w:t>
            </w:r>
          </w:p>
        </w:tc>
        <w:tc>
          <w:tcPr>
            <w:tcW w:w="2552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Показатели, используемые в формуле &lt;4&gt;</w:t>
            </w:r>
          </w:p>
        </w:tc>
        <w:tc>
          <w:tcPr>
            <w:tcW w:w="1701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Метод сбора информации, индекс формы отчетности &lt;5&gt;</w:t>
            </w:r>
          </w:p>
        </w:tc>
        <w:tc>
          <w:tcPr>
            <w:tcW w:w="1599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Ответственный за сбор данных по целевому показателю (индикатору) &lt;6&gt;</w:t>
            </w:r>
          </w:p>
        </w:tc>
      </w:tr>
      <w:tr w:rsidR="00ED5331" w:rsidRPr="00570651" w:rsidTr="00DB262D">
        <w:tc>
          <w:tcPr>
            <w:tcW w:w="567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2268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913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994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408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984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2552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701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599" w:type="dxa"/>
          </w:tcPr>
          <w:p w:rsidR="00ED5331" w:rsidRPr="00570651" w:rsidRDefault="00ED5331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</w:tr>
      <w:tr w:rsidR="00ED5331" w:rsidRPr="00570651" w:rsidTr="00DB262D">
        <w:tc>
          <w:tcPr>
            <w:tcW w:w="567" w:type="dxa"/>
          </w:tcPr>
          <w:p w:rsidR="00ED5331" w:rsidRPr="00570651" w:rsidRDefault="00ED5331" w:rsidP="00F30930">
            <w:pPr>
              <w:jc w:val="center"/>
              <w:textAlignment w:val="baseline"/>
            </w:pPr>
            <w:r w:rsidRPr="00570651">
              <w:t>1.</w:t>
            </w:r>
          </w:p>
        </w:tc>
        <w:tc>
          <w:tcPr>
            <w:tcW w:w="2268" w:type="dxa"/>
          </w:tcPr>
          <w:p w:rsidR="00ED5331" w:rsidRPr="00570651" w:rsidRDefault="00ED5331" w:rsidP="00F30930">
            <w:pPr>
              <w:jc w:val="both"/>
            </w:pPr>
            <w:r w:rsidRPr="00570651">
              <w:t>Доля выполненных мероприятий, в общем количестве мероприятий Годового плана работы отдела  культуры, спорта и молодёжной поли</w:t>
            </w:r>
            <w:r w:rsidR="003F4CF3" w:rsidRPr="00570651">
              <w:t xml:space="preserve">тики администрации Сямженского муниципального округа </w:t>
            </w:r>
            <w:r w:rsidRPr="00570651">
              <w:t>(раздел   молодежная политика)</w:t>
            </w:r>
          </w:p>
          <w:p w:rsidR="00ED5331" w:rsidRPr="00570651" w:rsidRDefault="00ED5331" w:rsidP="00F30930"/>
        </w:tc>
        <w:tc>
          <w:tcPr>
            <w:tcW w:w="913" w:type="dxa"/>
          </w:tcPr>
          <w:p w:rsidR="00ED5331" w:rsidRPr="00570651" w:rsidRDefault="00ED5331" w:rsidP="00F30930">
            <w:r w:rsidRPr="00570651">
              <w:t>%</w:t>
            </w:r>
          </w:p>
        </w:tc>
        <w:tc>
          <w:tcPr>
            <w:tcW w:w="1994" w:type="dxa"/>
          </w:tcPr>
          <w:p w:rsidR="00ED5331" w:rsidRPr="00570651" w:rsidRDefault="00ED5331" w:rsidP="00F30930">
            <w:r w:rsidRPr="00570651">
              <w:t>Показатель характеризует степень выполнения плана работы  отдела  культуры, спорта и молодёжной политики</w:t>
            </w:r>
          </w:p>
        </w:tc>
        <w:tc>
          <w:tcPr>
            <w:tcW w:w="1408" w:type="dxa"/>
          </w:tcPr>
          <w:p w:rsidR="00ED5331" w:rsidRPr="00570651" w:rsidRDefault="00ED5331" w:rsidP="00F30930">
            <w:r w:rsidRPr="00570651">
              <w:t>ежегодно</w:t>
            </w:r>
          </w:p>
        </w:tc>
        <w:tc>
          <w:tcPr>
            <w:tcW w:w="1984" w:type="dxa"/>
          </w:tcPr>
          <w:p w:rsidR="00ED5331" w:rsidRPr="00570651" w:rsidRDefault="00ED5331" w:rsidP="00F30930">
            <w:pPr>
              <w:jc w:val="center"/>
              <w:textAlignment w:val="baseline"/>
            </w:pPr>
            <w:r w:rsidRPr="00570651">
              <w:rPr>
                <w:noProof/>
              </w:rPr>
              <w:drawing>
                <wp:inline distT="0" distB="0" distL="0" distR="0">
                  <wp:extent cx="1962418" cy="8541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860" cy="8538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83A48" w:rsidRPr="00570651" w:rsidRDefault="00A83A48" w:rsidP="00F30930">
            <w:pPr>
              <w:textAlignment w:val="baseline"/>
            </w:pPr>
            <w:r w:rsidRPr="00570651">
              <w:t>Вп- доля выполненных мероприятий</w:t>
            </w:r>
          </w:p>
          <w:p w:rsidR="00ED5331" w:rsidRPr="00570651" w:rsidRDefault="00ED5331" w:rsidP="00F30930">
            <w:pPr>
              <w:textAlignment w:val="baseline"/>
            </w:pPr>
            <w:r w:rsidRPr="00570651">
              <w:t>Пф - количество мероприятий, выполненных в соответствии с Годовым планом работы отдела культуры, спорта и молодёжной политики (раздел молодежная политика) (ед.)</w:t>
            </w:r>
          </w:p>
          <w:p w:rsidR="00ED5331" w:rsidRPr="00570651" w:rsidRDefault="00ED5331" w:rsidP="00F30930">
            <w:pPr>
              <w:textAlignment w:val="baseline"/>
            </w:pPr>
            <w:r w:rsidRPr="00570651">
              <w:t>Ппл - количество мероприятий, пре</w:t>
            </w:r>
            <w:r w:rsidR="00DB262D" w:rsidRPr="00570651">
              <w:t>ду</w:t>
            </w:r>
            <w:r w:rsidRPr="00570651">
              <w:t xml:space="preserve">смотренных планом работы </w:t>
            </w:r>
            <w:r w:rsidR="00DB262D" w:rsidRPr="00570651">
              <w:t>отдела</w:t>
            </w:r>
            <w:r w:rsidRPr="00570651">
              <w:t xml:space="preserve"> культуры, спорта и молодёжной политики на год (раздел молодежная политика) (ед.)</w:t>
            </w:r>
          </w:p>
        </w:tc>
        <w:tc>
          <w:tcPr>
            <w:tcW w:w="1701" w:type="dxa"/>
          </w:tcPr>
          <w:p w:rsidR="00ED5331" w:rsidRPr="00570651" w:rsidRDefault="00ED5331" w:rsidP="00F30930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599" w:type="dxa"/>
          </w:tcPr>
          <w:p w:rsidR="00ED5331" w:rsidRPr="00570651" w:rsidRDefault="00ED5331" w:rsidP="009D6BAB">
            <w:pPr>
              <w:textAlignment w:val="baseline"/>
            </w:pPr>
            <w:r w:rsidRPr="00570651">
              <w:t xml:space="preserve">Отдел культуры, спорта и молодежной политики администрации Сямженского муниципального </w:t>
            </w:r>
            <w:r w:rsidR="009D6BAB" w:rsidRPr="00570651">
              <w:t>округа</w:t>
            </w:r>
          </w:p>
        </w:tc>
      </w:tr>
    </w:tbl>
    <w:p w:rsidR="00ED5331" w:rsidRPr="00570651" w:rsidRDefault="00ED5331" w:rsidP="00F30930">
      <w:pPr>
        <w:widowControl w:val="0"/>
        <w:autoSpaceDE w:val="0"/>
        <w:autoSpaceDN w:val="0"/>
        <w:adjustRightInd w:val="0"/>
        <w:jc w:val="both"/>
      </w:pPr>
    </w:p>
    <w:p w:rsidR="00ED5331" w:rsidRPr="00570651" w:rsidRDefault="00ED5331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--------------------------------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&lt;1&gt;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&lt;2&gt;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__ (указать) года, за отчетный период и т.д.).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&lt;3&gt;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&lt;4&gt;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программы, приводится наименование такой муниципальной программы.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&lt;5&gt; 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spacing w:before="220"/>
        <w:ind w:firstLine="540"/>
        <w:jc w:val="both"/>
      </w:pPr>
      <w:r w:rsidRPr="00570651">
        <w:t>&lt;6&gt; Приводится наименование органа исполнительной муниципальной власти области, ответственного за сбор данных по показателю.</w:t>
      </w:r>
    </w:p>
    <w:p w:rsidR="00ED5331" w:rsidRPr="00570651" w:rsidRDefault="00ED5331" w:rsidP="00F30930">
      <w:pPr>
        <w:widowControl w:val="0"/>
        <w:autoSpaceDE w:val="0"/>
        <w:autoSpaceDN w:val="0"/>
        <w:adjustRightInd w:val="0"/>
        <w:jc w:val="both"/>
      </w:pPr>
    </w:p>
    <w:p w:rsidR="00DB262D" w:rsidRPr="00570651" w:rsidRDefault="00DB262D" w:rsidP="00F30930">
      <w:pPr>
        <w:shd w:val="clear" w:color="auto" w:fill="FFFFFF"/>
        <w:jc w:val="center"/>
        <w:textAlignment w:val="baseline"/>
        <w:rPr>
          <w:b/>
          <w:spacing w:val="2"/>
        </w:rPr>
      </w:pPr>
      <w:r w:rsidRPr="00570651">
        <w:rPr>
          <w:b/>
          <w:spacing w:val="2"/>
        </w:rPr>
        <w:t>Характеристика основных мероприятий Подпрограммы 4</w:t>
      </w:r>
    </w:p>
    <w:p w:rsidR="00DB262D" w:rsidRPr="00570651" w:rsidRDefault="00DB262D" w:rsidP="00F30930">
      <w:pPr>
        <w:shd w:val="clear" w:color="auto" w:fill="FFFFFF"/>
        <w:textAlignment w:val="baseline"/>
        <w:rPr>
          <w:b/>
          <w:spacing w:val="2"/>
        </w:rPr>
      </w:pPr>
      <w:r w:rsidRPr="00570651">
        <w:rPr>
          <w:b/>
          <w:spacing w:val="2"/>
        </w:rPr>
        <w:br/>
        <w:t>Основное мероприятие 1.1 «Организационно-массовая работа с молодежью» (далее также - основное мероприятие 1.1)</w:t>
      </w:r>
    </w:p>
    <w:p w:rsidR="00DB262D" w:rsidRPr="00570651" w:rsidRDefault="00DB262D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br/>
        <w:t>В рамках выполнения основного мероприятия 1.1 предусматривается реализация следующих мероприятий:</w:t>
      </w: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  <w:r w:rsidRPr="00570651">
        <w:t>организация и проведение мероприятий, направленных на развитие творческого потенциала молодежи;</w:t>
      </w: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  <w:r w:rsidRPr="00570651">
        <w:t>поддержка деятельности общественных объединений и молодежных организаций;</w:t>
      </w: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  <w:r w:rsidRPr="00570651">
        <w:t>проведение и организация акций, фестивалей, конкурсов и иных мероприятий;</w:t>
      </w: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  <w:r w:rsidRPr="00570651">
        <w:t>участие в областных мероприятиях  (фестивалях, слетах, конкурсах, сборах);</w:t>
      </w: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</w:p>
    <w:p w:rsidR="00DB262D" w:rsidRPr="00570651" w:rsidRDefault="00DB262D" w:rsidP="00F30930">
      <w:pPr>
        <w:autoSpaceDE w:val="0"/>
        <w:autoSpaceDN w:val="0"/>
        <w:adjustRightInd w:val="0"/>
        <w:spacing w:after="60"/>
        <w:jc w:val="both"/>
      </w:pPr>
      <w:r w:rsidRPr="00570651">
        <w:t>организация мероприятий направленных на гражданское и патриотическое воспитание молодежи;</w:t>
      </w:r>
    </w:p>
    <w:p w:rsidR="00DB262D" w:rsidRPr="00570651" w:rsidRDefault="00DB262D" w:rsidP="00F30930">
      <w:pPr>
        <w:shd w:val="clear" w:color="auto" w:fill="FFFFFF"/>
        <w:spacing w:after="225"/>
        <w:jc w:val="both"/>
      </w:pPr>
    </w:p>
    <w:p w:rsidR="00DB262D" w:rsidRPr="00570651" w:rsidRDefault="00DB262D" w:rsidP="00F30930">
      <w:pPr>
        <w:shd w:val="clear" w:color="auto" w:fill="FFFFFF"/>
        <w:spacing w:after="225"/>
        <w:jc w:val="both"/>
      </w:pPr>
      <w:r w:rsidRPr="00570651">
        <w:t>организация мероприятий, направленных на профилактику негативных явлений в молодежной среде</w:t>
      </w:r>
    </w:p>
    <w:p w:rsidR="00D869EF" w:rsidRPr="00570651" w:rsidRDefault="00D869EF" w:rsidP="00F30930">
      <w:pPr>
        <w:shd w:val="clear" w:color="auto" w:fill="FFFFFF"/>
        <w:textAlignment w:val="baseline"/>
        <w:rPr>
          <w:spacing w:val="2"/>
        </w:rPr>
      </w:pPr>
    </w:p>
    <w:p w:rsidR="00D869EF" w:rsidRPr="00570651" w:rsidRDefault="00D869EF" w:rsidP="00F30930">
      <w:pPr>
        <w:shd w:val="clear" w:color="auto" w:fill="FFFFFF"/>
        <w:textAlignment w:val="baseline"/>
        <w:rPr>
          <w:spacing w:val="2"/>
        </w:rPr>
      </w:pPr>
      <w:r w:rsidRPr="00570651">
        <w:rPr>
          <w:spacing w:val="2"/>
        </w:rPr>
        <w:t xml:space="preserve">Реализация основного мероприятия 1.1 осуществляется Отделом культуры, спорта и молодёжной политики администрации Сямженского </w:t>
      </w:r>
      <w:r w:rsidR="00B62CD8" w:rsidRPr="00570651">
        <w:t>муниципального округа</w:t>
      </w:r>
      <w:r w:rsidRPr="00570651">
        <w:rPr>
          <w:spacing w:val="2"/>
        </w:rPr>
        <w:t>.</w:t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jc w:val="right"/>
      </w:pPr>
    </w:p>
    <w:p w:rsidR="006035FE" w:rsidRPr="00570651" w:rsidRDefault="006035FE">
      <w:r w:rsidRPr="00570651">
        <w:br w:type="page"/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3 к Подпрограмме 4</w:t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jc w:val="center"/>
      </w:pPr>
      <w:r w:rsidRPr="00570651">
        <w:t>Перечень основных мероприятий</w:t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jc w:val="center"/>
      </w:pPr>
      <w:r w:rsidRPr="00570651">
        <w:t xml:space="preserve">Подпрограммы 4 </w:t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842"/>
        <w:gridCol w:w="2835"/>
        <w:gridCol w:w="2694"/>
        <w:gridCol w:w="1020"/>
        <w:gridCol w:w="1021"/>
        <w:gridCol w:w="1020"/>
        <w:gridCol w:w="1021"/>
        <w:gridCol w:w="1021"/>
      </w:tblGrid>
      <w:tr w:rsidR="00F30930" w:rsidRPr="00570651" w:rsidTr="00281955">
        <w:tc>
          <w:tcPr>
            <w:tcW w:w="2189" w:type="dxa"/>
            <w:vMerge w:val="restart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Наименование основного мероприятия</w:t>
            </w:r>
          </w:p>
        </w:tc>
        <w:tc>
          <w:tcPr>
            <w:tcW w:w="1842" w:type="dxa"/>
            <w:vMerge w:val="restart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Ответственный исполнитель, исполнитель</w:t>
            </w:r>
          </w:p>
        </w:tc>
        <w:tc>
          <w:tcPr>
            <w:tcW w:w="2835" w:type="dxa"/>
            <w:vMerge w:val="restart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Ожидаемый непосредственный результат &lt;1&gt;</w:t>
            </w:r>
          </w:p>
        </w:tc>
        <w:tc>
          <w:tcPr>
            <w:tcW w:w="2694" w:type="dxa"/>
            <w:vMerge w:val="restart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Связь с показателями подпрограммы &lt;2&gt;</w:t>
            </w:r>
          </w:p>
        </w:tc>
        <w:tc>
          <w:tcPr>
            <w:tcW w:w="5103" w:type="dxa"/>
            <w:gridSpan w:val="5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Годы реализации и источник финансового обеспечения &lt;3&gt;</w:t>
            </w:r>
          </w:p>
        </w:tc>
      </w:tr>
      <w:tr w:rsidR="00F30930" w:rsidRPr="00570651" w:rsidTr="00281955">
        <w:tc>
          <w:tcPr>
            <w:tcW w:w="2189" w:type="dxa"/>
            <w:vMerge/>
          </w:tcPr>
          <w:p w:rsidR="00DB262D" w:rsidRPr="00570651" w:rsidRDefault="00DB262D" w:rsidP="00F30930"/>
        </w:tc>
        <w:tc>
          <w:tcPr>
            <w:tcW w:w="1842" w:type="dxa"/>
            <w:vMerge/>
          </w:tcPr>
          <w:p w:rsidR="00DB262D" w:rsidRPr="00570651" w:rsidRDefault="00DB262D" w:rsidP="00F30930"/>
        </w:tc>
        <w:tc>
          <w:tcPr>
            <w:tcW w:w="2835" w:type="dxa"/>
            <w:vMerge/>
          </w:tcPr>
          <w:p w:rsidR="00DB262D" w:rsidRPr="00570651" w:rsidRDefault="00DB262D" w:rsidP="00F30930"/>
        </w:tc>
        <w:tc>
          <w:tcPr>
            <w:tcW w:w="2694" w:type="dxa"/>
            <w:vMerge/>
          </w:tcPr>
          <w:p w:rsidR="00DB262D" w:rsidRPr="00570651" w:rsidRDefault="00DB262D" w:rsidP="00F30930"/>
        </w:tc>
        <w:tc>
          <w:tcPr>
            <w:tcW w:w="1020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2023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2024</w:t>
            </w:r>
          </w:p>
        </w:tc>
        <w:tc>
          <w:tcPr>
            <w:tcW w:w="1020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</w:tr>
      <w:tr w:rsidR="00F30930" w:rsidRPr="00570651" w:rsidTr="00281955">
        <w:tc>
          <w:tcPr>
            <w:tcW w:w="2189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842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2835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2694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020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020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8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9</w:t>
            </w:r>
          </w:p>
        </w:tc>
      </w:tr>
      <w:tr w:rsidR="00F30930" w:rsidRPr="00570651" w:rsidTr="00281955">
        <w:tc>
          <w:tcPr>
            <w:tcW w:w="2189" w:type="dxa"/>
          </w:tcPr>
          <w:p w:rsidR="00DB262D" w:rsidRPr="00570651" w:rsidRDefault="00DB262D" w:rsidP="00F30930">
            <w:pPr>
              <w:textAlignment w:val="baseline"/>
            </w:pPr>
            <w:r w:rsidRPr="00570651">
              <w:rPr>
                <w:spacing w:val="2"/>
              </w:rPr>
              <w:t>Основное мероприятие 1.1 «Организационно-массовая работа с молодежью»</w:t>
            </w:r>
          </w:p>
        </w:tc>
        <w:tc>
          <w:tcPr>
            <w:tcW w:w="1842" w:type="dxa"/>
          </w:tcPr>
          <w:p w:rsidR="00DB262D" w:rsidRPr="00570651" w:rsidRDefault="00DB262D" w:rsidP="00F30930">
            <w:pPr>
              <w:textAlignment w:val="baseline"/>
            </w:pPr>
            <w:r w:rsidRPr="00570651">
              <w:t>Отдел культуры, спорта и молодёжной политики администрации Сямженско</w:t>
            </w:r>
            <w:r w:rsidR="00D869EF" w:rsidRPr="00570651">
              <w:t xml:space="preserve">го </w:t>
            </w:r>
            <w:r w:rsidR="00B62CD8" w:rsidRPr="00570651">
              <w:t>муниципального округа</w:t>
            </w:r>
          </w:p>
        </w:tc>
        <w:tc>
          <w:tcPr>
            <w:tcW w:w="2835" w:type="dxa"/>
          </w:tcPr>
          <w:p w:rsidR="00DB262D" w:rsidRPr="00570651" w:rsidRDefault="00D869EF" w:rsidP="00F30930">
            <w:pPr>
              <w:textAlignment w:val="baseline"/>
            </w:pPr>
            <w:r w:rsidRPr="00570651">
              <w:t>О</w:t>
            </w:r>
            <w:r w:rsidR="00DB262D" w:rsidRPr="00570651">
              <w:t>беспечено</w:t>
            </w:r>
            <w:r w:rsidR="00623966" w:rsidRPr="00570651">
              <w:t xml:space="preserve"> </w:t>
            </w:r>
            <w:r w:rsidRPr="00570651">
              <w:t>выпол</w:t>
            </w:r>
            <w:r w:rsidR="00623966" w:rsidRPr="00570651">
              <w:t>не</w:t>
            </w:r>
            <w:r w:rsidRPr="00570651">
              <w:t xml:space="preserve">ние всех мероприятий, в общем количестве мероприятий Годового плана работы отдела  культуры, спорта и молодёжной политики администрации Сямженского </w:t>
            </w:r>
            <w:r w:rsidR="00B62CD8" w:rsidRPr="00570651">
              <w:t xml:space="preserve">муниципального округа </w:t>
            </w:r>
            <w:r w:rsidRPr="00570651">
              <w:t>(раздел   молодежная политика)</w:t>
            </w:r>
          </w:p>
        </w:tc>
        <w:tc>
          <w:tcPr>
            <w:tcW w:w="2694" w:type="dxa"/>
          </w:tcPr>
          <w:p w:rsidR="00DB262D" w:rsidRPr="00570651" w:rsidRDefault="00D869EF" w:rsidP="00F30930">
            <w:pPr>
              <w:textAlignment w:val="baseline"/>
            </w:pPr>
            <w:r w:rsidRPr="00570651">
              <w:t xml:space="preserve">Доля выполненных мероприятий, в общем количестве мероприятий Годового плана работы отдела  культуры, спорта и молодёжной политики администрации Сямженского </w:t>
            </w:r>
            <w:r w:rsidR="00B62CD8" w:rsidRPr="00570651">
              <w:t xml:space="preserve">муниципального округа </w:t>
            </w:r>
            <w:r w:rsidRPr="00570651">
              <w:t>(раздел   молодежная политика)</w:t>
            </w:r>
          </w:p>
        </w:tc>
        <w:tc>
          <w:tcPr>
            <w:tcW w:w="1020" w:type="dxa"/>
          </w:tcPr>
          <w:p w:rsidR="00DB262D" w:rsidRPr="00570651" w:rsidRDefault="00DB262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020" w:type="dxa"/>
          </w:tcPr>
          <w:p w:rsidR="00DB262D" w:rsidRPr="00570651" w:rsidRDefault="00DB262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1021" w:type="dxa"/>
          </w:tcPr>
          <w:p w:rsidR="00DB262D" w:rsidRPr="00570651" w:rsidRDefault="00DB262D" w:rsidP="00F30930">
            <w:pPr>
              <w:jc w:val="center"/>
              <w:textAlignment w:val="baseline"/>
            </w:pPr>
            <w:r w:rsidRPr="00570651">
              <w:t>1</w:t>
            </w:r>
          </w:p>
        </w:tc>
      </w:tr>
    </w:tbl>
    <w:p w:rsidR="00DB262D" w:rsidRPr="00570651" w:rsidRDefault="00DB262D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--------------------------------</w:t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&lt;1&gt; Указывается ожидаемый непосредственный результат основного мероприятия.</w:t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&lt;2&gt; Указываются наименования целевых показателей (индикаторов) подпрограммы, на достижение которых направлено основное мероприятие.</w:t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&lt;3&gt; Указывается индекс (индексы) соответствующего источника финансового обеспечения, планируемого к привлечению для реализации основного мероприятия подпрограммы и достижения плановых значений соответствующего целевого показателя (индикатора) подпрограммы, без указания объема привлечения средств:</w:t>
      </w:r>
    </w:p>
    <w:p w:rsidR="00DB262D" w:rsidRPr="00570651" w:rsidRDefault="00DB262D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 xml:space="preserve">1 </w:t>
      </w:r>
      <w:r w:rsidR="00C716F9" w:rsidRPr="00570651">
        <w:t>–</w:t>
      </w:r>
      <w:r w:rsidRPr="00570651">
        <w:t xml:space="preserve"> бюджет</w:t>
      </w:r>
      <w:r w:rsidR="00C716F9" w:rsidRPr="00570651">
        <w:t xml:space="preserve"> округа</w:t>
      </w:r>
      <w:r w:rsidRPr="00570651">
        <w:t xml:space="preserve"> (собственные доходы), 2 - областной бюджет (субсидии, субвенции и иные межбюджетные трансферты),  5 - средства физических и юридических лиц, 6 - без выделения дополнительного финансирования.</w:t>
      </w:r>
    </w:p>
    <w:p w:rsidR="00D869EF" w:rsidRPr="00570651" w:rsidRDefault="00DB262D" w:rsidP="00281955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&lt;4&gt; Указываются конкретные годы реализации основного мероприятия. Если в данном году основное мероприятие не планируется реализовывать, либо его реализация не будет направлена на достижение соответствующего целевого показателя (индикатора) подпрограммы, либо достижение соответствующего целевого показателя (индикатора) подпрограммы не запланировано, то в соответствующей графе ставится прочерк.</w:t>
      </w:r>
    </w:p>
    <w:p w:rsidR="00D869EF" w:rsidRPr="00570651" w:rsidRDefault="00B06B3F" w:rsidP="00281955">
      <w:pPr>
        <w:jc w:val="right"/>
      </w:pPr>
      <w:r>
        <w:br w:type="page"/>
      </w:r>
      <w:r w:rsidR="00D869EF" w:rsidRPr="00570651">
        <w:t>Приложение 4 к Подпрограмме</w:t>
      </w:r>
      <w:r w:rsidR="00281955">
        <w:t xml:space="preserve"> </w:t>
      </w:r>
      <w:r w:rsidR="00D869EF" w:rsidRPr="00570651">
        <w:t>4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jc w:val="center"/>
      </w:pPr>
    </w:p>
    <w:p w:rsidR="00D869EF" w:rsidRPr="00570651" w:rsidRDefault="00D869EF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Прогнозная (справочная) оценка объемов привлечения средств областного,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федерального бюджета, средств физических и юридических лиц на реализацию целей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>Подпрограммы 4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1630"/>
        <w:gridCol w:w="1630"/>
        <w:gridCol w:w="1630"/>
        <w:gridCol w:w="1630"/>
        <w:gridCol w:w="1630"/>
        <w:gridCol w:w="1631"/>
      </w:tblGrid>
      <w:tr w:rsidR="00F30930" w:rsidRPr="00570651" w:rsidTr="00612F1F">
        <w:tc>
          <w:tcPr>
            <w:tcW w:w="4882" w:type="dxa"/>
            <w:vMerge w:val="restart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Источник финансового обеспечения</w:t>
            </w:r>
          </w:p>
        </w:tc>
        <w:tc>
          <w:tcPr>
            <w:tcW w:w="9781" w:type="dxa"/>
            <w:gridSpan w:val="6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Оценка расходов (тыс. руб.)</w:t>
            </w:r>
          </w:p>
        </w:tc>
      </w:tr>
      <w:tr w:rsidR="00D869EF" w:rsidRPr="00570651" w:rsidTr="00612F1F">
        <w:tc>
          <w:tcPr>
            <w:tcW w:w="4882" w:type="dxa"/>
            <w:vMerge/>
          </w:tcPr>
          <w:p w:rsidR="00D869EF" w:rsidRPr="00570651" w:rsidRDefault="00D869EF" w:rsidP="00F30930"/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2023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2024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2025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2026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2027</w:t>
            </w:r>
          </w:p>
        </w:tc>
        <w:tc>
          <w:tcPr>
            <w:tcW w:w="1631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 за 2023 - 2027 годы &lt;3&gt;</w:t>
            </w:r>
          </w:p>
        </w:tc>
      </w:tr>
      <w:tr w:rsidR="00D869EF" w:rsidRPr="00570651" w:rsidTr="00612F1F">
        <w:tc>
          <w:tcPr>
            <w:tcW w:w="4882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1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2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3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4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5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6</w:t>
            </w:r>
          </w:p>
        </w:tc>
        <w:tc>
          <w:tcPr>
            <w:tcW w:w="1631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0651">
              <w:t>7</w:t>
            </w:r>
          </w:p>
        </w:tc>
      </w:tr>
      <w:tr w:rsidR="00D869EF" w:rsidRPr="00570651" w:rsidTr="00612F1F">
        <w:tc>
          <w:tcPr>
            <w:tcW w:w="4882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Всего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9EF" w:rsidRPr="00570651" w:rsidTr="00612F1F">
        <w:tc>
          <w:tcPr>
            <w:tcW w:w="4882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федеральный бюджет &lt;1&gt;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9EF" w:rsidRPr="00570651" w:rsidTr="00612F1F">
        <w:tc>
          <w:tcPr>
            <w:tcW w:w="4882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Областной бюджет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9EF" w:rsidRPr="00570651" w:rsidTr="00612F1F">
        <w:tc>
          <w:tcPr>
            <w:tcW w:w="4882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физические и юридические лица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9EF" w:rsidRPr="00570651" w:rsidTr="00612F1F">
        <w:tc>
          <w:tcPr>
            <w:tcW w:w="4882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  <w:r w:rsidRPr="00570651">
              <w:t>в том числе в форме государственно-частного партнерства &lt;2&gt;</w:t>
            </w: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0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1" w:type="dxa"/>
          </w:tcPr>
          <w:p w:rsidR="00D869EF" w:rsidRPr="00570651" w:rsidRDefault="00D869EF" w:rsidP="00F309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69EF" w:rsidRPr="00570651" w:rsidRDefault="00D869EF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-------------------------------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 xml:space="preserve">&lt;1&gt; Объемы расходов областного, федерального бюджета указываются с учетом субвенций, субсидий и иных межбюджетных трансфертов федерального бюджета, отраженных в </w:t>
      </w:r>
      <w:hyperlink w:anchor="P1564" w:history="1">
        <w:r w:rsidRPr="00570651">
          <w:t xml:space="preserve">таблице </w:t>
        </w:r>
      </w:hyperlink>
      <w:r w:rsidRPr="00570651">
        <w:t>3.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&lt;2&gt; Указываются средства физических и юридических лиц на реализацию на территории области проектов (соглашений, договоров и др.) в форме государственно-частного партнерства с органами местного самоуправления, направленных на достижение целей муниципальной программы.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ind w:firstLine="540"/>
        <w:jc w:val="both"/>
      </w:pPr>
      <w:r w:rsidRPr="00570651">
        <w:t>&lt;3&gt; Указываются конкретные годы периода реализации муниципальной программы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ind w:firstLine="540"/>
        <w:jc w:val="both"/>
      </w:pPr>
    </w:p>
    <w:p w:rsidR="006035FE" w:rsidRPr="00570651" w:rsidRDefault="006035FE">
      <w:r w:rsidRPr="00570651">
        <w:br w:type="page"/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jc w:val="right"/>
      </w:pPr>
      <w:r w:rsidRPr="00570651">
        <w:t>Приложение 5 к Подпрограмме 4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jc w:val="both"/>
      </w:pPr>
    </w:p>
    <w:p w:rsidR="00D869EF" w:rsidRPr="00570651" w:rsidRDefault="00D869EF" w:rsidP="00F30930">
      <w:pPr>
        <w:widowControl w:val="0"/>
        <w:autoSpaceDE w:val="0"/>
        <w:autoSpaceDN w:val="0"/>
        <w:adjustRightInd w:val="0"/>
        <w:jc w:val="center"/>
      </w:pPr>
    </w:p>
    <w:p w:rsidR="005D6382" w:rsidRPr="00570651" w:rsidRDefault="005D6382" w:rsidP="005D638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0651">
        <w:rPr>
          <w:b/>
        </w:rPr>
        <w:t xml:space="preserve">Финансовое обеспечение реализации муниципальной программы за счет средств  бюджета </w:t>
      </w:r>
      <w:r w:rsidR="009D6BAB" w:rsidRPr="00570651">
        <w:rPr>
          <w:b/>
        </w:rPr>
        <w:t>округа</w:t>
      </w:r>
    </w:p>
    <w:p w:rsidR="005D6382" w:rsidRPr="00570651" w:rsidRDefault="005D6382" w:rsidP="005D638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1818"/>
        <w:gridCol w:w="2366"/>
        <w:gridCol w:w="2035"/>
        <w:gridCol w:w="1868"/>
        <w:gridCol w:w="961"/>
        <w:gridCol w:w="961"/>
        <w:gridCol w:w="961"/>
        <w:gridCol w:w="961"/>
        <w:gridCol w:w="961"/>
        <w:gridCol w:w="1071"/>
      </w:tblGrid>
      <w:tr w:rsidR="005D6382" w:rsidRPr="00570651" w:rsidTr="005D638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N</w:t>
            </w:r>
          </w:p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п/п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Статус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Наименование подпрограммы, основного мероприятия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Ответственный исполнитель подпрограммы, исполнитель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Источник финансового обеспечения</w:t>
            </w:r>
          </w:p>
        </w:tc>
        <w:tc>
          <w:tcPr>
            <w:tcW w:w="5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Расходы (тыс. руб.)</w:t>
            </w:r>
          </w:p>
        </w:tc>
      </w:tr>
      <w:tr w:rsidR="005D6382" w:rsidRPr="00570651" w:rsidTr="005D638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2023 год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2024 год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2025 год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2026 год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2027 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Всего за 2023 - 2027 годы</w:t>
            </w:r>
          </w:p>
        </w:tc>
      </w:tr>
      <w:tr w:rsidR="005D6382" w:rsidRPr="00570651" w:rsidTr="005D638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1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2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6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7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8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10</w:t>
            </w:r>
          </w:p>
        </w:tc>
      </w:tr>
      <w:tr w:rsidR="005D6382" w:rsidRPr="00EE5DC7" w:rsidTr="005D638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r w:rsidRPr="00570651">
              <w:t>1.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Подпрограмма 4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651">
              <w:rPr>
                <w:bCs/>
              </w:rPr>
              <w:t xml:space="preserve">Молодёжная политика в Сямженском муниципальном </w:t>
            </w:r>
            <w:r w:rsidR="009D6BAB" w:rsidRPr="00570651">
              <w:rPr>
                <w:bCs/>
              </w:rPr>
              <w:t>округе</w:t>
            </w:r>
          </w:p>
          <w:p w:rsidR="005D6382" w:rsidRPr="00570651" w:rsidRDefault="005D6382" w:rsidP="005D63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70651">
              <w:rPr>
                <w:bCs/>
              </w:rPr>
              <w:t>на 2023-2027 годы</w:t>
            </w:r>
          </w:p>
          <w:p w:rsidR="005D6382" w:rsidRPr="00570651" w:rsidRDefault="005D6382" w:rsidP="005D6382">
            <w:pPr>
              <w:textAlignment w:val="baseline"/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Итого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226,0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270</w:t>
            </w:r>
            <w:r w:rsidR="005D6382"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EE5DC7">
            <w:pPr>
              <w:jc w:val="center"/>
              <w:textAlignment w:val="baseline"/>
            </w:pPr>
            <w:r w:rsidRPr="00D6005B">
              <w:t>2</w:t>
            </w:r>
            <w:r w:rsidR="00EE5DC7" w:rsidRPr="00D6005B">
              <w:t>70</w:t>
            </w:r>
            <w:r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270</w:t>
            </w:r>
            <w:r w:rsidR="005D6382"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270</w:t>
            </w:r>
            <w:r w:rsidR="005D6382" w:rsidRPr="00D6005B">
              <w:t>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1306</w:t>
            </w:r>
            <w:r w:rsidR="005D6382" w:rsidRPr="00D6005B">
              <w:t>,0</w:t>
            </w:r>
          </w:p>
        </w:tc>
      </w:tr>
      <w:tr w:rsidR="00B06B3F" w:rsidRPr="00EE5DC7" w:rsidTr="005D638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B3F" w:rsidRPr="00570651" w:rsidRDefault="00B06B3F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B3F" w:rsidRPr="00570651" w:rsidRDefault="00B06B3F" w:rsidP="005D6382"/>
        </w:tc>
        <w:tc>
          <w:tcPr>
            <w:tcW w:w="23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B3F" w:rsidRPr="00570651" w:rsidRDefault="00B06B3F" w:rsidP="005D6382"/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B3F" w:rsidRPr="00570651" w:rsidRDefault="00B06B3F" w:rsidP="005D6382"/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6B3F" w:rsidRPr="00570651" w:rsidRDefault="00B06B3F" w:rsidP="00C71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B3F" w:rsidRPr="00D6005B" w:rsidRDefault="00B06B3F" w:rsidP="00433A01">
            <w:pPr>
              <w:jc w:val="center"/>
              <w:textAlignment w:val="baseline"/>
            </w:pPr>
            <w:r w:rsidRPr="00D6005B">
              <w:t>226,0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B3F" w:rsidRPr="00D6005B" w:rsidRDefault="00B06B3F" w:rsidP="00EE5DC7">
            <w:pPr>
              <w:jc w:val="center"/>
              <w:textAlignment w:val="baseline"/>
            </w:pPr>
            <w:r w:rsidRPr="00D6005B">
              <w:t>2</w:t>
            </w:r>
            <w:r w:rsidR="00EE5DC7" w:rsidRPr="00D6005B">
              <w:t>70</w:t>
            </w:r>
            <w:r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B3F" w:rsidRPr="00D6005B" w:rsidRDefault="00B06B3F" w:rsidP="00EE5DC7">
            <w:pPr>
              <w:jc w:val="center"/>
              <w:textAlignment w:val="baseline"/>
            </w:pPr>
            <w:r w:rsidRPr="00D6005B">
              <w:t>2</w:t>
            </w:r>
            <w:r w:rsidR="00EE5DC7" w:rsidRPr="00D6005B">
              <w:t>70</w:t>
            </w:r>
            <w:r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B3F" w:rsidRPr="00D6005B" w:rsidRDefault="00EE5DC7" w:rsidP="00433A01">
            <w:pPr>
              <w:jc w:val="center"/>
              <w:textAlignment w:val="baseline"/>
            </w:pPr>
            <w:r w:rsidRPr="00D6005B">
              <w:t>270</w:t>
            </w:r>
            <w:r w:rsidR="00B06B3F"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B3F" w:rsidRPr="00D6005B" w:rsidRDefault="00EE5DC7" w:rsidP="00433A01">
            <w:pPr>
              <w:jc w:val="center"/>
              <w:textAlignment w:val="baseline"/>
            </w:pPr>
            <w:r w:rsidRPr="00D6005B">
              <w:t>270</w:t>
            </w:r>
            <w:r w:rsidR="00B06B3F" w:rsidRPr="00D6005B">
              <w:t>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6B3F" w:rsidRPr="00D6005B" w:rsidRDefault="00EE5DC7" w:rsidP="00433A01">
            <w:pPr>
              <w:jc w:val="center"/>
              <w:textAlignment w:val="baseline"/>
            </w:pPr>
            <w:r w:rsidRPr="00D6005B">
              <w:t>1306</w:t>
            </w:r>
            <w:r w:rsidR="00B06B3F" w:rsidRPr="00D6005B">
              <w:t>,0</w:t>
            </w:r>
          </w:p>
        </w:tc>
      </w:tr>
      <w:tr w:rsidR="005D6382" w:rsidRPr="00EE5DC7" w:rsidTr="005D638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3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</w:tr>
      <w:tr w:rsidR="005D6382" w:rsidRPr="00EE5DC7" w:rsidTr="005D638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3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</w:p>
        </w:tc>
      </w:tr>
      <w:tr w:rsidR="005D6382" w:rsidRPr="00EE5DC7" w:rsidTr="005D6382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jc w:val="center"/>
              <w:textAlignment w:val="baseline"/>
            </w:pPr>
            <w:bookmarkStart w:id="20" w:name="_GoBack"/>
            <w:bookmarkEnd w:id="20"/>
            <w:r w:rsidRPr="00570651">
              <w:t>2.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t>Основное мероприятие 1.1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textAlignment w:val="baseline"/>
            </w:pPr>
            <w:r w:rsidRPr="00570651">
              <w:rPr>
                <w:spacing w:val="2"/>
              </w:rPr>
              <w:t>Организационно-массовая работа с молодежью</w:t>
            </w:r>
          </w:p>
        </w:tc>
        <w:tc>
          <w:tcPr>
            <w:tcW w:w="20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9D6BAB">
            <w:pPr>
              <w:textAlignment w:val="baseline"/>
            </w:pPr>
            <w:r w:rsidRPr="00570651">
              <w:t xml:space="preserve">Отдел культуры, спорта и молодёжной политики администрации Сямженскому-ниципального </w:t>
            </w:r>
            <w:r w:rsidR="009D6BAB" w:rsidRPr="00570651">
              <w:t>округа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226,0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EE5DC7">
            <w:pPr>
              <w:jc w:val="center"/>
              <w:textAlignment w:val="baseline"/>
            </w:pPr>
            <w:r w:rsidRPr="00D6005B">
              <w:t>2</w:t>
            </w:r>
            <w:r w:rsidR="00EE5DC7" w:rsidRPr="00D6005B">
              <w:t>70</w:t>
            </w:r>
            <w:r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EE5DC7">
            <w:pPr>
              <w:jc w:val="center"/>
              <w:textAlignment w:val="baseline"/>
            </w:pPr>
            <w:r w:rsidRPr="00D6005B">
              <w:t>2</w:t>
            </w:r>
            <w:r w:rsidR="00EE5DC7" w:rsidRPr="00D6005B">
              <w:t>70</w:t>
            </w:r>
            <w:r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270</w:t>
            </w:r>
            <w:r w:rsidR="005D6382"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270</w:t>
            </w:r>
            <w:r w:rsidR="005D6382" w:rsidRPr="00D6005B">
              <w:t>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1306</w:t>
            </w:r>
            <w:r w:rsidR="005D6382" w:rsidRPr="00D6005B">
              <w:t>,0</w:t>
            </w:r>
          </w:p>
        </w:tc>
      </w:tr>
      <w:tr w:rsidR="005D6382" w:rsidRPr="00EE5DC7" w:rsidTr="005D638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3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C716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>собственные доходы  бюджета</w:t>
            </w:r>
            <w:r w:rsidR="00C716F9"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5D6382">
            <w:pPr>
              <w:jc w:val="center"/>
              <w:textAlignment w:val="baseline"/>
            </w:pPr>
            <w:r w:rsidRPr="00D6005B">
              <w:t>226,0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EE5DC7">
            <w:pPr>
              <w:jc w:val="center"/>
              <w:textAlignment w:val="baseline"/>
            </w:pPr>
            <w:r w:rsidRPr="00D6005B">
              <w:t>2</w:t>
            </w:r>
            <w:r w:rsidR="00EE5DC7" w:rsidRPr="00D6005B">
              <w:t>70</w:t>
            </w:r>
            <w:r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5D6382" w:rsidP="00EE5DC7">
            <w:pPr>
              <w:jc w:val="center"/>
              <w:textAlignment w:val="baseline"/>
            </w:pPr>
            <w:r w:rsidRPr="00D6005B">
              <w:t>2</w:t>
            </w:r>
            <w:r w:rsidR="00EE5DC7" w:rsidRPr="00D6005B">
              <w:t>70</w:t>
            </w:r>
            <w:r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EE5DC7">
            <w:pPr>
              <w:jc w:val="center"/>
              <w:textAlignment w:val="baseline"/>
            </w:pPr>
            <w:r w:rsidRPr="00D6005B">
              <w:t>270</w:t>
            </w:r>
            <w:r w:rsidR="005D6382" w:rsidRPr="00D6005B">
              <w:t>,0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270</w:t>
            </w:r>
            <w:r w:rsidR="005D6382" w:rsidRPr="00D6005B">
              <w:t>,0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D6005B" w:rsidRDefault="00EE5DC7" w:rsidP="005D6382">
            <w:pPr>
              <w:jc w:val="center"/>
              <w:textAlignment w:val="baseline"/>
            </w:pPr>
            <w:r w:rsidRPr="00D6005B">
              <w:t>1306</w:t>
            </w:r>
            <w:r w:rsidR="005D6382" w:rsidRPr="00D6005B">
              <w:t>,0</w:t>
            </w:r>
          </w:p>
        </w:tc>
      </w:tr>
      <w:tr w:rsidR="005D6382" w:rsidRPr="00570651" w:rsidTr="005D638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36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и субсидии федерального, областного бюджета </w:t>
            </w:r>
            <w:hyperlink w:anchor="P1699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</w:tr>
      <w:tr w:rsidR="005D6382" w:rsidRPr="00570651" w:rsidTr="005D6382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36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20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/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6382" w:rsidRPr="00570651" w:rsidRDefault="005D6382" w:rsidP="005D63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65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физических и юридических лиц </w:t>
            </w:r>
            <w:hyperlink w:anchor="P1700" w:history="1">
              <w:r w:rsidRPr="00570651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D6382" w:rsidRPr="00570651" w:rsidRDefault="005D6382" w:rsidP="005D6382">
            <w:pPr>
              <w:jc w:val="center"/>
              <w:textAlignment w:val="baseline"/>
            </w:pPr>
          </w:p>
        </w:tc>
      </w:tr>
    </w:tbl>
    <w:p w:rsidR="00D869EF" w:rsidRPr="00570651" w:rsidRDefault="00D869EF" w:rsidP="00F30930">
      <w:pPr>
        <w:widowControl w:val="0"/>
        <w:autoSpaceDE w:val="0"/>
        <w:autoSpaceDN w:val="0"/>
        <w:adjustRightInd w:val="0"/>
      </w:pPr>
    </w:p>
    <w:p w:rsidR="00D869EF" w:rsidRPr="00570651" w:rsidRDefault="00D869EF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&lt;*&gt; Указываются конкретные годы периода реализации муниципальной программы.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&lt;**&gt; Указываются субвенции, субсидии и иные трансферты областного,федерального бюджета при условии по</w:t>
      </w:r>
      <w:r w:rsidR="00C716F9" w:rsidRPr="00570651">
        <w:t>дтверждения поступле</w:t>
      </w:r>
      <w:r w:rsidRPr="00570651">
        <w:t>ния средств.</w:t>
      </w:r>
    </w:p>
    <w:p w:rsidR="00D869EF" w:rsidRPr="00570651" w:rsidRDefault="00D869EF" w:rsidP="00F30930">
      <w:pPr>
        <w:widowControl w:val="0"/>
        <w:autoSpaceDE w:val="0"/>
        <w:autoSpaceDN w:val="0"/>
        <w:adjustRightInd w:val="0"/>
        <w:outlineLvl w:val="2"/>
      </w:pPr>
      <w:r w:rsidRPr="00570651">
        <w:t>&lt;***&gt; Указываются при условии документального подтверждения поступления средств.</w:t>
      </w:r>
      <w:r w:rsidR="00B31905" w:rsidRPr="00570651">
        <w:t>».</w:t>
      </w:r>
    </w:p>
    <w:p w:rsidR="00F76063" w:rsidRPr="00570651" w:rsidRDefault="00F76063" w:rsidP="00F30930"/>
    <w:sectPr w:rsidR="00F76063" w:rsidRPr="00570651" w:rsidSect="004507F1">
      <w:pgSz w:w="16838" w:h="11906" w:orient="landscape"/>
      <w:pgMar w:top="1134" w:right="850" w:bottom="1134" w:left="1701" w:header="567" w:footer="567" w:gutter="0"/>
      <w:pgNumType w:start="112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356" w:rsidRDefault="00504356">
      <w:r>
        <w:separator/>
      </w:r>
    </w:p>
  </w:endnote>
  <w:endnote w:type="continuationSeparator" w:id="1">
    <w:p w:rsidR="00504356" w:rsidRDefault="0050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356" w:rsidRDefault="00504356">
      <w:r>
        <w:separator/>
      </w:r>
    </w:p>
  </w:footnote>
  <w:footnote w:type="continuationSeparator" w:id="1">
    <w:p w:rsidR="00504356" w:rsidRDefault="0050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B3" w:rsidRDefault="00D362D1" w:rsidP="002E5DB3">
    <w:pPr>
      <w:pStyle w:val="a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AE01B3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E01B3" w:rsidRDefault="00AE01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006F84"/>
    <w:multiLevelType w:val="hybridMultilevel"/>
    <w:tmpl w:val="12A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C5478"/>
    <w:multiLevelType w:val="hybridMultilevel"/>
    <w:tmpl w:val="3554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E2A81"/>
    <w:multiLevelType w:val="hybridMultilevel"/>
    <w:tmpl w:val="444A5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C0ACA"/>
    <w:multiLevelType w:val="hybridMultilevel"/>
    <w:tmpl w:val="39CA4D74"/>
    <w:lvl w:ilvl="0" w:tplc="57CCBF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6612B"/>
    <w:multiLevelType w:val="hybridMultilevel"/>
    <w:tmpl w:val="CEAC2832"/>
    <w:lvl w:ilvl="0" w:tplc="286AAD0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0E80036F"/>
    <w:multiLevelType w:val="multilevel"/>
    <w:tmpl w:val="B28E631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625B0C"/>
    <w:multiLevelType w:val="hybridMultilevel"/>
    <w:tmpl w:val="56325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2C13A21"/>
    <w:multiLevelType w:val="hybridMultilevel"/>
    <w:tmpl w:val="8AD81F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5185CDA"/>
    <w:multiLevelType w:val="hybridMultilevel"/>
    <w:tmpl w:val="D116EC96"/>
    <w:lvl w:ilvl="0" w:tplc="236A0E3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8175B10"/>
    <w:multiLevelType w:val="hybridMultilevel"/>
    <w:tmpl w:val="E0D86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873371E"/>
    <w:multiLevelType w:val="hybridMultilevel"/>
    <w:tmpl w:val="6862EA6A"/>
    <w:lvl w:ilvl="0" w:tplc="CFC41FD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00232CC"/>
    <w:multiLevelType w:val="multilevel"/>
    <w:tmpl w:val="159EC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F2472B"/>
    <w:multiLevelType w:val="hybridMultilevel"/>
    <w:tmpl w:val="B4EC6A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3843391"/>
    <w:multiLevelType w:val="hybridMultilevel"/>
    <w:tmpl w:val="8F4024D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C61DD1"/>
    <w:multiLevelType w:val="multilevel"/>
    <w:tmpl w:val="82A2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2C5D2150"/>
    <w:multiLevelType w:val="hybridMultilevel"/>
    <w:tmpl w:val="9042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E01C9F"/>
    <w:multiLevelType w:val="hybridMultilevel"/>
    <w:tmpl w:val="3B1AB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4CD517D"/>
    <w:multiLevelType w:val="hybridMultilevel"/>
    <w:tmpl w:val="4112D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6A92109"/>
    <w:multiLevelType w:val="hybridMultilevel"/>
    <w:tmpl w:val="E0A4B78E"/>
    <w:lvl w:ilvl="0" w:tplc="CC6CDC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70F7D8B"/>
    <w:multiLevelType w:val="hybridMultilevel"/>
    <w:tmpl w:val="516E65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DD3E6C"/>
    <w:multiLevelType w:val="hybridMultilevel"/>
    <w:tmpl w:val="98D23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F8D3898"/>
    <w:multiLevelType w:val="hybridMultilevel"/>
    <w:tmpl w:val="56F0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003AFA"/>
    <w:multiLevelType w:val="hybridMultilevel"/>
    <w:tmpl w:val="71AE7A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65323EA"/>
    <w:multiLevelType w:val="hybridMultilevel"/>
    <w:tmpl w:val="37C4C3CE"/>
    <w:lvl w:ilvl="0" w:tplc="CFC41F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801C7E"/>
    <w:multiLevelType w:val="hybridMultilevel"/>
    <w:tmpl w:val="97760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F7780E"/>
    <w:multiLevelType w:val="hybridMultilevel"/>
    <w:tmpl w:val="AE906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0F6926"/>
    <w:multiLevelType w:val="hybridMultilevel"/>
    <w:tmpl w:val="675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E64D1"/>
    <w:multiLevelType w:val="hybridMultilevel"/>
    <w:tmpl w:val="531EF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A1AC1"/>
    <w:multiLevelType w:val="hybridMultilevel"/>
    <w:tmpl w:val="A5B6C694"/>
    <w:lvl w:ilvl="0" w:tplc="25BE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14F14EB"/>
    <w:multiLevelType w:val="multilevel"/>
    <w:tmpl w:val="40521042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1">
    <w:nsid w:val="52140D25"/>
    <w:multiLevelType w:val="hybridMultilevel"/>
    <w:tmpl w:val="E4E47FE0"/>
    <w:lvl w:ilvl="0" w:tplc="643A7D3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54E062A7"/>
    <w:multiLevelType w:val="hybridMultilevel"/>
    <w:tmpl w:val="78F0FD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8149A4"/>
    <w:multiLevelType w:val="hybridMultilevel"/>
    <w:tmpl w:val="12A2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F671B"/>
    <w:multiLevelType w:val="hybridMultilevel"/>
    <w:tmpl w:val="B2FE6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CFB62E6"/>
    <w:multiLevelType w:val="hybridMultilevel"/>
    <w:tmpl w:val="9DB82E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B34E18"/>
    <w:multiLevelType w:val="hybridMultilevel"/>
    <w:tmpl w:val="58EEFF44"/>
    <w:lvl w:ilvl="0" w:tplc="42E6E6F2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DAF1D78"/>
    <w:multiLevelType w:val="hybridMultilevel"/>
    <w:tmpl w:val="74DA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297C45"/>
    <w:multiLevelType w:val="multilevel"/>
    <w:tmpl w:val="4052104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9">
    <w:nsid w:val="79AC7E9F"/>
    <w:multiLevelType w:val="multilevel"/>
    <w:tmpl w:val="9DC8726C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0">
    <w:nsid w:val="7ED336CD"/>
    <w:multiLevelType w:val="hybridMultilevel"/>
    <w:tmpl w:val="723CEF76"/>
    <w:lvl w:ilvl="0" w:tplc="64DCB2E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40"/>
  </w:num>
  <w:num w:numId="4">
    <w:abstractNumId w:val="25"/>
  </w:num>
  <w:num w:numId="5">
    <w:abstractNumId w:val="3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0"/>
  </w:num>
  <w:num w:numId="10">
    <w:abstractNumId w:val="20"/>
  </w:num>
  <w:num w:numId="11">
    <w:abstractNumId w:val="10"/>
  </w:num>
  <w:num w:numId="12">
    <w:abstractNumId w:val="3"/>
  </w:num>
  <w:num w:numId="13">
    <w:abstractNumId w:val="7"/>
  </w:num>
  <w:num w:numId="14">
    <w:abstractNumId w:val="18"/>
  </w:num>
  <w:num w:numId="15">
    <w:abstractNumId w:val="34"/>
  </w:num>
  <w:num w:numId="16">
    <w:abstractNumId w:val="21"/>
  </w:num>
  <w:num w:numId="17">
    <w:abstractNumId w:val="35"/>
  </w:num>
  <w:num w:numId="18">
    <w:abstractNumId w:val="32"/>
  </w:num>
  <w:num w:numId="19">
    <w:abstractNumId w:val="13"/>
  </w:num>
  <w:num w:numId="20">
    <w:abstractNumId w:val="39"/>
  </w:num>
  <w:num w:numId="21">
    <w:abstractNumId w:val="22"/>
  </w:num>
  <w:num w:numId="22">
    <w:abstractNumId w:val="27"/>
  </w:num>
  <w:num w:numId="23">
    <w:abstractNumId w:val="16"/>
  </w:num>
  <w:num w:numId="24">
    <w:abstractNumId w:val="15"/>
  </w:num>
  <w:num w:numId="25">
    <w:abstractNumId w:val="8"/>
  </w:num>
  <w:num w:numId="26">
    <w:abstractNumId w:val="12"/>
  </w:num>
  <w:num w:numId="27">
    <w:abstractNumId w:val="2"/>
  </w:num>
  <w:num w:numId="28">
    <w:abstractNumId w:val="5"/>
  </w:num>
  <w:num w:numId="29">
    <w:abstractNumId w:val="24"/>
  </w:num>
  <w:num w:numId="30">
    <w:abstractNumId w:val="11"/>
  </w:num>
  <w:num w:numId="31">
    <w:abstractNumId w:val="31"/>
  </w:num>
  <w:num w:numId="32">
    <w:abstractNumId w:val="4"/>
  </w:num>
  <w:num w:numId="33">
    <w:abstractNumId w:val="23"/>
  </w:num>
  <w:num w:numId="34">
    <w:abstractNumId w:val="37"/>
  </w:num>
  <w:num w:numId="35">
    <w:abstractNumId w:val="19"/>
  </w:num>
  <w:num w:numId="36">
    <w:abstractNumId w:val="38"/>
  </w:num>
  <w:num w:numId="37">
    <w:abstractNumId w:val="28"/>
  </w:num>
  <w:num w:numId="38">
    <w:abstractNumId w:val="1"/>
  </w:num>
  <w:num w:numId="39">
    <w:abstractNumId w:val="33"/>
  </w:num>
  <w:num w:numId="40">
    <w:abstractNumId w:val="6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BA"/>
    <w:rsid w:val="000017F2"/>
    <w:rsid w:val="00001AED"/>
    <w:rsid w:val="00002019"/>
    <w:rsid w:val="00003EDC"/>
    <w:rsid w:val="0001045B"/>
    <w:rsid w:val="00011DEC"/>
    <w:rsid w:val="00017A19"/>
    <w:rsid w:val="00021069"/>
    <w:rsid w:val="00026C94"/>
    <w:rsid w:val="0003044C"/>
    <w:rsid w:val="00030E19"/>
    <w:rsid w:val="0003745E"/>
    <w:rsid w:val="00040690"/>
    <w:rsid w:val="00040A15"/>
    <w:rsid w:val="000456FA"/>
    <w:rsid w:val="00050A19"/>
    <w:rsid w:val="00052809"/>
    <w:rsid w:val="00057691"/>
    <w:rsid w:val="00061B1D"/>
    <w:rsid w:val="00063902"/>
    <w:rsid w:val="0006572C"/>
    <w:rsid w:val="00066BA6"/>
    <w:rsid w:val="00073E12"/>
    <w:rsid w:val="000757B1"/>
    <w:rsid w:val="00076415"/>
    <w:rsid w:val="00077A0D"/>
    <w:rsid w:val="00080A2D"/>
    <w:rsid w:val="00080D7A"/>
    <w:rsid w:val="00080E02"/>
    <w:rsid w:val="0008443E"/>
    <w:rsid w:val="00086D04"/>
    <w:rsid w:val="00086ED3"/>
    <w:rsid w:val="0008732B"/>
    <w:rsid w:val="000926FD"/>
    <w:rsid w:val="00093515"/>
    <w:rsid w:val="00093B89"/>
    <w:rsid w:val="00094481"/>
    <w:rsid w:val="000A09C4"/>
    <w:rsid w:val="000A21B9"/>
    <w:rsid w:val="000A37D0"/>
    <w:rsid w:val="000A44DC"/>
    <w:rsid w:val="000A55F4"/>
    <w:rsid w:val="000A5C9A"/>
    <w:rsid w:val="000A6B41"/>
    <w:rsid w:val="000A7B61"/>
    <w:rsid w:val="000B03E1"/>
    <w:rsid w:val="000B07B1"/>
    <w:rsid w:val="000B317A"/>
    <w:rsid w:val="000B5F62"/>
    <w:rsid w:val="000B6437"/>
    <w:rsid w:val="000B7838"/>
    <w:rsid w:val="000B798C"/>
    <w:rsid w:val="000B7F71"/>
    <w:rsid w:val="000C03B6"/>
    <w:rsid w:val="000C76B7"/>
    <w:rsid w:val="000D1944"/>
    <w:rsid w:val="000D53CE"/>
    <w:rsid w:val="000D770A"/>
    <w:rsid w:val="000E0457"/>
    <w:rsid w:val="000E1D32"/>
    <w:rsid w:val="000E1FD0"/>
    <w:rsid w:val="000E58E0"/>
    <w:rsid w:val="000E7466"/>
    <w:rsid w:val="000F53E8"/>
    <w:rsid w:val="000F6A5C"/>
    <w:rsid w:val="001002BE"/>
    <w:rsid w:val="00100986"/>
    <w:rsid w:val="00100A97"/>
    <w:rsid w:val="00103C77"/>
    <w:rsid w:val="00104363"/>
    <w:rsid w:val="0010687A"/>
    <w:rsid w:val="001075E0"/>
    <w:rsid w:val="0011304A"/>
    <w:rsid w:val="00113932"/>
    <w:rsid w:val="00113F90"/>
    <w:rsid w:val="00114421"/>
    <w:rsid w:val="0011694F"/>
    <w:rsid w:val="00120101"/>
    <w:rsid w:val="001201BF"/>
    <w:rsid w:val="00123C31"/>
    <w:rsid w:val="0012415F"/>
    <w:rsid w:val="001247D0"/>
    <w:rsid w:val="00125979"/>
    <w:rsid w:val="00126786"/>
    <w:rsid w:val="0013064D"/>
    <w:rsid w:val="001315CA"/>
    <w:rsid w:val="0013322F"/>
    <w:rsid w:val="00135ABE"/>
    <w:rsid w:val="0013676D"/>
    <w:rsid w:val="00141C18"/>
    <w:rsid w:val="00142426"/>
    <w:rsid w:val="00144BC0"/>
    <w:rsid w:val="001453AB"/>
    <w:rsid w:val="00145D99"/>
    <w:rsid w:val="00147C62"/>
    <w:rsid w:val="00150BF0"/>
    <w:rsid w:val="00151A31"/>
    <w:rsid w:val="0015246C"/>
    <w:rsid w:val="00153DBF"/>
    <w:rsid w:val="00154346"/>
    <w:rsid w:val="0015676C"/>
    <w:rsid w:val="001608F7"/>
    <w:rsid w:val="00161E6A"/>
    <w:rsid w:val="00162531"/>
    <w:rsid w:val="00162F17"/>
    <w:rsid w:val="00164F83"/>
    <w:rsid w:val="001663F2"/>
    <w:rsid w:val="00167B1A"/>
    <w:rsid w:val="00167E12"/>
    <w:rsid w:val="001711C8"/>
    <w:rsid w:val="001749BC"/>
    <w:rsid w:val="00174B58"/>
    <w:rsid w:val="00175F89"/>
    <w:rsid w:val="00177275"/>
    <w:rsid w:val="001926FB"/>
    <w:rsid w:val="00192FBA"/>
    <w:rsid w:val="001948C4"/>
    <w:rsid w:val="00195832"/>
    <w:rsid w:val="00195841"/>
    <w:rsid w:val="001A06E9"/>
    <w:rsid w:val="001A2628"/>
    <w:rsid w:val="001A4F12"/>
    <w:rsid w:val="001A6E39"/>
    <w:rsid w:val="001B6C12"/>
    <w:rsid w:val="001B6C49"/>
    <w:rsid w:val="001C06EA"/>
    <w:rsid w:val="001C385B"/>
    <w:rsid w:val="001C4FE9"/>
    <w:rsid w:val="001C521D"/>
    <w:rsid w:val="001C5443"/>
    <w:rsid w:val="001D1207"/>
    <w:rsid w:val="001D1E85"/>
    <w:rsid w:val="001D6746"/>
    <w:rsid w:val="001E0FE2"/>
    <w:rsid w:val="001E11C3"/>
    <w:rsid w:val="001E188B"/>
    <w:rsid w:val="001E4C96"/>
    <w:rsid w:val="001E4F9E"/>
    <w:rsid w:val="001E7278"/>
    <w:rsid w:val="001F03D3"/>
    <w:rsid w:val="001F0BA0"/>
    <w:rsid w:val="001F2BB5"/>
    <w:rsid w:val="001F41E6"/>
    <w:rsid w:val="001F619F"/>
    <w:rsid w:val="001F6CE2"/>
    <w:rsid w:val="001F7238"/>
    <w:rsid w:val="00200836"/>
    <w:rsid w:val="00203984"/>
    <w:rsid w:val="0020461E"/>
    <w:rsid w:val="00204965"/>
    <w:rsid w:val="002049A6"/>
    <w:rsid w:val="00205155"/>
    <w:rsid w:val="002059F9"/>
    <w:rsid w:val="002065E5"/>
    <w:rsid w:val="0021004F"/>
    <w:rsid w:val="002118A1"/>
    <w:rsid w:val="00212685"/>
    <w:rsid w:val="002132D0"/>
    <w:rsid w:val="00214CFC"/>
    <w:rsid w:val="00215CF7"/>
    <w:rsid w:val="002176BB"/>
    <w:rsid w:val="00217E83"/>
    <w:rsid w:val="002208B1"/>
    <w:rsid w:val="002265B4"/>
    <w:rsid w:val="00226E99"/>
    <w:rsid w:val="00227D1F"/>
    <w:rsid w:val="00230899"/>
    <w:rsid w:val="00231574"/>
    <w:rsid w:val="00244121"/>
    <w:rsid w:val="00247AD3"/>
    <w:rsid w:val="002504BD"/>
    <w:rsid w:val="00250679"/>
    <w:rsid w:val="00252892"/>
    <w:rsid w:val="00252F69"/>
    <w:rsid w:val="00253AE7"/>
    <w:rsid w:val="00253F35"/>
    <w:rsid w:val="0025469A"/>
    <w:rsid w:val="00256350"/>
    <w:rsid w:val="0025654B"/>
    <w:rsid w:val="0026018C"/>
    <w:rsid w:val="00262A22"/>
    <w:rsid w:val="00263FBE"/>
    <w:rsid w:val="00266D81"/>
    <w:rsid w:val="00266E32"/>
    <w:rsid w:val="002730E9"/>
    <w:rsid w:val="00273B50"/>
    <w:rsid w:val="00280675"/>
    <w:rsid w:val="00280DDF"/>
    <w:rsid w:val="0028166D"/>
    <w:rsid w:val="00281955"/>
    <w:rsid w:val="00290697"/>
    <w:rsid w:val="00290748"/>
    <w:rsid w:val="00293415"/>
    <w:rsid w:val="002A0011"/>
    <w:rsid w:val="002A45C4"/>
    <w:rsid w:val="002A47B5"/>
    <w:rsid w:val="002A6374"/>
    <w:rsid w:val="002A64D7"/>
    <w:rsid w:val="002B0EF5"/>
    <w:rsid w:val="002B288D"/>
    <w:rsid w:val="002B536F"/>
    <w:rsid w:val="002C0B54"/>
    <w:rsid w:val="002C2226"/>
    <w:rsid w:val="002C3E43"/>
    <w:rsid w:val="002C5B0D"/>
    <w:rsid w:val="002C6ECD"/>
    <w:rsid w:val="002C7302"/>
    <w:rsid w:val="002D0F1B"/>
    <w:rsid w:val="002D4815"/>
    <w:rsid w:val="002D5289"/>
    <w:rsid w:val="002D64D3"/>
    <w:rsid w:val="002E18EF"/>
    <w:rsid w:val="002E1C35"/>
    <w:rsid w:val="002E218D"/>
    <w:rsid w:val="002E2CBB"/>
    <w:rsid w:val="002E376E"/>
    <w:rsid w:val="002E3C2F"/>
    <w:rsid w:val="002E4420"/>
    <w:rsid w:val="002E5DB3"/>
    <w:rsid w:val="002E5E71"/>
    <w:rsid w:val="002E720F"/>
    <w:rsid w:val="002E7C7F"/>
    <w:rsid w:val="002F321C"/>
    <w:rsid w:val="002F62D3"/>
    <w:rsid w:val="002F653B"/>
    <w:rsid w:val="002F7948"/>
    <w:rsid w:val="00300537"/>
    <w:rsid w:val="003033A6"/>
    <w:rsid w:val="0031109E"/>
    <w:rsid w:val="003137BE"/>
    <w:rsid w:val="00315B4B"/>
    <w:rsid w:val="00315C88"/>
    <w:rsid w:val="00316317"/>
    <w:rsid w:val="00316CB8"/>
    <w:rsid w:val="00322569"/>
    <w:rsid w:val="00325CBD"/>
    <w:rsid w:val="00325EA7"/>
    <w:rsid w:val="00326493"/>
    <w:rsid w:val="00330510"/>
    <w:rsid w:val="003324C4"/>
    <w:rsid w:val="00333FDD"/>
    <w:rsid w:val="00336CCD"/>
    <w:rsid w:val="00337020"/>
    <w:rsid w:val="0034040D"/>
    <w:rsid w:val="0035170A"/>
    <w:rsid w:val="003519A7"/>
    <w:rsid w:val="0035299C"/>
    <w:rsid w:val="00354D22"/>
    <w:rsid w:val="00354F6B"/>
    <w:rsid w:val="003567D1"/>
    <w:rsid w:val="003629A5"/>
    <w:rsid w:val="00362DCE"/>
    <w:rsid w:val="00363E41"/>
    <w:rsid w:val="003641F2"/>
    <w:rsid w:val="003650A3"/>
    <w:rsid w:val="00365E4B"/>
    <w:rsid w:val="003671B1"/>
    <w:rsid w:val="003676A6"/>
    <w:rsid w:val="00370D85"/>
    <w:rsid w:val="00371DAF"/>
    <w:rsid w:val="00376522"/>
    <w:rsid w:val="00376E61"/>
    <w:rsid w:val="0038078B"/>
    <w:rsid w:val="00381311"/>
    <w:rsid w:val="00381433"/>
    <w:rsid w:val="0038340D"/>
    <w:rsid w:val="00384CE3"/>
    <w:rsid w:val="003853F2"/>
    <w:rsid w:val="00392951"/>
    <w:rsid w:val="00394D04"/>
    <w:rsid w:val="00397A7D"/>
    <w:rsid w:val="003A1986"/>
    <w:rsid w:val="003A4D98"/>
    <w:rsid w:val="003A7D50"/>
    <w:rsid w:val="003B126A"/>
    <w:rsid w:val="003B21BB"/>
    <w:rsid w:val="003B4B98"/>
    <w:rsid w:val="003B6405"/>
    <w:rsid w:val="003B6ED5"/>
    <w:rsid w:val="003C0D79"/>
    <w:rsid w:val="003C15E9"/>
    <w:rsid w:val="003C2409"/>
    <w:rsid w:val="003C4FC2"/>
    <w:rsid w:val="003C7856"/>
    <w:rsid w:val="003C7898"/>
    <w:rsid w:val="003D2E0F"/>
    <w:rsid w:val="003D6044"/>
    <w:rsid w:val="003E00DE"/>
    <w:rsid w:val="003E227D"/>
    <w:rsid w:val="003E487E"/>
    <w:rsid w:val="003E5D9F"/>
    <w:rsid w:val="003E78F0"/>
    <w:rsid w:val="003E7EF1"/>
    <w:rsid w:val="003F150D"/>
    <w:rsid w:val="003F4CF3"/>
    <w:rsid w:val="003F61CF"/>
    <w:rsid w:val="0040003F"/>
    <w:rsid w:val="004016AD"/>
    <w:rsid w:val="004017BB"/>
    <w:rsid w:val="00401F84"/>
    <w:rsid w:val="00403A56"/>
    <w:rsid w:val="004058F7"/>
    <w:rsid w:val="0040631D"/>
    <w:rsid w:val="00407346"/>
    <w:rsid w:val="00410B26"/>
    <w:rsid w:val="0041272C"/>
    <w:rsid w:val="004137A1"/>
    <w:rsid w:val="0041539E"/>
    <w:rsid w:val="00422FAB"/>
    <w:rsid w:val="00424FB4"/>
    <w:rsid w:val="0042539F"/>
    <w:rsid w:val="00426364"/>
    <w:rsid w:val="00430C9C"/>
    <w:rsid w:val="004327EB"/>
    <w:rsid w:val="00433A01"/>
    <w:rsid w:val="00444839"/>
    <w:rsid w:val="00445E9F"/>
    <w:rsid w:val="00446665"/>
    <w:rsid w:val="004473AC"/>
    <w:rsid w:val="004505BF"/>
    <w:rsid w:val="004507F1"/>
    <w:rsid w:val="00450849"/>
    <w:rsid w:val="00450ADF"/>
    <w:rsid w:val="00457547"/>
    <w:rsid w:val="00462D7A"/>
    <w:rsid w:val="00462FC8"/>
    <w:rsid w:val="004646FD"/>
    <w:rsid w:val="00464CE9"/>
    <w:rsid w:val="00465B63"/>
    <w:rsid w:val="00470B0F"/>
    <w:rsid w:val="004738EA"/>
    <w:rsid w:val="0047431C"/>
    <w:rsid w:val="00476BC9"/>
    <w:rsid w:val="00477E55"/>
    <w:rsid w:val="00477ED6"/>
    <w:rsid w:val="0048110E"/>
    <w:rsid w:val="004872B7"/>
    <w:rsid w:val="004872BC"/>
    <w:rsid w:val="004904A6"/>
    <w:rsid w:val="004922CC"/>
    <w:rsid w:val="00492BCB"/>
    <w:rsid w:val="00496BAF"/>
    <w:rsid w:val="0049743D"/>
    <w:rsid w:val="004A12EF"/>
    <w:rsid w:val="004A4032"/>
    <w:rsid w:val="004A5B51"/>
    <w:rsid w:val="004A5B99"/>
    <w:rsid w:val="004A5C21"/>
    <w:rsid w:val="004B2D4D"/>
    <w:rsid w:val="004B43B2"/>
    <w:rsid w:val="004B7D9C"/>
    <w:rsid w:val="004C2E07"/>
    <w:rsid w:val="004C2FBF"/>
    <w:rsid w:val="004C4061"/>
    <w:rsid w:val="004C7D66"/>
    <w:rsid w:val="004D07BA"/>
    <w:rsid w:val="004D334D"/>
    <w:rsid w:val="004D64D0"/>
    <w:rsid w:val="004D6B60"/>
    <w:rsid w:val="004E009B"/>
    <w:rsid w:val="004E00D2"/>
    <w:rsid w:val="004E113E"/>
    <w:rsid w:val="004E3A51"/>
    <w:rsid w:val="004E49A1"/>
    <w:rsid w:val="004E777D"/>
    <w:rsid w:val="004F0874"/>
    <w:rsid w:val="004F350D"/>
    <w:rsid w:val="004F3841"/>
    <w:rsid w:val="004F4E2C"/>
    <w:rsid w:val="004F57EC"/>
    <w:rsid w:val="00500761"/>
    <w:rsid w:val="00500FFD"/>
    <w:rsid w:val="005032D4"/>
    <w:rsid w:val="005038A6"/>
    <w:rsid w:val="00504356"/>
    <w:rsid w:val="00506415"/>
    <w:rsid w:val="005064BD"/>
    <w:rsid w:val="00506696"/>
    <w:rsid w:val="005101BC"/>
    <w:rsid w:val="005112E8"/>
    <w:rsid w:val="00511587"/>
    <w:rsid w:val="00514977"/>
    <w:rsid w:val="005159C6"/>
    <w:rsid w:val="00521A0E"/>
    <w:rsid w:val="0052631E"/>
    <w:rsid w:val="00526E91"/>
    <w:rsid w:val="00527935"/>
    <w:rsid w:val="005329FD"/>
    <w:rsid w:val="00534260"/>
    <w:rsid w:val="00535D90"/>
    <w:rsid w:val="005362C3"/>
    <w:rsid w:val="005371D2"/>
    <w:rsid w:val="005372CF"/>
    <w:rsid w:val="00540C25"/>
    <w:rsid w:val="00541A73"/>
    <w:rsid w:val="00542907"/>
    <w:rsid w:val="005474A5"/>
    <w:rsid w:val="00552384"/>
    <w:rsid w:val="005534BD"/>
    <w:rsid w:val="00555DB0"/>
    <w:rsid w:val="00562A5D"/>
    <w:rsid w:val="0056402C"/>
    <w:rsid w:val="00570651"/>
    <w:rsid w:val="00570EB5"/>
    <w:rsid w:val="00572F37"/>
    <w:rsid w:val="005771C3"/>
    <w:rsid w:val="00577920"/>
    <w:rsid w:val="0059055F"/>
    <w:rsid w:val="00593031"/>
    <w:rsid w:val="00593EF4"/>
    <w:rsid w:val="00594324"/>
    <w:rsid w:val="005A3430"/>
    <w:rsid w:val="005A59B2"/>
    <w:rsid w:val="005B1A3C"/>
    <w:rsid w:val="005B307B"/>
    <w:rsid w:val="005B368D"/>
    <w:rsid w:val="005B61BD"/>
    <w:rsid w:val="005B6496"/>
    <w:rsid w:val="005C1A54"/>
    <w:rsid w:val="005C5A95"/>
    <w:rsid w:val="005C6B2E"/>
    <w:rsid w:val="005D021E"/>
    <w:rsid w:val="005D1012"/>
    <w:rsid w:val="005D31D8"/>
    <w:rsid w:val="005D4F1A"/>
    <w:rsid w:val="005D6382"/>
    <w:rsid w:val="005D6C86"/>
    <w:rsid w:val="005D6F6D"/>
    <w:rsid w:val="005E1005"/>
    <w:rsid w:val="005E1F9E"/>
    <w:rsid w:val="005E210E"/>
    <w:rsid w:val="005E23ED"/>
    <w:rsid w:val="005E346C"/>
    <w:rsid w:val="005E71A0"/>
    <w:rsid w:val="005F1112"/>
    <w:rsid w:val="005F1BEF"/>
    <w:rsid w:val="005F3AFA"/>
    <w:rsid w:val="006035FE"/>
    <w:rsid w:val="006054E2"/>
    <w:rsid w:val="00605CA7"/>
    <w:rsid w:val="00612F1F"/>
    <w:rsid w:val="0061334F"/>
    <w:rsid w:val="00614B46"/>
    <w:rsid w:val="00616318"/>
    <w:rsid w:val="00623624"/>
    <w:rsid w:val="00623966"/>
    <w:rsid w:val="00624934"/>
    <w:rsid w:val="006253B0"/>
    <w:rsid w:val="00625810"/>
    <w:rsid w:val="0062632C"/>
    <w:rsid w:val="00631BFC"/>
    <w:rsid w:val="00633EFF"/>
    <w:rsid w:val="006357F5"/>
    <w:rsid w:val="00635B86"/>
    <w:rsid w:val="00636948"/>
    <w:rsid w:val="00636EE4"/>
    <w:rsid w:val="00637E75"/>
    <w:rsid w:val="006413D8"/>
    <w:rsid w:val="0064253B"/>
    <w:rsid w:val="00642D43"/>
    <w:rsid w:val="00642FA4"/>
    <w:rsid w:val="006442AF"/>
    <w:rsid w:val="006453DD"/>
    <w:rsid w:val="00647A82"/>
    <w:rsid w:val="00647E23"/>
    <w:rsid w:val="00652B6E"/>
    <w:rsid w:val="00654E12"/>
    <w:rsid w:val="00654EDF"/>
    <w:rsid w:val="006614BB"/>
    <w:rsid w:val="006617BC"/>
    <w:rsid w:val="00663964"/>
    <w:rsid w:val="00666617"/>
    <w:rsid w:val="00667F57"/>
    <w:rsid w:val="00670DC7"/>
    <w:rsid w:val="00674A16"/>
    <w:rsid w:val="006764E1"/>
    <w:rsid w:val="0067652D"/>
    <w:rsid w:val="00676F63"/>
    <w:rsid w:val="00677C33"/>
    <w:rsid w:val="00681B46"/>
    <w:rsid w:val="0068209C"/>
    <w:rsid w:val="00682345"/>
    <w:rsid w:val="00682FF1"/>
    <w:rsid w:val="006927A8"/>
    <w:rsid w:val="006A2810"/>
    <w:rsid w:val="006A787A"/>
    <w:rsid w:val="006B07D0"/>
    <w:rsid w:val="006B171E"/>
    <w:rsid w:val="006B2599"/>
    <w:rsid w:val="006B2FEB"/>
    <w:rsid w:val="006C5955"/>
    <w:rsid w:val="006C63D7"/>
    <w:rsid w:val="006C7733"/>
    <w:rsid w:val="006C7FED"/>
    <w:rsid w:val="006D33A8"/>
    <w:rsid w:val="006D35A7"/>
    <w:rsid w:val="006D38E9"/>
    <w:rsid w:val="006D4886"/>
    <w:rsid w:val="006D4FB5"/>
    <w:rsid w:val="006D5C9B"/>
    <w:rsid w:val="006D6578"/>
    <w:rsid w:val="006E1DA7"/>
    <w:rsid w:val="006E23EB"/>
    <w:rsid w:val="006E2BAD"/>
    <w:rsid w:val="006E34FF"/>
    <w:rsid w:val="006E51A0"/>
    <w:rsid w:val="006F134E"/>
    <w:rsid w:val="006F17AD"/>
    <w:rsid w:val="006F21EA"/>
    <w:rsid w:val="006F2995"/>
    <w:rsid w:val="006F392C"/>
    <w:rsid w:val="006F5865"/>
    <w:rsid w:val="00702CAF"/>
    <w:rsid w:val="007032C2"/>
    <w:rsid w:val="007109FF"/>
    <w:rsid w:val="007177BC"/>
    <w:rsid w:val="0072019D"/>
    <w:rsid w:val="00722C91"/>
    <w:rsid w:val="00724F05"/>
    <w:rsid w:val="0072763D"/>
    <w:rsid w:val="007306BD"/>
    <w:rsid w:val="00730B75"/>
    <w:rsid w:val="00730E4F"/>
    <w:rsid w:val="007342C7"/>
    <w:rsid w:val="00735B1C"/>
    <w:rsid w:val="00736822"/>
    <w:rsid w:val="00740012"/>
    <w:rsid w:val="007412B6"/>
    <w:rsid w:val="007434F5"/>
    <w:rsid w:val="00743B00"/>
    <w:rsid w:val="00745421"/>
    <w:rsid w:val="007470FD"/>
    <w:rsid w:val="00747DDA"/>
    <w:rsid w:val="007512D5"/>
    <w:rsid w:val="007518B7"/>
    <w:rsid w:val="007527F6"/>
    <w:rsid w:val="007531E8"/>
    <w:rsid w:val="00753884"/>
    <w:rsid w:val="00756AF8"/>
    <w:rsid w:val="00761498"/>
    <w:rsid w:val="00762639"/>
    <w:rsid w:val="00762F55"/>
    <w:rsid w:val="007631F5"/>
    <w:rsid w:val="00763BB3"/>
    <w:rsid w:val="00763F29"/>
    <w:rsid w:val="007708EE"/>
    <w:rsid w:val="00774F37"/>
    <w:rsid w:val="00780F92"/>
    <w:rsid w:val="00787350"/>
    <w:rsid w:val="00790011"/>
    <w:rsid w:val="007903E6"/>
    <w:rsid w:val="007947F4"/>
    <w:rsid w:val="00794F67"/>
    <w:rsid w:val="007A0818"/>
    <w:rsid w:val="007A359A"/>
    <w:rsid w:val="007A49FE"/>
    <w:rsid w:val="007A4DC6"/>
    <w:rsid w:val="007A63E7"/>
    <w:rsid w:val="007B1E4A"/>
    <w:rsid w:val="007B2A90"/>
    <w:rsid w:val="007B4C70"/>
    <w:rsid w:val="007B700F"/>
    <w:rsid w:val="007B7477"/>
    <w:rsid w:val="007C0AD2"/>
    <w:rsid w:val="007C125A"/>
    <w:rsid w:val="007C2D23"/>
    <w:rsid w:val="007C58C2"/>
    <w:rsid w:val="007C6F61"/>
    <w:rsid w:val="007C75B9"/>
    <w:rsid w:val="007C7E20"/>
    <w:rsid w:val="007D0199"/>
    <w:rsid w:val="007D07F5"/>
    <w:rsid w:val="007D0A2E"/>
    <w:rsid w:val="007D1134"/>
    <w:rsid w:val="007D146E"/>
    <w:rsid w:val="007D4B8F"/>
    <w:rsid w:val="007D5502"/>
    <w:rsid w:val="007D6CCA"/>
    <w:rsid w:val="007D7BE6"/>
    <w:rsid w:val="007E3752"/>
    <w:rsid w:val="007F2569"/>
    <w:rsid w:val="007F68B4"/>
    <w:rsid w:val="0080217B"/>
    <w:rsid w:val="00802F26"/>
    <w:rsid w:val="00804CEF"/>
    <w:rsid w:val="00804DB1"/>
    <w:rsid w:val="0080596E"/>
    <w:rsid w:val="0080719C"/>
    <w:rsid w:val="0080767D"/>
    <w:rsid w:val="008127B7"/>
    <w:rsid w:val="00812916"/>
    <w:rsid w:val="00813673"/>
    <w:rsid w:val="00813C03"/>
    <w:rsid w:val="00814575"/>
    <w:rsid w:val="0081741B"/>
    <w:rsid w:val="0081746C"/>
    <w:rsid w:val="0082010E"/>
    <w:rsid w:val="008221AD"/>
    <w:rsid w:val="00826AB4"/>
    <w:rsid w:val="00830EF9"/>
    <w:rsid w:val="0083168E"/>
    <w:rsid w:val="0083250C"/>
    <w:rsid w:val="00840255"/>
    <w:rsid w:val="00843697"/>
    <w:rsid w:val="00846A87"/>
    <w:rsid w:val="00850F5A"/>
    <w:rsid w:val="00855964"/>
    <w:rsid w:val="00861F36"/>
    <w:rsid w:val="0086328F"/>
    <w:rsid w:val="0086475D"/>
    <w:rsid w:val="00865678"/>
    <w:rsid w:val="0086721D"/>
    <w:rsid w:val="0087298D"/>
    <w:rsid w:val="00873BB2"/>
    <w:rsid w:val="00874180"/>
    <w:rsid w:val="00875223"/>
    <w:rsid w:val="00876C04"/>
    <w:rsid w:val="008815F7"/>
    <w:rsid w:val="00881792"/>
    <w:rsid w:val="00881ADE"/>
    <w:rsid w:val="00887306"/>
    <w:rsid w:val="008914B5"/>
    <w:rsid w:val="00891E51"/>
    <w:rsid w:val="00894C86"/>
    <w:rsid w:val="008951F4"/>
    <w:rsid w:val="0089586A"/>
    <w:rsid w:val="00897C28"/>
    <w:rsid w:val="008A1CBB"/>
    <w:rsid w:val="008A3683"/>
    <w:rsid w:val="008A3E53"/>
    <w:rsid w:val="008A41EE"/>
    <w:rsid w:val="008A499A"/>
    <w:rsid w:val="008A4E51"/>
    <w:rsid w:val="008A5F74"/>
    <w:rsid w:val="008A60DC"/>
    <w:rsid w:val="008A7B94"/>
    <w:rsid w:val="008B3CDD"/>
    <w:rsid w:val="008B43C9"/>
    <w:rsid w:val="008B6592"/>
    <w:rsid w:val="008B7002"/>
    <w:rsid w:val="008C01DE"/>
    <w:rsid w:val="008C157E"/>
    <w:rsid w:val="008C229A"/>
    <w:rsid w:val="008C4421"/>
    <w:rsid w:val="008C51C9"/>
    <w:rsid w:val="008C63E8"/>
    <w:rsid w:val="008D0440"/>
    <w:rsid w:val="008D5496"/>
    <w:rsid w:val="008E2CFD"/>
    <w:rsid w:val="008E76D1"/>
    <w:rsid w:val="008F2630"/>
    <w:rsid w:val="008F2E8E"/>
    <w:rsid w:val="008F3F43"/>
    <w:rsid w:val="008F6E53"/>
    <w:rsid w:val="00901DA8"/>
    <w:rsid w:val="00906CB3"/>
    <w:rsid w:val="009103C5"/>
    <w:rsid w:val="00910606"/>
    <w:rsid w:val="0091091D"/>
    <w:rsid w:val="00910F3B"/>
    <w:rsid w:val="00911646"/>
    <w:rsid w:val="00911B34"/>
    <w:rsid w:val="0091226C"/>
    <w:rsid w:val="009133FB"/>
    <w:rsid w:val="00913F31"/>
    <w:rsid w:val="00916243"/>
    <w:rsid w:val="009165E2"/>
    <w:rsid w:val="00916F68"/>
    <w:rsid w:val="0091772D"/>
    <w:rsid w:val="0092006B"/>
    <w:rsid w:val="00921EC1"/>
    <w:rsid w:val="009220BE"/>
    <w:rsid w:val="009226F1"/>
    <w:rsid w:val="00932309"/>
    <w:rsid w:val="00933C54"/>
    <w:rsid w:val="00934735"/>
    <w:rsid w:val="00940B4C"/>
    <w:rsid w:val="00943510"/>
    <w:rsid w:val="00944D57"/>
    <w:rsid w:val="0094555A"/>
    <w:rsid w:val="009457A9"/>
    <w:rsid w:val="00945808"/>
    <w:rsid w:val="009531CC"/>
    <w:rsid w:val="00955AB1"/>
    <w:rsid w:val="0095749D"/>
    <w:rsid w:val="00960F7C"/>
    <w:rsid w:val="009612CF"/>
    <w:rsid w:val="00963AB8"/>
    <w:rsid w:val="00963F39"/>
    <w:rsid w:val="00964FD6"/>
    <w:rsid w:val="00966153"/>
    <w:rsid w:val="00967A4C"/>
    <w:rsid w:val="0097248B"/>
    <w:rsid w:val="009756B4"/>
    <w:rsid w:val="009800B9"/>
    <w:rsid w:val="0098102C"/>
    <w:rsid w:val="00983070"/>
    <w:rsid w:val="009841A9"/>
    <w:rsid w:val="0098489C"/>
    <w:rsid w:val="009924D4"/>
    <w:rsid w:val="009A1214"/>
    <w:rsid w:val="009A1901"/>
    <w:rsid w:val="009A3B4C"/>
    <w:rsid w:val="009A49EE"/>
    <w:rsid w:val="009B204D"/>
    <w:rsid w:val="009B2D93"/>
    <w:rsid w:val="009B30E6"/>
    <w:rsid w:val="009C06D8"/>
    <w:rsid w:val="009C21F5"/>
    <w:rsid w:val="009C2D14"/>
    <w:rsid w:val="009C4421"/>
    <w:rsid w:val="009C4D46"/>
    <w:rsid w:val="009C6BCD"/>
    <w:rsid w:val="009D319F"/>
    <w:rsid w:val="009D3352"/>
    <w:rsid w:val="009D6BAB"/>
    <w:rsid w:val="009D77E6"/>
    <w:rsid w:val="009E07D3"/>
    <w:rsid w:val="009E36B0"/>
    <w:rsid w:val="009E375D"/>
    <w:rsid w:val="009E56D6"/>
    <w:rsid w:val="009F114F"/>
    <w:rsid w:val="009F117C"/>
    <w:rsid w:val="009F4A21"/>
    <w:rsid w:val="009F5B29"/>
    <w:rsid w:val="009F6C45"/>
    <w:rsid w:val="00A01201"/>
    <w:rsid w:val="00A02967"/>
    <w:rsid w:val="00A10C7A"/>
    <w:rsid w:val="00A111B8"/>
    <w:rsid w:val="00A14563"/>
    <w:rsid w:val="00A21503"/>
    <w:rsid w:val="00A21F3A"/>
    <w:rsid w:val="00A23123"/>
    <w:rsid w:val="00A2600D"/>
    <w:rsid w:val="00A30618"/>
    <w:rsid w:val="00A30F33"/>
    <w:rsid w:val="00A32445"/>
    <w:rsid w:val="00A326A4"/>
    <w:rsid w:val="00A35883"/>
    <w:rsid w:val="00A360E1"/>
    <w:rsid w:val="00A3695A"/>
    <w:rsid w:val="00A37598"/>
    <w:rsid w:val="00A43815"/>
    <w:rsid w:val="00A44CF7"/>
    <w:rsid w:val="00A47C0E"/>
    <w:rsid w:val="00A526FD"/>
    <w:rsid w:val="00A52F65"/>
    <w:rsid w:val="00A530EF"/>
    <w:rsid w:val="00A54135"/>
    <w:rsid w:val="00A54C02"/>
    <w:rsid w:val="00A55216"/>
    <w:rsid w:val="00A55DB3"/>
    <w:rsid w:val="00A60F5F"/>
    <w:rsid w:val="00A6283A"/>
    <w:rsid w:val="00A645BB"/>
    <w:rsid w:val="00A723E7"/>
    <w:rsid w:val="00A73665"/>
    <w:rsid w:val="00A7748E"/>
    <w:rsid w:val="00A77D1D"/>
    <w:rsid w:val="00A80A61"/>
    <w:rsid w:val="00A83277"/>
    <w:rsid w:val="00A83A48"/>
    <w:rsid w:val="00A864D6"/>
    <w:rsid w:val="00A87B03"/>
    <w:rsid w:val="00A91CB3"/>
    <w:rsid w:val="00A933F6"/>
    <w:rsid w:val="00A949E9"/>
    <w:rsid w:val="00AA1426"/>
    <w:rsid w:val="00AA1F9D"/>
    <w:rsid w:val="00AA331B"/>
    <w:rsid w:val="00AA44B2"/>
    <w:rsid w:val="00AA6533"/>
    <w:rsid w:val="00AB2360"/>
    <w:rsid w:val="00AB5B08"/>
    <w:rsid w:val="00AB5EC6"/>
    <w:rsid w:val="00AB664E"/>
    <w:rsid w:val="00AB7CFD"/>
    <w:rsid w:val="00AC0C46"/>
    <w:rsid w:val="00AC0DA1"/>
    <w:rsid w:val="00AC24EF"/>
    <w:rsid w:val="00AC31BE"/>
    <w:rsid w:val="00AC5777"/>
    <w:rsid w:val="00AC5DCD"/>
    <w:rsid w:val="00AC74C7"/>
    <w:rsid w:val="00AD2267"/>
    <w:rsid w:val="00AD26D3"/>
    <w:rsid w:val="00AD3C29"/>
    <w:rsid w:val="00AD5769"/>
    <w:rsid w:val="00AD5B5C"/>
    <w:rsid w:val="00AD66CA"/>
    <w:rsid w:val="00AD688B"/>
    <w:rsid w:val="00AE01B3"/>
    <w:rsid w:val="00AE1428"/>
    <w:rsid w:val="00AE5D3E"/>
    <w:rsid w:val="00AE6D6A"/>
    <w:rsid w:val="00AE7430"/>
    <w:rsid w:val="00AF3202"/>
    <w:rsid w:val="00AF4CDA"/>
    <w:rsid w:val="00AF5F0A"/>
    <w:rsid w:val="00AF7B3B"/>
    <w:rsid w:val="00B01BED"/>
    <w:rsid w:val="00B01EB9"/>
    <w:rsid w:val="00B02643"/>
    <w:rsid w:val="00B06B3F"/>
    <w:rsid w:val="00B0778F"/>
    <w:rsid w:val="00B07B63"/>
    <w:rsid w:val="00B104EA"/>
    <w:rsid w:val="00B12990"/>
    <w:rsid w:val="00B13B01"/>
    <w:rsid w:val="00B152DC"/>
    <w:rsid w:val="00B216F5"/>
    <w:rsid w:val="00B22BED"/>
    <w:rsid w:val="00B2512E"/>
    <w:rsid w:val="00B25588"/>
    <w:rsid w:val="00B25FB8"/>
    <w:rsid w:val="00B26095"/>
    <w:rsid w:val="00B263E2"/>
    <w:rsid w:val="00B27673"/>
    <w:rsid w:val="00B279EF"/>
    <w:rsid w:val="00B31905"/>
    <w:rsid w:val="00B335B6"/>
    <w:rsid w:val="00B3396A"/>
    <w:rsid w:val="00B33A8A"/>
    <w:rsid w:val="00B3743D"/>
    <w:rsid w:val="00B40F0C"/>
    <w:rsid w:val="00B4130C"/>
    <w:rsid w:val="00B418F6"/>
    <w:rsid w:val="00B424EA"/>
    <w:rsid w:val="00B42573"/>
    <w:rsid w:val="00B42C9B"/>
    <w:rsid w:val="00B52B80"/>
    <w:rsid w:val="00B539E0"/>
    <w:rsid w:val="00B62CD8"/>
    <w:rsid w:val="00B63422"/>
    <w:rsid w:val="00B64402"/>
    <w:rsid w:val="00B64963"/>
    <w:rsid w:val="00B67835"/>
    <w:rsid w:val="00B67FF2"/>
    <w:rsid w:val="00B704B0"/>
    <w:rsid w:val="00B732E2"/>
    <w:rsid w:val="00B76BD1"/>
    <w:rsid w:val="00B771C6"/>
    <w:rsid w:val="00B77463"/>
    <w:rsid w:val="00B77569"/>
    <w:rsid w:val="00B810B1"/>
    <w:rsid w:val="00B82762"/>
    <w:rsid w:val="00B8734A"/>
    <w:rsid w:val="00B90461"/>
    <w:rsid w:val="00B9128B"/>
    <w:rsid w:val="00B91BE3"/>
    <w:rsid w:val="00B93672"/>
    <w:rsid w:val="00B94736"/>
    <w:rsid w:val="00B9790D"/>
    <w:rsid w:val="00BA042C"/>
    <w:rsid w:val="00BA6227"/>
    <w:rsid w:val="00BB2FF7"/>
    <w:rsid w:val="00BB6584"/>
    <w:rsid w:val="00BC10DB"/>
    <w:rsid w:val="00BC1BC9"/>
    <w:rsid w:val="00BC25CB"/>
    <w:rsid w:val="00BC3009"/>
    <w:rsid w:val="00BC4151"/>
    <w:rsid w:val="00BC5A68"/>
    <w:rsid w:val="00BC6C2E"/>
    <w:rsid w:val="00BD10F7"/>
    <w:rsid w:val="00BD2CC4"/>
    <w:rsid w:val="00BD3090"/>
    <w:rsid w:val="00BD641A"/>
    <w:rsid w:val="00BE380C"/>
    <w:rsid w:val="00BE72D8"/>
    <w:rsid w:val="00BF2386"/>
    <w:rsid w:val="00BF3B53"/>
    <w:rsid w:val="00BF3C08"/>
    <w:rsid w:val="00BF737E"/>
    <w:rsid w:val="00BF7A36"/>
    <w:rsid w:val="00C03AB6"/>
    <w:rsid w:val="00C03E42"/>
    <w:rsid w:val="00C04F6B"/>
    <w:rsid w:val="00C067B6"/>
    <w:rsid w:val="00C16F17"/>
    <w:rsid w:val="00C1700A"/>
    <w:rsid w:val="00C177F4"/>
    <w:rsid w:val="00C17A49"/>
    <w:rsid w:val="00C24D67"/>
    <w:rsid w:val="00C25781"/>
    <w:rsid w:val="00C257B2"/>
    <w:rsid w:val="00C27E3F"/>
    <w:rsid w:val="00C34279"/>
    <w:rsid w:val="00C36230"/>
    <w:rsid w:val="00C4006F"/>
    <w:rsid w:val="00C40579"/>
    <w:rsid w:val="00C41EF1"/>
    <w:rsid w:val="00C42445"/>
    <w:rsid w:val="00C424BD"/>
    <w:rsid w:val="00C4280B"/>
    <w:rsid w:val="00C4506F"/>
    <w:rsid w:val="00C46DFE"/>
    <w:rsid w:val="00C5294F"/>
    <w:rsid w:val="00C530BB"/>
    <w:rsid w:val="00C54432"/>
    <w:rsid w:val="00C54EA5"/>
    <w:rsid w:val="00C56331"/>
    <w:rsid w:val="00C568C1"/>
    <w:rsid w:val="00C56EB3"/>
    <w:rsid w:val="00C6029F"/>
    <w:rsid w:val="00C60C79"/>
    <w:rsid w:val="00C61E43"/>
    <w:rsid w:val="00C624A9"/>
    <w:rsid w:val="00C63625"/>
    <w:rsid w:val="00C6378A"/>
    <w:rsid w:val="00C65EE6"/>
    <w:rsid w:val="00C660A0"/>
    <w:rsid w:val="00C716F9"/>
    <w:rsid w:val="00C727C5"/>
    <w:rsid w:val="00C7389E"/>
    <w:rsid w:val="00C74ABD"/>
    <w:rsid w:val="00C82909"/>
    <w:rsid w:val="00C83742"/>
    <w:rsid w:val="00C90314"/>
    <w:rsid w:val="00C90E00"/>
    <w:rsid w:val="00C91909"/>
    <w:rsid w:val="00C9231F"/>
    <w:rsid w:val="00CA374D"/>
    <w:rsid w:val="00CA3A51"/>
    <w:rsid w:val="00CA5083"/>
    <w:rsid w:val="00CA59AE"/>
    <w:rsid w:val="00CA754C"/>
    <w:rsid w:val="00CB45F1"/>
    <w:rsid w:val="00CB6CD7"/>
    <w:rsid w:val="00CC0F06"/>
    <w:rsid w:val="00CC10DB"/>
    <w:rsid w:val="00CC1261"/>
    <w:rsid w:val="00CC14EC"/>
    <w:rsid w:val="00CC19CF"/>
    <w:rsid w:val="00CC25B4"/>
    <w:rsid w:val="00CC2E07"/>
    <w:rsid w:val="00CC4FDB"/>
    <w:rsid w:val="00CD29D9"/>
    <w:rsid w:val="00CD3A46"/>
    <w:rsid w:val="00CD6287"/>
    <w:rsid w:val="00CD7EAC"/>
    <w:rsid w:val="00CE4BDF"/>
    <w:rsid w:val="00CE610C"/>
    <w:rsid w:val="00CE6F88"/>
    <w:rsid w:val="00CF0ABF"/>
    <w:rsid w:val="00D02498"/>
    <w:rsid w:val="00D06FC6"/>
    <w:rsid w:val="00D11B2E"/>
    <w:rsid w:val="00D12783"/>
    <w:rsid w:val="00D12F27"/>
    <w:rsid w:val="00D14623"/>
    <w:rsid w:val="00D15B04"/>
    <w:rsid w:val="00D166E7"/>
    <w:rsid w:val="00D2173B"/>
    <w:rsid w:val="00D220CC"/>
    <w:rsid w:val="00D22DB7"/>
    <w:rsid w:val="00D23320"/>
    <w:rsid w:val="00D26BDA"/>
    <w:rsid w:val="00D26EF9"/>
    <w:rsid w:val="00D305B7"/>
    <w:rsid w:val="00D30ED3"/>
    <w:rsid w:val="00D32578"/>
    <w:rsid w:val="00D356AB"/>
    <w:rsid w:val="00D362D1"/>
    <w:rsid w:val="00D363AB"/>
    <w:rsid w:val="00D373DC"/>
    <w:rsid w:val="00D37C99"/>
    <w:rsid w:val="00D42927"/>
    <w:rsid w:val="00D44655"/>
    <w:rsid w:val="00D45EC2"/>
    <w:rsid w:val="00D46714"/>
    <w:rsid w:val="00D47C7D"/>
    <w:rsid w:val="00D47CA7"/>
    <w:rsid w:val="00D50D92"/>
    <w:rsid w:val="00D5362E"/>
    <w:rsid w:val="00D541BC"/>
    <w:rsid w:val="00D5424F"/>
    <w:rsid w:val="00D56076"/>
    <w:rsid w:val="00D563A0"/>
    <w:rsid w:val="00D57BE4"/>
    <w:rsid w:val="00D57F73"/>
    <w:rsid w:val="00D6005B"/>
    <w:rsid w:val="00D61CA6"/>
    <w:rsid w:val="00D632AA"/>
    <w:rsid w:val="00D66FCD"/>
    <w:rsid w:val="00D67666"/>
    <w:rsid w:val="00D73BAC"/>
    <w:rsid w:val="00D74488"/>
    <w:rsid w:val="00D80035"/>
    <w:rsid w:val="00D80BB3"/>
    <w:rsid w:val="00D82705"/>
    <w:rsid w:val="00D8376E"/>
    <w:rsid w:val="00D85B8B"/>
    <w:rsid w:val="00D869EF"/>
    <w:rsid w:val="00D93E83"/>
    <w:rsid w:val="00D956D3"/>
    <w:rsid w:val="00DA0791"/>
    <w:rsid w:val="00DA09CD"/>
    <w:rsid w:val="00DA29F4"/>
    <w:rsid w:val="00DA4EE9"/>
    <w:rsid w:val="00DA5F8D"/>
    <w:rsid w:val="00DB2309"/>
    <w:rsid w:val="00DB262D"/>
    <w:rsid w:val="00DB3DEA"/>
    <w:rsid w:val="00DB5929"/>
    <w:rsid w:val="00DB72EC"/>
    <w:rsid w:val="00DC0EEB"/>
    <w:rsid w:val="00DC2833"/>
    <w:rsid w:val="00DC3B98"/>
    <w:rsid w:val="00DC673E"/>
    <w:rsid w:val="00DD2003"/>
    <w:rsid w:val="00DD5938"/>
    <w:rsid w:val="00DE06E6"/>
    <w:rsid w:val="00DE2FA7"/>
    <w:rsid w:val="00DF05C0"/>
    <w:rsid w:val="00DF1129"/>
    <w:rsid w:val="00DF62FC"/>
    <w:rsid w:val="00DF70A4"/>
    <w:rsid w:val="00E012AE"/>
    <w:rsid w:val="00E02086"/>
    <w:rsid w:val="00E03ACE"/>
    <w:rsid w:val="00E111F7"/>
    <w:rsid w:val="00E13F3C"/>
    <w:rsid w:val="00E14BE9"/>
    <w:rsid w:val="00E15564"/>
    <w:rsid w:val="00E15A75"/>
    <w:rsid w:val="00E17722"/>
    <w:rsid w:val="00E22E6A"/>
    <w:rsid w:val="00E258A4"/>
    <w:rsid w:val="00E2671B"/>
    <w:rsid w:val="00E367BC"/>
    <w:rsid w:val="00E428A6"/>
    <w:rsid w:val="00E43C3E"/>
    <w:rsid w:val="00E45EA7"/>
    <w:rsid w:val="00E54653"/>
    <w:rsid w:val="00E54882"/>
    <w:rsid w:val="00E55216"/>
    <w:rsid w:val="00E6340F"/>
    <w:rsid w:val="00E65981"/>
    <w:rsid w:val="00E66F78"/>
    <w:rsid w:val="00E673F1"/>
    <w:rsid w:val="00E743BB"/>
    <w:rsid w:val="00E7449C"/>
    <w:rsid w:val="00E752A1"/>
    <w:rsid w:val="00E77AF9"/>
    <w:rsid w:val="00E805FA"/>
    <w:rsid w:val="00E80777"/>
    <w:rsid w:val="00E84A43"/>
    <w:rsid w:val="00E86868"/>
    <w:rsid w:val="00E868CB"/>
    <w:rsid w:val="00E927F3"/>
    <w:rsid w:val="00E92E6A"/>
    <w:rsid w:val="00E948A6"/>
    <w:rsid w:val="00EA0BF5"/>
    <w:rsid w:val="00EA1DC8"/>
    <w:rsid w:val="00EA1FB1"/>
    <w:rsid w:val="00EA2BA2"/>
    <w:rsid w:val="00EA4406"/>
    <w:rsid w:val="00EA5CFA"/>
    <w:rsid w:val="00EB097B"/>
    <w:rsid w:val="00EB15F8"/>
    <w:rsid w:val="00EB2BA7"/>
    <w:rsid w:val="00EB2D5D"/>
    <w:rsid w:val="00EB361F"/>
    <w:rsid w:val="00EB3C79"/>
    <w:rsid w:val="00EB3DF7"/>
    <w:rsid w:val="00EB4A84"/>
    <w:rsid w:val="00EB4C38"/>
    <w:rsid w:val="00EB5F83"/>
    <w:rsid w:val="00EC023D"/>
    <w:rsid w:val="00EC3F2F"/>
    <w:rsid w:val="00EC4EF0"/>
    <w:rsid w:val="00EC5D52"/>
    <w:rsid w:val="00ED2B87"/>
    <w:rsid w:val="00ED5331"/>
    <w:rsid w:val="00ED787C"/>
    <w:rsid w:val="00EE1948"/>
    <w:rsid w:val="00EE2B66"/>
    <w:rsid w:val="00EE2F48"/>
    <w:rsid w:val="00EE5DC7"/>
    <w:rsid w:val="00EE6F19"/>
    <w:rsid w:val="00EF308A"/>
    <w:rsid w:val="00EF379D"/>
    <w:rsid w:val="00F002CB"/>
    <w:rsid w:val="00F01080"/>
    <w:rsid w:val="00F026E1"/>
    <w:rsid w:val="00F02742"/>
    <w:rsid w:val="00F0498A"/>
    <w:rsid w:val="00F0588D"/>
    <w:rsid w:val="00F060EF"/>
    <w:rsid w:val="00F066DF"/>
    <w:rsid w:val="00F114C3"/>
    <w:rsid w:val="00F147AD"/>
    <w:rsid w:val="00F22895"/>
    <w:rsid w:val="00F235FB"/>
    <w:rsid w:val="00F254C4"/>
    <w:rsid w:val="00F265FB"/>
    <w:rsid w:val="00F27557"/>
    <w:rsid w:val="00F27F41"/>
    <w:rsid w:val="00F30930"/>
    <w:rsid w:val="00F321E0"/>
    <w:rsid w:val="00F35E53"/>
    <w:rsid w:val="00F449B2"/>
    <w:rsid w:val="00F51413"/>
    <w:rsid w:val="00F53A4B"/>
    <w:rsid w:val="00F54408"/>
    <w:rsid w:val="00F57172"/>
    <w:rsid w:val="00F61B71"/>
    <w:rsid w:val="00F62412"/>
    <w:rsid w:val="00F629F6"/>
    <w:rsid w:val="00F64522"/>
    <w:rsid w:val="00F65763"/>
    <w:rsid w:val="00F72A39"/>
    <w:rsid w:val="00F74511"/>
    <w:rsid w:val="00F76063"/>
    <w:rsid w:val="00F76429"/>
    <w:rsid w:val="00F76E6A"/>
    <w:rsid w:val="00F777C8"/>
    <w:rsid w:val="00F81FDA"/>
    <w:rsid w:val="00F824AE"/>
    <w:rsid w:val="00F82A75"/>
    <w:rsid w:val="00F83EA7"/>
    <w:rsid w:val="00F8660B"/>
    <w:rsid w:val="00F86FE8"/>
    <w:rsid w:val="00F878BF"/>
    <w:rsid w:val="00F92693"/>
    <w:rsid w:val="00F933D5"/>
    <w:rsid w:val="00F96BDF"/>
    <w:rsid w:val="00FA34D4"/>
    <w:rsid w:val="00FA3827"/>
    <w:rsid w:val="00FA4D2B"/>
    <w:rsid w:val="00FA4F20"/>
    <w:rsid w:val="00FA6CA4"/>
    <w:rsid w:val="00FA7E91"/>
    <w:rsid w:val="00FB0A6B"/>
    <w:rsid w:val="00FB0BEE"/>
    <w:rsid w:val="00FC041F"/>
    <w:rsid w:val="00FC3271"/>
    <w:rsid w:val="00FC5A73"/>
    <w:rsid w:val="00FC6002"/>
    <w:rsid w:val="00FC737C"/>
    <w:rsid w:val="00FD02A8"/>
    <w:rsid w:val="00FD19C3"/>
    <w:rsid w:val="00FD28A6"/>
    <w:rsid w:val="00FD3E88"/>
    <w:rsid w:val="00FD51DB"/>
    <w:rsid w:val="00FD53B9"/>
    <w:rsid w:val="00FD56C9"/>
    <w:rsid w:val="00FD620E"/>
    <w:rsid w:val="00FD6A51"/>
    <w:rsid w:val="00FD6DFC"/>
    <w:rsid w:val="00FE0466"/>
    <w:rsid w:val="00FE0D89"/>
    <w:rsid w:val="00FE0F9D"/>
    <w:rsid w:val="00FE1370"/>
    <w:rsid w:val="00FE31F2"/>
    <w:rsid w:val="00FF2684"/>
    <w:rsid w:val="00FF43C7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F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07BA"/>
    <w:pPr>
      <w:keepNext/>
      <w:ind w:right="-63" w:firstLine="54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1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B12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B12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6E32"/>
    <w:rPr>
      <w:rFonts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F111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4D07BA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uiPriority w:val="99"/>
    <w:rsid w:val="005412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4D07B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66E3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4D07B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4124B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4D07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124B"/>
    <w:rPr>
      <w:sz w:val="16"/>
      <w:szCs w:val="16"/>
    </w:rPr>
  </w:style>
  <w:style w:type="paragraph" w:styleId="HTML">
    <w:name w:val="HTML Preformatted"/>
    <w:basedOn w:val="a"/>
    <w:link w:val="HTML0"/>
    <w:uiPriority w:val="99"/>
    <w:rsid w:val="004D0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24B"/>
    <w:rPr>
      <w:rFonts w:ascii="Courier New" w:hAnsi="Courier New" w:cs="Courier New"/>
    </w:rPr>
  </w:style>
  <w:style w:type="paragraph" w:styleId="a9">
    <w:name w:val="header"/>
    <w:basedOn w:val="a"/>
    <w:link w:val="aa"/>
    <w:rsid w:val="004D07B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locked/>
    <w:rsid w:val="004D07BA"/>
    <w:rPr>
      <w:rFonts w:cs="Times New Roman"/>
      <w:lang w:val="ru-RU" w:eastAsia="ru-RU" w:bidi="ar-SA"/>
    </w:rPr>
  </w:style>
  <w:style w:type="paragraph" w:styleId="21">
    <w:name w:val="Body Text 2"/>
    <w:basedOn w:val="a"/>
    <w:link w:val="22"/>
    <w:uiPriority w:val="99"/>
    <w:rsid w:val="004D07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4124B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D07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4D07B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4124B"/>
    <w:rPr>
      <w:sz w:val="16"/>
      <w:szCs w:val="16"/>
    </w:rPr>
  </w:style>
  <w:style w:type="character" w:styleId="ab">
    <w:name w:val="Hyperlink"/>
    <w:basedOn w:val="a0"/>
    <w:uiPriority w:val="99"/>
    <w:rsid w:val="004D07B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D07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D07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D07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4D07BA"/>
    <w:pPr>
      <w:spacing w:after="225"/>
    </w:pPr>
  </w:style>
  <w:style w:type="character" w:customStyle="1" w:styleId="blue">
    <w:name w:val="blue"/>
    <w:basedOn w:val="a0"/>
    <w:rsid w:val="004D07BA"/>
    <w:rPr>
      <w:rFonts w:cs="Times New Roman"/>
    </w:rPr>
  </w:style>
  <w:style w:type="paragraph" w:customStyle="1" w:styleId="justppt">
    <w:name w:val="justppt"/>
    <w:basedOn w:val="a"/>
    <w:rsid w:val="004D07BA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rsid w:val="004D07B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footer"/>
    <w:basedOn w:val="a"/>
    <w:link w:val="af"/>
    <w:unhideWhenUsed/>
    <w:rsid w:val="004D07B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locked/>
    <w:rsid w:val="004D07BA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f0">
    <w:name w:val="List Paragraph"/>
    <w:basedOn w:val="a"/>
    <w:qFormat/>
    <w:rsid w:val="004D07B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_"/>
    <w:basedOn w:val="a0"/>
    <w:link w:val="51"/>
    <w:locked/>
    <w:rsid w:val="00A14563"/>
    <w:rPr>
      <w:rFonts w:cs="Times New Roman"/>
      <w:sz w:val="28"/>
      <w:szCs w:val="28"/>
      <w:lang w:bidi="ar-SA"/>
    </w:rPr>
  </w:style>
  <w:style w:type="paragraph" w:customStyle="1" w:styleId="51">
    <w:name w:val="Основной текст5"/>
    <w:basedOn w:val="a"/>
    <w:link w:val="af1"/>
    <w:rsid w:val="00A14563"/>
    <w:pPr>
      <w:shd w:val="clear" w:color="auto" w:fill="FFFFFF"/>
      <w:spacing w:before="900" w:after="60" w:line="240" w:lineRule="atLeast"/>
      <w:ind w:hanging="470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91772D"/>
    <w:rPr>
      <w:rFonts w:cs="Times New Roman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91772D"/>
    <w:pPr>
      <w:shd w:val="clear" w:color="auto" w:fill="FFFFFF"/>
      <w:spacing w:line="240" w:lineRule="atLeast"/>
    </w:pPr>
    <w:rPr>
      <w:sz w:val="23"/>
      <w:szCs w:val="23"/>
    </w:rPr>
  </w:style>
  <w:style w:type="character" w:customStyle="1" w:styleId="7">
    <w:name w:val="Основной текст (7)_"/>
    <w:basedOn w:val="a0"/>
    <w:link w:val="70"/>
    <w:locked/>
    <w:rsid w:val="0091772D"/>
    <w:rPr>
      <w:rFonts w:cs="Times New Roman"/>
      <w:sz w:val="28"/>
      <w:szCs w:val="28"/>
      <w:lang w:bidi="ar-SA"/>
    </w:rPr>
  </w:style>
  <w:style w:type="paragraph" w:customStyle="1" w:styleId="70">
    <w:name w:val="Основной текст (7)"/>
    <w:basedOn w:val="a"/>
    <w:link w:val="7"/>
    <w:rsid w:val="0091772D"/>
    <w:pPr>
      <w:shd w:val="clear" w:color="auto" w:fill="FFFFFF"/>
      <w:spacing w:line="240" w:lineRule="atLeast"/>
    </w:pPr>
    <w:rPr>
      <w:sz w:val="28"/>
      <w:szCs w:val="28"/>
    </w:rPr>
  </w:style>
  <w:style w:type="character" w:customStyle="1" w:styleId="33">
    <w:name w:val="Заголовок №3_"/>
    <w:basedOn w:val="a0"/>
    <w:link w:val="34"/>
    <w:locked/>
    <w:rsid w:val="00B77569"/>
    <w:rPr>
      <w:rFonts w:cs="Times New Roman"/>
      <w:sz w:val="28"/>
      <w:szCs w:val="28"/>
      <w:lang w:bidi="ar-SA"/>
    </w:rPr>
  </w:style>
  <w:style w:type="paragraph" w:customStyle="1" w:styleId="34">
    <w:name w:val="Заголовок №3"/>
    <w:basedOn w:val="a"/>
    <w:link w:val="33"/>
    <w:rsid w:val="00B77569"/>
    <w:pPr>
      <w:shd w:val="clear" w:color="auto" w:fill="FFFFFF"/>
      <w:spacing w:before="900" w:line="317" w:lineRule="exact"/>
      <w:outlineLvl w:val="2"/>
    </w:pPr>
    <w:rPr>
      <w:sz w:val="28"/>
      <w:szCs w:val="28"/>
    </w:rPr>
  </w:style>
  <w:style w:type="character" w:customStyle="1" w:styleId="1pt">
    <w:name w:val="Основной текст + Интервал 1 pt"/>
    <w:basedOn w:val="af1"/>
    <w:rsid w:val="00B77569"/>
    <w:rPr>
      <w:rFonts w:ascii="Times New Roman" w:hAnsi="Times New Roman" w:cs="Times New Roman"/>
      <w:spacing w:val="30"/>
      <w:sz w:val="28"/>
      <w:szCs w:val="28"/>
      <w:lang w:bidi="ar-SA"/>
    </w:rPr>
  </w:style>
  <w:style w:type="character" w:customStyle="1" w:styleId="10pt">
    <w:name w:val="Основной текст + 10 pt"/>
    <w:aliases w:val="Полужирный"/>
    <w:basedOn w:val="af1"/>
    <w:rsid w:val="00B77569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9">
    <w:name w:val="Основной текст (9)_"/>
    <w:basedOn w:val="a0"/>
    <w:link w:val="90"/>
    <w:locked/>
    <w:rsid w:val="00B77569"/>
    <w:rPr>
      <w:rFonts w:cs="Times New Roman"/>
      <w:sz w:val="17"/>
      <w:szCs w:val="17"/>
      <w:lang w:bidi="ar-SA"/>
    </w:rPr>
  </w:style>
  <w:style w:type="paragraph" w:customStyle="1" w:styleId="90">
    <w:name w:val="Основной текст (9)"/>
    <w:basedOn w:val="a"/>
    <w:link w:val="9"/>
    <w:rsid w:val="00B77569"/>
    <w:pPr>
      <w:shd w:val="clear" w:color="auto" w:fill="FFFFFF"/>
      <w:spacing w:before="60" w:after="360" w:line="240" w:lineRule="atLeast"/>
    </w:pPr>
    <w:rPr>
      <w:sz w:val="17"/>
      <w:szCs w:val="17"/>
    </w:rPr>
  </w:style>
  <w:style w:type="paragraph" w:styleId="af2">
    <w:name w:val="No Spacing"/>
    <w:uiPriority w:val="1"/>
    <w:qFormat/>
    <w:rsid w:val="0021004F"/>
    <w:rPr>
      <w:rFonts w:ascii="Calibri" w:hAnsi="Calibri"/>
      <w:sz w:val="22"/>
      <w:szCs w:val="22"/>
    </w:rPr>
  </w:style>
  <w:style w:type="paragraph" w:styleId="af3">
    <w:name w:val="Balloon Text"/>
    <w:basedOn w:val="a"/>
    <w:link w:val="af4"/>
    <w:rsid w:val="0021004F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locked/>
    <w:rsid w:val="002100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004F"/>
    <w:rPr>
      <w:rFonts w:cs="Times New Roman"/>
    </w:rPr>
  </w:style>
  <w:style w:type="character" w:customStyle="1" w:styleId="spelle">
    <w:name w:val="spelle"/>
    <w:basedOn w:val="a0"/>
    <w:rsid w:val="0021004F"/>
    <w:rPr>
      <w:rFonts w:cs="Times New Roman"/>
    </w:rPr>
  </w:style>
  <w:style w:type="character" w:customStyle="1" w:styleId="grame">
    <w:name w:val="grame"/>
    <w:basedOn w:val="a0"/>
    <w:rsid w:val="0021004F"/>
    <w:rPr>
      <w:rFonts w:cs="Times New Roman"/>
    </w:rPr>
  </w:style>
  <w:style w:type="character" w:customStyle="1" w:styleId="af5">
    <w:name w:val="Гипертекстовая ссылка"/>
    <w:rsid w:val="00266E32"/>
    <w:rPr>
      <w:b/>
      <w:color w:val="008000"/>
    </w:rPr>
  </w:style>
  <w:style w:type="paragraph" w:customStyle="1" w:styleId="formattexttopleveltext">
    <w:name w:val="formattext topleveltext"/>
    <w:basedOn w:val="a"/>
    <w:rsid w:val="00266E32"/>
    <w:pPr>
      <w:spacing w:before="100" w:beforeAutospacing="1" w:after="100" w:afterAutospacing="1"/>
    </w:pPr>
  </w:style>
  <w:style w:type="table" w:styleId="af6">
    <w:name w:val="Table Grid"/>
    <w:basedOn w:val="a1"/>
    <w:rsid w:val="007A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age number"/>
    <w:basedOn w:val="a0"/>
    <w:uiPriority w:val="99"/>
    <w:rsid w:val="002E5DB3"/>
    <w:rPr>
      <w:rFonts w:cs="Times New Roman"/>
    </w:rPr>
  </w:style>
  <w:style w:type="character" w:styleId="af8">
    <w:name w:val="Emphasis"/>
    <w:basedOn w:val="a0"/>
    <w:uiPriority w:val="99"/>
    <w:qFormat/>
    <w:rsid w:val="002E5DB3"/>
    <w:rPr>
      <w:i/>
    </w:rPr>
  </w:style>
  <w:style w:type="paragraph" w:customStyle="1" w:styleId="Style62">
    <w:name w:val="Style62"/>
    <w:basedOn w:val="a"/>
    <w:rsid w:val="002E5DB3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</w:rPr>
  </w:style>
  <w:style w:type="paragraph" w:customStyle="1" w:styleId="Style42">
    <w:name w:val="Style42"/>
    <w:basedOn w:val="a"/>
    <w:rsid w:val="002E5DB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9">
    <w:name w:val="Style49"/>
    <w:basedOn w:val="a"/>
    <w:rsid w:val="002E5DB3"/>
    <w:pPr>
      <w:widowControl w:val="0"/>
      <w:autoSpaceDE w:val="0"/>
      <w:autoSpaceDN w:val="0"/>
      <w:adjustRightInd w:val="0"/>
    </w:pPr>
  </w:style>
  <w:style w:type="character" w:customStyle="1" w:styleId="FontStyle87">
    <w:name w:val="Font Style87"/>
    <w:rsid w:val="002E5DB3"/>
    <w:rPr>
      <w:rFonts w:ascii="Times New Roman" w:hAnsi="Times New Roman"/>
      <w:b/>
      <w:sz w:val="26"/>
    </w:rPr>
  </w:style>
  <w:style w:type="character" w:customStyle="1" w:styleId="FontStyle83">
    <w:name w:val="Font Style83"/>
    <w:rsid w:val="002E5DB3"/>
    <w:rPr>
      <w:rFonts w:ascii="Times New Roman" w:hAnsi="Times New Roman"/>
      <w:sz w:val="26"/>
    </w:rPr>
  </w:style>
  <w:style w:type="paragraph" w:customStyle="1" w:styleId="Style9">
    <w:name w:val="Style9"/>
    <w:basedOn w:val="a"/>
    <w:rsid w:val="002E5DB3"/>
    <w:pPr>
      <w:widowControl w:val="0"/>
      <w:autoSpaceDE w:val="0"/>
      <w:autoSpaceDN w:val="0"/>
      <w:adjustRightInd w:val="0"/>
      <w:spacing w:line="331" w:lineRule="exact"/>
      <w:ind w:hanging="134"/>
    </w:pPr>
  </w:style>
  <w:style w:type="paragraph" w:customStyle="1" w:styleId="11">
    <w:name w:val="Абзац списка1"/>
    <w:basedOn w:val="a"/>
    <w:rsid w:val="00AD3C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03A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1">
    <w:name w:val="Заголовок №4_"/>
    <w:basedOn w:val="a0"/>
    <w:link w:val="42"/>
    <w:locked/>
    <w:rsid w:val="003D6044"/>
    <w:rPr>
      <w:rFonts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1"/>
    <w:rsid w:val="003D6044"/>
    <w:rPr>
      <w:rFonts w:cs="Times New Roman"/>
      <w:spacing w:val="3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3D6044"/>
    <w:pPr>
      <w:shd w:val="clear" w:color="auto" w:fill="FFFFFF"/>
      <w:spacing w:before="360" w:after="300" w:line="240" w:lineRule="atLeast"/>
      <w:ind w:hanging="640"/>
      <w:outlineLvl w:val="3"/>
    </w:pPr>
    <w:rPr>
      <w:sz w:val="28"/>
      <w:szCs w:val="28"/>
    </w:rPr>
  </w:style>
  <w:style w:type="paragraph" w:styleId="af9">
    <w:name w:val="Subtitle"/>
    <w:basedOn w:val="a"/>
    <w:next w:val="a"/>
    <w:link w:val="afa"/>
    <w:qFormat/>
    <w:rsid w:val="00F147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a">
    <w:name w:val="Подзаголовок Знак"/>
    <w:basedOn w:val="a0"/>
    <w:link w:val="af9"/>
    <w:rsid w:val="00F14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pt0">
    <w:name w:val="Основной текст + 10 pt;Полужирный"/>
    <w:basedOn w:val="af1"/>
    <w:rsid w:val="00B774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12pt">
    <w:name w:val="Основной текст + 12 pt"/>
    <w:basedOn w:val="a0"/>
    <w:rsid w:val="00AE14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DocList">
    <w:name w:val="ConsPlusDocList"/>
    <w:rsid w:val="00AE14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AE142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E142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E1428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86721D"/>
  </w:style>
  <w:style w:type="paragraph" w:customStyle="1" w:styleId="formattext">
    <w:name w:val="formattext"/>
    <w:basedOn w:val="a"/>
    <w:rsid w:val="0091624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B12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B12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headertext">
    <w:name w:val="headertext"/>
    <w:basedOn w:val="a"/>
    <w:rsid w:val="003B126A"/>
    <w:pPr>
      <w:spacing w:before="100" w:beforeAutospacing="1" w:after="100" w:afterAutospacing="1"/>
    </w:pPr>
  </w:style>
  <w:style w:type="character" w:styleId="afb">
    <w:name w:val="FollowedHyperlink"/>
    <w:basedOn w:val="a0"/>
    <w:uiPriority w:val="99"/>
    <w:unhideWhenUsed/>
    <w:rsid w:val="003B126A"/>
    <w:rPr>
      <w:color w:val="800080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963AB8"/>
    <w:rPr>
      <w:rFonts w:ascii="Arial" w:hAnsi="Arial" w:cs="Arial"/>
    </w:rPr>
  </w:style>
  <w:style w:type="character" w:customStyle="1" w:styleId="13">
    <w:name w:val="Основной текст1"/>
    <w:basedOn w:val="af1"/>
    <w:uiPriority w:val="99"/>
    <w:rsid w:val="001247D0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5">
    <w:name w:val="Основной текст3"/>
    <w:basedOn w:val="a"/>
    <w:rsid w:val="00465B63"/>
    <w:pPr>
      <w:shd w:val="clear" w:color="auto" w:fill="FFFFFF"/>
      <w:spacing w:before="540" w:line="418" w:lineRule="exact"/>
      <w:jc w:val="both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74099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437450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99550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4921872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304652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715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4560303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CEA8-5ADF-4B7A-AC18-3CA6C192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5</Pages>
  <Words>12477</Words>
  <Characters>71123</Characters>
  <Application>Microsoft Office Word</Application>
  <DocSecurity>0</DocSecurity>
  <Lines>592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ТИПОВОЙ МАКЕТ</vt:lpstr>
      <vt:lpstr>ТИПОВОЙ МАКЕТ</vt:lpstr>
    </vt:vector>
  </TitlesOfParts>
  <Company>Grizli777</Company>
  <LinksUpToDate>false</LinksUpToDate>
  <CharactersWithSpaces>83434</CharactersWithSpaces>
  <SharedDoc>false</SharedDoc>
  <HLinks>
    <vt:vector size="102" baseType="variant">
      <vt:variant>
        <vt:i4>71369817</vt:i4>
      </vt:variant>
      <vt:variant>
        <vt:i4>47</vt:i4>
      </vt:variant>
      <vt:variant>
        <vt:i4>0</vt:i4>
      </vt:variant>
      <vt:variant>
        <vt:i4>5</vt:i4>
      </vt:variant>
      <vt:variant>
        <vt:lpwstr>C:\Users\Гость\Documents\AppData\Local\Microsoft\Windows\Artemova.OV\Рабочий стол\Госпрограмма\Госпрограмма.docx</vt:lpwstr>
      </vt:variant>
      <vt:variant>
        <vt:lpwstr>Par2425</vt:lpwstr>
      </vt:variant>
      <vt:variant>
        <vt:i4>561775686</vt:i4>
      </vt:variant>
      <vt:variant>
        <vt:i4>44</vt:i4>
      </vt:variant>
      <vt:variant>
        <vt:i4>0</vt:i4>
      </vt:variant>
      <vt:variant>
        <vt:i4>5</vt:i4>
      </vt:variant>
      <vt:variant>
        <vt:lpwstr>F:\Efremova.AA\Desktop\Работа по ППВО 422\Приказ МЭР от 26.12.2012 № 817.docx</vt:lpwstr>
      </vt:variant>
      <vt:variant>
        <vt:lpwstr>Par1026</vt:lpwstr>
      </vt:variant>
      <vt:variant>
        <vt:i4>561775686</vt:i4>
      </vt:variant>
      <vt:variant>
        <vt:i4>41</vt:i4>
      </vt:variant>
      <vt:variant>
        <vt:i4>0</vt:i4>
      </vt:variant>
      <vt:variant>
        <vt:i4>5</vt:i4>
      </vt:variant>
      <vt:variant>
        <vt:lpwstr>F:\Efremova.AA\Desktop\Работа по ППВО 422\Приказ МЭР от 26.12.2012 № 817.docx</vt:lpwstr>
      </vt:variant>
      <vt:variant>
        <vt:lpwstr>Par1025</vt:lpwstr>
      </vt:variant>
      <vt:variant>
        <vt:i4>561775686</vt:i4>
      </vt:variant>
      <vt:variant>
        <vt:i4>38</vt:i4>
      </vt:variant>
      <vt:variant>
        <vt:i4>0</vt:i4>
      </vt:variant>
      <vt:variant>
        <vt:i4>5</vt:i4>
      </vt:variant>
      <vt:variant>
        <vt:lpwstr>F:\Efremova.AA\Desktop\Работа по ППВО 422\Приказ МЭР от 26.12.2012 № 817.docx</vt:lpwstr>
      </vt:variant>
      <vt:variant>
        <vt:lpwstr>Par1024</vt:lpwstr>
      </vt:variant>
      <vt:variant>
        <vt:i4>561775686</vt:i4>
      </vt:variant>
      <vt:variant>
        <vt:i4>35</vt:i4>
      </vt:variant>
      <vt:variant>
        <vt:i4>0</vt:i4>
      </vt:variant>
      <vt:variant>
        <vt:i4>5</vt:i4>
      </vt:variant>
      <vt:variant>
        <vt:lpwstr>F:\Efremova.AA\Desktop\Работа по ППВО 422\Приказ МЭР от 26.12.2012 № 817.docx</vt:lpwstr>
      </vt:variant>
      <vt:variant>
        <vt:lpwstr>Par1023</vt:lpwstr>
      </vt:variant>
      <vt:variant>
        <vt:i4>561775686</vt:i4>
      </vt:variant>
      <vt:variant>
        <vt:i4>32</vt:i4>
      </vt:variant>
      <vt:variant>
        <vt:i4>0</vt:i4>
      </vt:variant>
      <vt:variant>
        <vt:i4>5</vt:i4>
      </vt:variant>
      <vt:variant>
        <vt:lpwstr>F:\Efremova.AA\Desktop\Работа по ППВО 422\Приказ МЭР от 26.12.2012 № 817.docx</vt:lpwstr>
      </vt:variant>
      <vt:variant>
        <vt:lpwstr>Par1023</vt:lpwstr>
      </vt:variant>
      <vt:variant>
        <vt:i4>561775686</vt:i4>
      </vt:variant>
      <vt:variant>
        <vt:i4>29</vt:i4>
      </vt:variant>
      <vt:variant>
        <vt:i4>0</vt:i4>
      </vt:variant>
      <vt:variant>
        <vt:i4>5</vt:i4>
      </vt:variant>
      <vt:variant>
        <vt:lpwstr>F:\Efremova.AA\Desktop\Работа по ППВО 422\Приказ МЭР от 26.12.2012 № 817.docx</vt:lpwstr>
      </vt:variant>
      <vt:variant>
        <vt:lpwstr>Par1022</vt:lpwstr>
      </vt:variant>
      <vt:variant>
        <vt:i4>561775686</vt:i4>
      </vt:variant>
      <vt:variant>
        <vt:i4>26</vt:i4>
      </vt:variant>
      <vt:variant>
        <vt:i4>0</vt:i4>
      </vt:variant>
      <vt:variant>
        <vt:i4>5</vt:i4>
      </vt:variant>
      <vt:variant>
        <vt:lpwstr>F:\Efremova.AA\Desktop\Работа по ППВО 422\Приказ МЭР от 26.12.2012 № 817.docx</vt:lpwstr>
      </vt:variant>
      <vt:variant>
        <vt:lpwstr>Par1021</vt:lpwstr>
      </vt:variant>
      <vt:variant>
        <vt:i4>7077933</vt:i4>
      </vt:variant>
      <vt:variant>
        <vt:i4>23</vt:i4>
      </vt:variant>
      <vt:variant>
        <vt:i4>0</vt:i4>
      </vt:variant>
      <vt:variant>
        <vt:i4>5</vt:i4>
      </vt:variant>
      <vt:variant>
        <vt:lpwstr>garantf1://93788.0/</vt:lpwstr>
      </vt:variant>
      <vt:variant>
        <vt:lpwstr/>
      </vt:variant>
      <vt:variant>
        <vt:i4>7471149</vt:i4>
      </vt:variant>
      <vt:variant>
        <vt:i4>20</vt:i4>
      </vt:variant>
      <vt:variant>
        <vt:i4>0</vt:i4>
      </vt:variant>
      <vt:variant>
        <vt:i4>5</vt:i4>
      </vt:variant>
      <vt:variant>
        <vt:lpwstr>garantf1://93788.1000/</vt:lpwstr>
      </vt:variant>
      <vt:variant>
        <vt:lpwstr/>
      </vt:variant>
      <vt:variant>
        <vt:i4>7077933</vt:i4>
      </vt:variant>
      <vt:variant>
        <vt:i4>17</vt:i4>
      </vt:variant>
      <vt:variant>
        <vt:i4>0</vt:i4>
      </vt:variant>
      <vt:variant>
        <vt:i4>5</vt:i4>
      </vt:variant>
      <vt:variant>
        <vt:lpwstr>garantf1://93788.0/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garantf1://3585.0/</vt:lpwstr>
      </vt:variant>
      <vt:variant>
        <vt:lpwstr/>
      </vt:variant>
      <vt:variant>
        <vt:i4>6291512</vt:i4>
      </vt:variant>
      <vt:variant>
        <vt:i4>9</vt:i4>
      </vt:variant>
      <vt:variant>
        <vt:i4>0</vt:i4>
      </vt:variant>
      <vt:variant>
        <vt:i4>5</vt:i4>
      </vt:variant>
      <vt:variant>
        <vt:lpwstr>garantf1://3585.0/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garantf1://3585.0/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garantf1://4540.0/</vt:lpwstr>
      </vt:variant>
      <vt:variant>
        <vt:lpwstr/>
      </vt:variant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http://syamzha-ar.vologda.ru/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МАКЕТ</dc:title>
  <dc:creator>NAME</dc:creator>
  <cp:lastModifiedBy>Паутова ЕК</cp:lastModifiedBy>
  <cp:revision>11</cp:revision>
  <cp:lastPrinted>2024-02-08T12:53:00Z</cp:lastPrinted>
  <dcterms:created xsi:type="dcterms:W3CDTF">2024-01-10T11:58:00Z</dcterms:created>
  <dcterms:modified xsi:type="dcterms:W3CDTF">2024-02-20T05:33:00Z</dcterms:modified>
</cp:coreProperties>
</file>