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9" w:type="dxa"/>
        <w:tblInd w:w="-561" w:type="dxa"/>
        <w:tblBorders>
          <w:top w:val="thinThickThinMediumGap" w:sz="36" w:space="0" w:color="17365D" w:themeColor="text2" w:themeShade="BF"/>
          <w:left w:val="thinThickThinMediumGap" w:sz="36" w:space="0" w:color="17365D" w:themeColor="text2" w:themeShade="BF"/>
          <w:bottom w:val="thinThickThinMediumGap" w:sz="36" w:space="0" w:color="17365D" w:themeColor="text2" w:themeShade="BF"/>
          <w:right w:val="thinThickThinMediumGap" w:sz="36" w:space="0" w:color="17365D" w:themeColor="text2" w:themeShade="BF"/>
          <w:insideV w:val="thinThickThinMediumGap" w:sz="36" w:space="0" w:color="17365D" w:themeColor="text2" w:themeShade="BF"/>
        </w:tblBorders>
        <w:tblLook w:val="04A0" w:firstRow="1" w:lastRow="0" w:firstColumn="1" w:lastColumn="0" w:noHBand="0" w:noVBand="1"/>
      </w:tblPr>
      <w:tblGrid>
        <w:gridCol w:w="10349"/>
      </w:tblGrid>
      <w:tr w:rsidR="0018220D" w:rsidRPr="008B0A0A" w:rsidTr="00F87723">
        <w:trPr>
          <w:trHeight w:val="10933"/>
        </w:trPr>
        <w:tc>
          <w:tcPr>
            <w:tcW w:w="10349" w:type="dxa"/>
          </w:tcPr>
          <w:tbl>
            <w:tblPr>
              <w:tblW w:w="9180" w:type="dxa"/>
              <w:tblInd w:w="108" w:type="dxa"/>
              <w:tblLook w:val="0000" w:firstRow="0" w:lastRow="0" w:firstColumn="0" w:lastColumn="0" w:noHBand="0" w:noVBand="0"/>
            </w:tblPr>
            <w:tblGrid>
              <w:gridCol w:w="4680"/>
              <w:gridCol w:w="4500"/>
            </w:tblGrid>
            <w:tr w:rsidR="006C0928" w:rsidRPr="00597ADD" w:rsidTr="006C0928">
              <w:trPr>
                <w:trHeight w:val="432"/>
              </w:trPr>
              <w:tc>
                <w:tcPr>
                  <w:tcW w:w="4680" w:type="dxa"/>
                </w:tcPr>
                <w:p w:rsidR="006C0928" w:rsidRPr="00597ADD" w:rsidRDefault="006C0928" w:rsidP="006C0928">
                  <w:pPr>
                    <w:keepNext/>
                    <w:keepLines/>
                    <w:suppressLineNumbers/>
                    <w:suppressAutoHyphens/>
                    <w:jc w:val="both"/>
                  </w:pPr>
                  <w:bookmarkStart w:id="0" w:name="bookmark2"/>
                  <w:bookmarkStart w:id="1" w:name="bookmark3"/>
                  <w:r w:rsidRPr="006A2E36">
                    <w:rPr>
                      <w:b/>
                      <w:bCs/>
                      <w:noProof/>
                      <w:sz w:val="36"/>
                      <w:szCs w:val="36"/>
                      <w:lang w:eastAsia="ru-RU"/>
                    </w:rPr>
                    <w:drawing>
                      <wp:anchor distT="0" distB="0" distL="114300" distR="114300" simplePos="0" relativeHeight="251657216" behindDoc="0" locked="0" layoutInCell="1" allowOverlap="1">
                        <wp:simplePos x="0" y="0"/>
                        <wp:positionH relativeFrom="margin">
                          <wp:posOffset>47625</wp:posOffset>
                        </wp:positionH>
                        <wp:positionV relativeFrom="margin">
                          <wp:posOffset>641985</wp:posOffset>
                        </wp:positionV>
                        <wp:extent cx="1266825" cy="1266825"/>
                        <wp:effectExtent l="0" t="0" r="9525" b="9525"/>
                        <wp:wrapSquare wrapText="bothSides"/>
                        <wp:docPr id="2" name="Рисунок 2" descr="C:\Users\Людмила\Desktop\Вилегодский МО\Фото\39e50531689b05e60d5d9584fe0797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Вилегодский МО\Фото\39e50531689b05e60d5d9584fe07978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anchor>
                    </w:drawing>
                  </w:r>
                </w:p>
              </w:tc>
              <w:tc>
                <w:tcPr>
                  <w:tcW w:w="4500" w:type="dxa"/>
                </w:tcPr>
                <w:p w:rsidR="006C0928" w:rsidRPr="00137CB5" w:rsidRDefault="006C0928" w:rsidP="008804C2">
                  <w:pPr>
                    <w:keepNext/>
                    <w:keepLines/>
                    <w:suppressLineNumbers/>
                    <w:suppressAutoHyphens/>
                    <w:jc w:val="center"/>
                    <w:rPr>
                      <w:rFonts w:ascii="Times New Roman" w:hAnsi="Times New Roman"/>
                      <w:i/>
                      <w:sz w:val="24"/>
                      <w:szCs w:val="24"/>
                    </w:rPr>
                  </w:pPr>
                </w:p>
                <w:p w:rsidR="006C0928" w:rsidRPr="006C0928" w:rsidRDefault="006C0928" w:rsidP="006C0928">
                  <w:pPr>
                    <w:keepNext/>
                    <w:keepLines/>
                    <w:suppressLineNumbers/>
                    <w:suppressAutoHyphens/>
                    <w:rPr>
                      <w:rFonts w:ascii="Times New Roman" w:hAnsi="Times New Roman"/>
                      <w:sz w:val="24"/>
                      <w:szCs w:val="24"/>
                    </w:rPr>
                  </w:pPr>
                  <w:r w:rsidRPr="006C0928">
                    <w:rPr>
                      <w:rFonts w:ascii="Times New Roman" w:hAnsi="Times New Roman"/>
                      <w:sz w:val="24"/>
                      <w:szCs w:val="24"/>
                    </w:rPr>
                    <w:t>УТВЕРЖДЕНО:</w:t>
                  </w:r>
                </w:p>
                <w:p w:rsidR="006C0928" w:rsidRPr="006C0928" w:rsidRDefault="006C0928" w:rsidP="006C0928">
                  <w:pPr>
                    <w:keepNext/>
                    <w:keepLines/>
                    <w:suppressLineNumbers/>
                    <w:suppressAutoHyphens/>
                    <w:rPr>
                      <w:rFonts w:ascii="Times New Roman" w:hAnsi="Times New Roman"/>
                      <w:b/>
                      <w:sz w:val="24"/>
                      <w:szCs w:val="24"/>
                    </w:rPr>
                  </w:pPr>
                </w:p>
                <w:p w:rsidR="006C0928" w:rsidRPr="006C0928" w:rsidRDefault="00C25714" w:rsidP="006C0928">
                  <w:pPr>
                    <w:keepNext/>
                    <w:keepLines/>
                    <w:suppressLineNumbers/>
                    <w:suppressAutoHyphens/>
                    <w:rPr>
                      <w:rFonts w:ascii="Times New Roman" w:hAnsi="Times New Roman"/>
                      <w:b/>
                      <w:sz w:val="24"/>
                      <w:szCs w:val="24"/>
                    </w:rPr>
                  </w:pPr>
                  <w:r>
                    <w:rPr>
                      <w:rFonts w:ascii="Times New Roman" w:hAnsi="Times New Roman"/>
                      <w:b/>
                      <w:sz w:val="24"/>
                      <w:szCs w:val="24"/>
                    </w:rPr>
                    <w:t xml:space="preserve">Глава </w:t>
                  </w:r>
                  <w:r w:rsidR="004B28D4">
                    <w:rPr>
                      <w:rFonts w:ascii="Times New Roman" w:hAnsi="Times New Roman"/>
                      <w:b/>
                      <w:sz w:val="24"/>
                      <w:szCs w:val="24"/>
                    </w:rPr>
                    <w:t>Сямженского</w:t>
                  </w:r>
                  <w:r w:rsidR="005447FF">
                    <w:rPr>
                      <w:rFonts w:ascii="Times New Roman" w:hAnsi="Times New Roman"/>
                      <w:b/>
                      <w:sz w:val="24"/>
                      <w:szCs w:val="24"/>
                    </w:rPr>
                    <w:t xml:space="preserve"> муниципального округа</w:t>
                  </w:r>
                </w:p>
                <w:p w:rsidR="006C0928" w:rsidRPr="006C0928" w:rsidRDefault="006C0928" w:rsidP="004B28D4">
                  <w:pPr>
                    <w:keepNext/>
                    <w:keepLines/>
                    <w:suppressLineNumbers/>
                    <w:suppressAutoHyphens/>
                    <w:rPr>
                      <w:rFonts w:ascii="Times New Roman" w:hAnsi="Times New Roman"/>
                      <w:sz w:val="24"/>
                      <w:szCs w:val="24"/>
                    </w:rPr>
                  </w:pPr>
                  <w:r w:rsidRPr="006C0928">
                    <w:rPr>
                      <w:rFonts w:ascii="Times New Roman" w:hAnsi="Times New Roman"/>
                      <w:sz w:val="24"/>
                      <w:szCs w:val="24"/>
                    </w:rPr>
                    <w:t xml:space="preserve">  _____________________ </w:t>
                  </w:r>
                  <w:r w:rsidR="004B28D4">
                    <w:rPr>
                      <w:rFonts w:ascii="Times New Roman" w:hAnsi="Times New Roman"/>
                      <w:sz w:val="24"/>
                      <w:szCs w:val="24"/>
                    </w:rPr>
                    <w:t>С.Н. Лашков</w:t>
                  </w:r>
                </w:p>
              </w:tc>
            </w:tr>
            <w:tr w:rsidR="006C0928" w:rsidRPr="00597ADD" w:rsidTr="006C0928">
              <w:trPr>
                <w:trHeight w:val="432"/>
              </w:trPr>
              <w:tc>
                <w:tcPr>
                  <w:tcW w:w="4680" w:type="dxa"/>
                </w:tcPr>
                <w:p w:rsidR="006C0928" w:rsidRPr="00597ADD" w:rsidRDefault="006C0928" w:rsidP="006C0928">
                  <w:pPr>
                    <w:keepNext/>
                    <w:keepLines/>
                    <w:suppressLineNumbers/>
                    <w:suppressAutoHyphens/>
                  </w:pPr>
                </w:p>
              </w:tc>
              <w:tc>
                <w:tcPr>
                  <w:tcW w:w="4500" w:type="dxa"/>
                </w:tcPr>
                <w:p w:rsidR="006C0928" w:rsidRPr="008804C2" w:rsidRDefault="008804C2" w:rsidP="008804C2">
                  <w:pPr>
                    <w:jc w:val="right"/>
                    <w:rPr>
                      <w:rFonts w:ascii="Times New Roman" w:eastAsiaTheme="minorEastAsia" w:hAnsi="Times New Roman"/>
                      <w:kern w:val="28"/>
                      <w:szCs w:val="24"/>
                    </w:rPr>
                  </w:pPr>
                  <w:r w:rsidRPr="008804C2">
                    <w:rPr>
                      <w:rFonts w:ascii="Times New Roman" w:eastAsiaTheme="minorEastAsia" w:hAnsi="Times New Roman"/>
                      <w:kern w:val="28"/>
                      <w:szCs w:val="24"/>
                    </w:rPr>
                    <w:t>Постановление администрации Сямжен</w:t>
                  </w:r>
                  <w:r w:rsidR="006F531B">
                    <w:rPr>
                      <w:rFonts w:ascii="Times New Roman" w:eastAsiaTheme="minorEastAsia" w:hAnsi="Times New Roman"/>
                      <w:kern w:val="28"/>
                      <w:szCs w:val="24"/>
                    </w:rPr>
                    <w:t>ского муниципального округа №      от «___» ________ 2026</w:t>
                  </w:r>
                  <w:r w:rsidRPr="008804C2">
                    <w:rPr>
                      <w:rFonts w:ascii="Times New Roman" w:eastAsiaTheme="minorEastAsia" w:hAnsi="Times New Roman"/>
                      <w:kern w:val="28"/>
                      <w:szCs w:val="24"/>
                    </w:rPr>
                    <w:t xml:space="preserve"> года</w:t>
                  </w:r>
                  <w:r w:rsidRPr="008804C2">
                    <w:rPr>
                      <w:rFonts w:ascii="Times New Roman" w:hAnsi="Times New Roman"/>
                      <w:sz w:val="24"/>
                      <w:szCs w:val="24"/>
                    </w:rPr>
                    <w:t xml:space="preserve"> </w:t>
                  </w:r>
                </w:p>
              </w:tc>
            </w:tr>
          </w:tbl>
          <w:p w:rsidR="005447FF" w:rsidRDefault="006C0928" w:rsidP="006C0928">
            <w:pPr>
              <w:keepNext/>
              <w:keepLines/>
              <w:suppressAutoHyphens/>
              <w:spacing w:before="120" w:after="120"/>
              <w:jc w:val="center"/>
              <w:rPr>
                <w:rFonts w:ascii="Times New Roman" w:hAnsi="Times New Roman"/>
                <w:b/>
                <w:bCs/>
                <w:sz w:val="36"/>
                <w:szCs w:val="36"/>
              </w:rPr>
            </w:pPr>
            <w:r w:rsidRPr="006C0928">
              <w:rPr>
                <w:rFonts w:ascii="Times New Roman" w:hAnsi="Times New Roman"/>
                <w:b/>
                <w:bCs/>
                <w:sz w:val="36"/>
                <w:szCs w:val="36"/>
              </w:rPr>
              <w:t xml:space="preserve">«Схема теплоснабжения </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Сямженского</w:t>
            </w:r>
            <w:r w:rsidR="005447FF">
              <w:rPr>
                <w:rFonts w:ascii="Times New Roman" w:hAnsi="Times New Roman"/>
                <w:b/>
                <w:bCs/>
                <w:sz w:val="36"/>
                <w:szCs w:val="36"/>
              </w:rPr>
              <w:t xml:space="preserve"> муници</w:t>
            </w:r>
            <w:r w:rsidR="006C0928" w:rsidRPr="006C0928">
              <w:rPr>
                <w:rFonts w:ascii="Times New Roman" w:hAnsi="Times New Roman"/>
                <w:b/>
                <w:bCs/>
                <w:sz w:val="36"/>
                <w:szCs w:val="36"/>
              </w:rPr>
              <w:t>пальн</w:t>
            </w:r>
            <w:r w:rsidR="005447FF">
              <w:rPr>
                <w:rFonts w:ascii="Times New Roman" w:hAnsi="Times New Roman"/>
                <w:b/>
                <w:bCs/>
                <w:sz w:val="36"/>
                <w:szCs w:val="36"/>
              </w:rPr>
              <w:t>ого</w:t>
            </w:r>
            <w:r w:rsidR="006C0928" w:rsidRPr="006C0928">
              <w:rPr>
                <w:rFonts w:ascii="Times New Roman" w:hAnsi="Times New Roman"/>
                <w:b/>
                <w:bCs/>
                <w:sz w:val="36"/>
                <w:szCs w:val="36"/>
              </w:rPr>
              <w:t xml:space="preserve"> округ</w:t>
            </w:r>
            <w:r w:rsidR="005447FF">
              <w:rPr>
                <w:rFonts w:ascii="Times New Roman" w:hAnsi="Times New Roman"/>
                <w:b/>
                <w:bCs/>
                <w:sz w:val="36"/>
                <w:szCs w:val="36"/>
              </w:rPr>
              <w:t>а</w:t>
            </w:r>
          </w:p>
          <w:p w:rsidR="006C0928" w:rsidRPr="006C0928" w:rsidRDefault="004B28D4" w:rsidP="006C0928">
            <w:pPr>
              <w:keepNext/>
              <w:keepLines/>
              <w:suppressAutoHyphens/>
              <w:spacing w:before="120" w:after="120"/>
              <w:jc w:val="center"/>
              <w:rPr>
                <w:rFonts w:ascii="Times New Roman" w:hAnsi="Times New Roman"/>
                <w:b/>
                <w:bCs/>
                <w:sz w:val="36"/>
                <w:szCs w:val="36"/>
              </w:rPr>
            </w:pPr>
            <w:r>
              <w:rPr>
                <w:rFonts w:ascii="Times New Roman" w:hAnsi="Times New Roman"/>
                <w:b/>
                <w:bCs/>
                <w:sz w:val="36"/>
                <w:szCs w:val="36"/>
              </w:rPr>
              <w:t>Вологодской</w:t>
            </w:r>
            <w:r w:rsidR="006C0928" w:rsidRPr="006C0928">
              <w:rPr>
                <w:rFonts w:ascii="Times New Roman" w:hAnsi="Times New Roman"/>
                <w:b/>
                <w:bCs/>
                <w:sz w:val="36"/>
                <w:szCs w:val="36"/>
              </w:rPr>
              <w:t xml:space="preserve"> области до </w:t>
            </w:r>
            <w:r w:rsidR="001D3965">
              <w:rPr>
                <w:rFonts w:ascii="Times New Roman" w:hAnsi="Times New Roman"/>
                <w:b/>
                <w:bCs/>
                <w:sz w:val="36"/>
                <w:szCs w:val="36"/>
              </w:rPr>
              <w:t>2041</w:t>
            </w:r>
            <w:r w:rsidR="006C0928" w:rsidRPr="006C0928">
              <w:rPr>
                <w:rFonts w:ascii="Times New Roman" w:hAnsi="Times New Roman"/>
                <w:b/>
                <w:bCs/>
                <w:sz w:val="36"/>
                <w:szCs w:val="36"/>
              </w:rPr>
              <w:t xml:space="preserve"> года»</w:t>
            </w:r>
          </w:p>
          <w:p w:rsidR="006C0928" w:rsidRPr="006C0928" w:rsidRDefault="006C0928" w:rsidP="006C0928">
            <w:pPr>
              <w:keepNext/>
              <w:keepLines/>
              <w:suppressAutoHyphens/>
              <w:spacing w:line="360" w:lineRule="auto"/>
              <w:jc w:val="center"/>
              <w:rPr>
                <w:rFonts w:ascii="Times New Roman" w:hAnsi="Times New Roman"/>
                <w:b/>
                <w:bCs/>
                <w:sz w:val="28"/>
                <w:szCs w:val="28"/>
              </w:rPr>
            </w:pPr>
          </w:p>
          <w:p w:rsidR="006C0928" w:rsidRPr="006C0928" w:rsidRDefault="006C0928" w:rsidP="006C0928">
            <w:pPr>
              <w:keepNext/>
              <w:keepLines/>
              <w:suppressAutoHyphens/>
              <w:spacing w:line="360" w:lineRule="auto"/>
              <w:jc w:val="center"/>
              <w:rPr>
                <w:rFonts w:ascii="Times New Roman" w:hAnsi="Times New Roman"/>
                <w:b/>
                <w:bCs/>
                <w:sz w:val="28"/>
                <w:szCs w:val="28"/>
              </w:rPr>
            </w:pPr>
            <w:r w:rsidRPr="006C0928">
              <w:rPr>
                <w:rFonts w:ascii="Times New Roman" w:hAnsi="Times New Roman"/>
                <w:b/>
                <w:bCs/>
                <w:sz w:val="28"/>
                <w:szCs w:val="28"/>
              </w:rPr>
              <w:t xml:space="preserve">Книга </w:t>
            </w:r>
            <w:r w:rsidR="00CB2B6E">
              <w:rPr>
                <w:rFonts w:ascii="Times New Roman" w:hAnsi="Times New Roman"/>
                <w:b/>
                <w:bCs/>
                <w:sz w:val="28"/>
                <w:szCs w:val="28"/>
              </w:rPr>
              <w:t>3</w:t>
            </w:r>
            <w:r w:rsidRPr="006C0928">
              <w:rPr>
                <w:rFonts w:ascii="Times New Roman" w:hAnsi="Times New Roman"/>
                <w:b/>
                <w:bCs/>
                <w:sz w:val="28"/>
                <w:szCs w:val="28"/>
              </w:rPr>
              <w:t>. Обосновывающие материалы</w:t>
            </w:r>
            <w:r w:rsidR="00CB2B6E">
              <w:rPr>
                <w:rFonts w:ascii="Times New Roman" w:hAnsi="Times New Roman"/>
                <w:b/>
                <w:bCs/>
                <w:sz w:val="28"/>
                <w:szCs w:val="28"/>
              </w:rPr>
              <w:t>. Приложения</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150B63" w:rsidP="006C0928">
            <w:pPr>
              <w:widowControl w:val="0"/>
              <w:suppressLineNumbers/>
              <w:rPr>
                <w:rFonts w:ascii="Times New Roman" w:hAnsi="Times New Roman"/>
                <w:b/>
                <w:bCs/>
                <w:sz w:val="28"/>
                <w:szCs w:val="28"/>
              </w:rPr>
            </w:pPr>
            <w:r>
              <w:rPr>
                <w:rFonts w:ascii="Times New Roman" w:hAnsi="Times New Roman"/>
                <w:b/>
                <w:bCs/>
                <w:sz w:val="28"/>
                <w:szCs w:val="28"/>
              </w:rPr>
              <w:t xml:space="preserve">   </w:t>
            </w:r>
            <w:r w:rsidR="006C0928" w:rsidRPr="006C0928">
              <w:rPr>
                <w:rFonts w:ascii="Times New Roman" w:hAnsi="Times New Roman"/>
                <w:b/>
                <w:bCs/>
                <w:sz w:val="28"/>
                <w:szCs w:val="28"/>
              </w:rPr>
              <w:t xml:space="preserve">Разработчик: </w:t>
            </w:r>
            <w:r w:rsidR="00586370">
              <w:rPr>
                <w:rFonts w:ascii="Times New Roman" w:hAnsi="Times New Roman"/>
                <w:b/>
                <w:bCs/>
                <w:sz w:val="28"/>
                <w:szCs w:val="28"/>
              </w:rPr>
              <w:t>администрация Сямженского округа</w:t>
            </w:r>
          </w:p>
          <w:p w:rsidR="006C0928" w:rsidRPr="006C0928" w:rsidRDefault="006C0928" w:rsidP="006C0928">
            <w:pPr>
              <w:widowControl w:val="0"/>
              <w:suppressLineNumbers/>
              <w:jc w:val="center"/>
              <w:rPr>
                <w:rFonts w:ascii="Times New Roman" w:hAnsi="Times New Roman"/>
                <w:b/>
                <w:bCs/>
                <w:sz w:val="36"/>
                <w:szCs w:val="36"/>
              </w:rPr>
            </w:pPr>
          </w:p>
          <w:p w:rsidR="006C0928" w:rsidRPr="006C0928" w:rsidRDefault="006C0928" w:rsidP="006C0928">
            <w:pPr>
              <w:rPr>
                <w:rFonts w:ascii="Times New Roman" w:hAnsi="Times New Roman"/>
              </w:rPr>
            </w:pPr>
            <w:r>
              <w:rPr>
                <w:rFonts w:ascii="Times New Roman" w:hAnsi="Times New Roman"/>
              </w:rPr>
              <w:t xml:space="preserve">    </w:t>
            </w:r>
            <w:r w:rsidRPr="006C0928">
              <w:rPr>
                <w:rFonts w:ascii="Times New Roman" w:hAnsi="Times New Roman"/>
              </w:rPr>
              <w:t>Публичные слушания проведены</w:t>
            </w:r>
          </w:p>
          <w:p w:rsidR="006C0928" w:rsidRPr="006C0928" w:rsidRDefault="006C0928" w:rsidP="006C0928">
            <w:pPr>
              <w:rPr>
                <w:rFonts w:ascii="Times New Roman" w:hAnsi="Times New Roman"/>
              </w:rPr>
            </w:pPr>
            <w:r>
              <w:rPr>
                <w:rFonts w:ascii="Times New Roman" w:hAnsi="Times New Roman"/>
              </w:rPr>
              <w:t xml:space="preserve">    </w:t>
            </w:r>
            <w:r w:rsidR="006F531B">
              <w:rPr>
                <w:rFonts w:ascii="Times New Roman" w:hAnsi="Times New Roman"/>
              </w:rPr>
              <w:t>Протокол от «___»  __________</w:t>
            </w:r>
            <w:r w:rsidR="008804C2">
              <w:rPr>
                <w:rFonts w:ascii="Times New Roman" w:hAnsi="Times New Roman"/>
              </w:rPr>
              <w:t xml:space="preserve"> </w:t>
            </w:r>
            <w:r w:rsidRPr="006C0928">
              <w:rPr>
                <w:rFonts w:ascii="Times New Roman" w:hAnsi="Times New Roman"/>
              </w:rPr>
              <w:t>202</w:t>
            </w:r>
            <w:r w:rsidR="006F531B">
              <w:rPr>
                <w:rFonts w:ascii="Times New Roman" w:hAnsi="Times New Roman"/>
              </w:rPr>
              <w:t>6</w:t>
            </w:r>
            <w:r w:rsidRPr="006C0928">
              <w:rPr>
                <w:rFonts w:ascii="Times New Roman" w:hAnsi="Times New Roman"/>
              </w:rPr>
              <w:t xml:space="preserve"> года</w:t>
            </w:r>
          </w:p>
          <w:p w:rsidR="0018220D" w:rsidRPr="008B0A0A" w:rsidRDefault="0018220D" w:rsidP="008B0A0A">
            <w:pPr>
              <w:spacing w:after="0"/>
              <w:jc w:val="center"/>
              <w:rPr>
                <w:rFonts w:ascii="Times New Roman" w:hAnsi="Times New Roman"/>
                <w:sz w:val="24"/>
                <w:szCs w:val="24"/>
              </w:rPr>
            </w:pPr>
          </w:p>
        </w:tc>
      </w:tr>
      <w:tr w:rsidR="0018220D" w:rsidRPr="008B0A0A" w:rsidTr="00F87723">
        <w:trPr>
          <w:trHeight w:val="3123"/>
        </w:trPr>
        <w:tc>
          <w:tcPr>
            <w:tcW w:w="10349" w:type="dxa"/>
            <w:vAlign w:val="bottom"/>
          </w:tcPr>
          <w:p w:rsidR="0018220D" w:rsidRPr="008B0A0A" w:rsidRDefault="0018220D" w:rsidP="008B0A0A">
            <w:pPr>
              <w:spacing w:after="0"/>
              <w:jc w:val="center"/>
              <w:rPr>
                <w:rFonts w:ascii="Times New Roman" w:hAnsi="Times New Roman"/>
              </w:rPr>
            </w:pPr>
            <w:r w:rsidRPr="008B0A0A">
              <w:rPr>
                <w:rFonts w:ascii="Times New Roman" w:hAnsi="Times New Roman"/>
              </w:rPr>
              <w:t xml:space="preserve">с. </w:t>
            </w:r>
            <w:r w:rsidR="004B28D4">
              <w:rPr>
                <w:rFonts w:ascii="Times New Roman" w:hAnsi="Times New Roman"/>
              </w:rPr>
              <w:t>Сямжа</w:t>
            </w:r>
          </w:p>
          <w:p w:rsidR="0018220D" w:rsidRPr="008B0A0A" w:rsidRDefault="0018220D" w:rsidP="004B28D4">
            <w:pPr>
              <w:spacing w:after="0"/>
              <w:jc w:val="center"/>
              <w:rPr>
                <w:rFonts w:ascii="Times New Roman" w:hAnsi="Times New Roman"/>
              </w:rPr>
            </w:pPr>
            <w:r w:rsidRPr="008B0A0A">
              <w:rPr>
                <w:rFonts w:ascii="Times New Roman" w:hAnsi="Times New Roman"/>
              </w:rPr>
              <w:t>20</w:t>
            </w:r>
            <w:r w:rsidR="00E82546" w:rsidRPr="008B0A0A">
              <w:rPr>
                <w:rFonts w:ascii="Times New Roman" w:hAnsi="Times New Roman"/>
              </w:rPr>
              <w:t>2</w:t>
            </w:r>
            <w:r w:rsidR="001D3965">
              <w:rPr>
                <w:rFonts w:ascii="Times New Roman" w:hAnsi="Times New Roman"/>
              </w:rPr>
              <w:t>6</w:t>
            </w:r>
            <w:r w:rsidR="006C0928">
              <w:rPr>
                <w:rFonts w:ascii="Times New Roman" w:hAnsi="Times New Roman"/>
              </w:rPr>
              <w:t xml:space="preserve"> </w:t>
            </w:r>
            <w:r w:rsidRPr="008B0A0A">
              <w:rPr>
                <w:rFonts w:ascii="Times New Roman" w:hAnsi="Times New Roman"/>
              </w:rPr>
              <w:t>год</w:t>
            </w:r>
          </w:p>
        </w:tc>
      </w:tr>
    </w:tbl>
    <w:p w:rsidR="0018220D" w:rsidRPr="008B0A0A" w:rsidRDefault="0018220D" w:rsidP="008B0A0A">
      <w:pPr>
        <w:spacing w:after="0"/>
        <w:contextualSpacing/>
        <w:jc w:val="both"/>
        <w:rPr>
          <w:rFonts w:ascii="Times New Roman" w:hAnsi="Times New Roman"/>
          <w:sz w:val="24"/>
          <w:szCs w:val="24"/>
        </w:rPr>
        <w:sectPr w:rsidR="0018220D" w:rsidRPr="008B0A0A" w:rsidSect="00A1321C">
          <w:headerReference w:type="even" r:id="rId9"/>
          <w:footerReference w:type="even" r:id="rId10"/>
          <w:footerReference w:type="default" r:id="rId11"/>
          <w:footerReference w:type="first" r:id="rId12"/>
          <w:pgSz w:w="11906" w:h="16838"/>
          <w:pgMar w:top="709" w:right="851" w:bottom="851" w:left="1259" w:header="540" w:footer="3" w:gutter="0"/>
          <w:cols w:space="720"/>
          <w:noEndnote/>
          <w:titlePg/>
          <w:docGrid w:linePitch="360"/>
        </w:sectPr>
      </w:pPr>
    </w:p>
    <w:p w:rsidR="00F046ED" w:rsidRDefault="007F3944" w:rsidP="008B0A0A">
      <w:pPr>
        <w:spacing w:after="0"/>
        <w:contextualSpacing/>
        <w:jc w:val="center"/>
        <w:rPr>
          <w:rFonts w:ascii="Times New Roman" w:hAnsi="Times New Roman"/>
          <w:b/>
          <w:sz w:val="24"/>
          <w:szCs w:val="24"/>
        </w:rPr>
      </w:pPr>
      <w:r w:rsidRPr="008B0A0A">
        <w:rPr>
          <w:rFonts w:ascii="Times New Roman" w:hAnsi="Times New Roman"/>
          <w:b/>
          <w:sz w:val="24"/>
          <w:szCs w:val="24"/>
        </w:rPr>
        <w:lastRenderedPageBreak/>
        <w:t xml:space="preserve">СОДЕРЖАНИЕ </w:t>
      </w:r>
    </w:p>
    <w:p w:rsidR="00EC466A" w:rsidRDefault="00EC466A" w:rsidP="008B0A0A">
      <w:pPr>
        <w:spacing w:after="0"/>
        <w:contextualSpacing/>
        <w:jc w:val="center"/>
        <w:rPr>
          <w:rFonts w:ascii="Times New Roman" w:hAnsi="Times New Roman"/>
          <w:b/>
          <w:sz w:val="24"/>
          <w:szCs w:val="24"/>
        </w:rPr>
      </w:pPr>
    </w:p>
    <w:sdt>
      <w:sdtPr>
        <w:id w:val="-898282067"/>
        <w:docPartObj>
          <w:docPartGallery w:val="Table of Contents"/>
          <w:docPartUnique/>
        </w:docPartObj>
      </w:sdtPr>
      <w:sdtEndPr>
        <w:rPr>
          <w:b/>
          <w:bCs/>
        </w:rPr>
      </w:sdtEndPr>
      <w:sdtContent>
        <w:p w:rsidR="00E6262E" w:rsidRDefault="00CD306C">
          <w:pPr>
            <w:pStyle w:val="24"/>
            <w:rPr>
              <w:rFonts w:asciiTheme="minorHAnsi" w:eastAsiaTheme="minorEastAsia" w:hAnsiTheme="minorHAnsi" w:cstheme="minorBidi"/>
              <w:noProof/>
              <w:lang w:eastAsia="ru-RU"/>
            </w:rPr>
          </w:pPr>
          <w:r>
            <w:fldChar w:fldCharType="begin"/>
          </w:r>
          <w:r w:rsidR="00EC466A">
            <w:instrText xml:space="preserve"> TOC \o "1-3" \h \z \u </w:instrText>
          </w:r>
          <w:r>
            <w:fldChar w:fldCharType="separate"/>
          </w:r>
          <w:hyperlink w:anchor="_Toc168686052" w:history="1">
            <w:r w:rsidR="00E6262E" w:rsidRPr="006E7790">
              <w:rPr>
                <w:rStyle w:val="af7"/>
                <w:rFonts w:ascii="Times New Roman" w:hAnsi="Times New Roman"/>
                <w:noProof/>
                <w:lang w:eastAsia="ru-RU"/>
              </w:rPr>
              <w:t>ПРИЛОЖЕНИЕ 1. Технические характеристики установленного котельного оборудования</w:t>
            </w:r>
            <w:r w:rsidR="00E6262E">
              <w:rPr>
                <w:noProof/>
                <w:webHidden/>
              </w:rPr>
              <w:tab/>
            </w:r>
            <w:r>
              <w:rPr>
                <w:noProof/>
                <w:webHidden/>
              </w:rPr>
              <w:fldChar w:fldCharType="begin"/>
            </w:r>
            <w:r w:rsidR="00E6262E">
              <w:rPr>
                <w:noProof/>
                <w:webHidden/>
              </w:rPr>
              <w:instrText xml:space="preserve"> PAGEREF _Toc168686052 \h </w:instrText>
            </w:r>
            <w:r>
              <w:rPr>
                <w:noProof/>
                <w:webHidden/>
              </w:rPr>
            </w:r>
            <w:r>
              <w:rPr>
                <w:noProof/>
                <w:webHidden/>
              </w:rPr>
              <w:fldChar w:fldCharType="separate"/>
            </w:r>
            <w:r w:rsidR="007157D2">
              <w:rPr>
                <w:noProof/>
                <w:webHidden/>
              </w:rPr>
              <w:t>3</w:t>
            </w:r>
            <w:r>
              <w:rPr>
                <w:noProof/>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53" w:history="1">
            <w:r w:rsidR="00E6262E" w:rsidRPr="006E7790">
              <w:rPr>
                <w:rStyle w:val="af7"/>
                <w:rFonts w:ascii="Times New Roman" w:hAnsi="Times New Roman"/>
                <w:noProof/>
                <w:lang w:eastAsia="ru-RU"/>
              </w:rPr>
              <w:t>ПРИЛОЖЕНИЕ 2. Характеристики тепловых сетей</w:t>
            </w:r>
            <w:r w:rsidR="00E6262E">
              <w:rPr>
                <w:noProof/>
                <w:webHidden/>
              </w:rPr>
              <w:tab/>
            </w:r>
            <w:r w:rsidR="00CD306C">
              <w:rPr>
                <w:noProof/>
                <w:webHidden/>
              </w:rPr>
              <w:fldChar w:fldCharType="begin"/>
            </w:r>
            <w:r w:rsidR="00E6262E">
              <w:rPr>
                <w:noProof/>
                <w:webHidden/>
              </w:rPr>
              <w:instrText xml:space="preserve"> PAGEREF _Toc168686053 \h </w:instrText>
            </w:r>
            <w:r w:rsidR="00CD306C">
              <w:rPr>
                <w:noProof/>
                <w:webHidden/>
              </w:rPr>
            </w:r>
            <w:r w:rsidR="00CD306C">
              <w:rPr>
                <w:noProof/>
                <w:webHidden/>
              </w:rPr>
              <w:fldChar w:fldCharType="separate"/>
            </w:r>
            <w:r w:rsidR="007157D2">
              <w:rPr>
                <w:noProof/>
                <w:webHidden/>
              </w:rPr>
              <w:t>5</w:t>
            </w:r>
            <w:r w:rsidR="00CD306C">
              <w:rPr>
                <w:noProof/>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54" w:history="1">
            <w:r w:rsidR="00E6262E" w:rsidRPr="006E7790">
              <w:rPr>
                <w:rStyle w:val="af7"/>
                <w:rFonts w:ascii="Times New Roman" w:hAnsi="Times New Roman"/>
                <w:noProof/>
                <w:lang w:eastAsia="ru-RU"/>
              </w:rPr>
              <w:t xml:space="preserve">ПРИЛОЖЕНИЕ 3. Температурный график регулирования отпуска тепловой энергии 90-70 </w:t>
            </w:r>
            <w:r w:rsidR="00E6262E" w:rsidRPr="006E7790">
              <w:rPr>
                <w:rStyle w:val="af7"/>
                <w:rFonts w:ascii="Times New Roman" w:hAnsi="Times New Roman"/>
                <w:noProof/>
                <w:vertAlign w:val="superscript"/>
                <w:lang w:eastAsia="ru-RU"/>
              </w:rPr>
              <w:t>0</w:t>
            </w:r>
            <w:r w:rsidR="00E6262E" w:rsidRPr="006E7790">
              <w:rPr>
                <w:rStyle w:val="af7"/>
                <w:rFonts w:ascii="Times New Roman" w:hAnsi="Times New Roman"/>
                <w:noProof/>
                <w:lang w:eastAsia="ru-RU"/>
              </w:rPr>
              <w:t>С</w:t>
            </w:r>
            <w:r w:rsidR="00E6262E">
              <w:rPr>
                <w:noProof/>
                <w:webHidden/>
              </w:rPr>
              <w:tab/>
            </w:r>
            <w:r w:rsidR="00CD306C">
              <w:rPr>
                <w:noProof/>
                <w:webHidden/>
              </w:rPr>
              <w:fldChar w:fldCharType="begin"/>
            </w:r>
            <w:r w:rsidR="00E6262E">
              <w:rPr>
                <w:noProof/>
                <w:webHidden/>
              </w:rPr>
              <w:instrText xml:space="preserve"> PAGEREF _Toc168686054 \h </w:instrText>
            </w:r>
            <w:r w:rsidR="00CD306C">
              <w:rPr>
                <w:noProof/>
                <w:webHidden/>
              </w:rPr>
            </w:r>
            <w:r w:rsidR="00CD306C">
              <w:rPr>
                <w:noProof/>
                <w:webHidden/>
              </w:rPr>
              <w:fldChar w:fldCharType="separate"/>
            </w:r>
            <w:r w:rsidR="007157D2">
              <w:rPr>
                <w:noProof/>
                <w:webHidden/>
              </w:rPr>
              <w:t>22</w:t>
            </w:r>
            <w:r w:rsidR="00CD306C">
              <w:rPr>
                <w:noProof/>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55" w:history="1">
            <w:r w:rsidR="00E6262E" w:rsidRPr="006E7790">
              <w:rPr>
                <w:rStyle w:val="af7"/>
                <w:rFonts w:ascii="Times New Roman" w:hAnsi="Times New Roman"/>
                <w:noProof/>
                <w:lang w:eastAsia="ru-RU"/>
              </w:rPr>
              <w:t>ПРИЛОЖЕНИЕ 4. Результаты гидравлического расчета тепловых сетей</w:t>
            </w:r>
            <w:r w:rsidR="00E6262E">
              <w:rPr>
                <w:noProof/>
                <w:webHidden/>
              </w:rPr>
              <w:tab/>
            </w:r>
            <w:r w:rsidR="00CD306C">
              <w:rPr>
                <w:noProof/>
                <w:webHidden/>
              </w:rPr>
              <w:fldChar w:fldCharType="begin"/>
            </w:r>
            <w:r w:rsidR="00E6262E">
              <w:rPr>
                <w:noProof/>
                <w:webHidden/>
              </w:rPr>
              <w:instrText xml:space="preserve"> PAGEREF _Toc168686055 \h </w:instrText>
            </w:r>
            <w:r w:rsidR="00CD306C">
              <w:rPr>
                <w:noProof/>
                <w:webHidden/>
              </w:rPr>
            </w:r>
            <w:r w:rsidR="00CD306C">
              <w:rPr>
                <w:noProof/>
                <w:webHidden/>
              </w:rPr>
              <w:fldChar w:fldCharType="separate"/>
            </w:r>
            <w:r w:rsidR="007157D2">
              <w:rPr>
                <w:noProof/>
                <w:webHidden/>
              </w:rPr>
              <w:t>23</w:t>
            </w:r>
            <w:r w:rsidR="00CD306C">
              <w:rPr>
                <w:noProof/>
                <w:webHidden/>
              </w:rPr>
              <w:fldChar w:fldCharType="end"/>
            </w:r>
          </w:hyperlink>
        </w:p>
        <w:p w:rsidR="00E6262E" w:rsidRDefault="002178FC">
          <w:pPr>
            <w:pStyle w:val="30"/>
            <w:rPr>
              <w:rFonts w:asciiTheme="minorHAnsi" w:eastAsiaTheme="minorEastAsia" w:hAnsiTheme="minorHAnsi" w:cstheme="minorBidi"/>
            </w:rPr>
          </w:pPr>
          <w:hyperlink w:anchor="_Toc168686056" w:history="1">
            <w:r w:rsidR="00E6262E" w:rsidRPr="006E7790">
              <w:rPr>
                <w:rStyle w:val="af7"/>
              </w:rPr>
              <w:t>Приложение 4.1.  Гидравлический расчет сетей от котельной «Квартальная»</w:t>
            </w:r>
            <w:r w:rsidR="00E6262E">
              <w:rPr>
                <w:webHidden/>
              </w:rPr>
              <w:tab/>
            </w:r>
            <w:r w:rsidR="00CD306C">
              <w:rPr>
                <w:webHidden/>
              </w:rPr>
              <w:fldChar w:fldCharType="begin"/>
            </w:r>
            <w:r w:rsidR="00E6262E">
              <w:rPr>
                <w:webHidden/>
              </w:rPr>
              <w:instrText xml:space="preserve"> PAGEREF _Toc168686056 \h </w:instrText>
            </w:r>
            <w:r w:rsidR="00CD306C">
              <w:rPr>
                <w:webHidden/>
              </w:rPr>
            </w:r>
            <w:r w:rsidR="00CD306C">
              <w:rPr>
                <w:webHidden/>
              </w:rPr>
              <w:fldChar w:fldCharType="separate"/>
            </w:r>
            <w:r w:rsidR="007157D2">
              <w:rPr>
                <w:webHidden/>
              </w:rPr>
              <w:t>23</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57" w:history="1">
            <w:r w:rsidR="00E6262E" w:rsidRPr="006E7790">
              <w:rPr>
                <w:rStyle w:val="af7"/>
              </w:rPr>
              <w:t>Приложение 4.2.  Гидравлический расчет сетей от котельной «РТП»</w:t>
            </w:r>
            <w:r w:rsidR="00E6262E">
              <w:rPr>
                <w:webHidden/>
              </w:rPr>
              <w:tab/>
            </w:r>
            <w:r w:rsidR="00CD306C">
              <w:rPr>
                <w:webHidden/>
              </w:rPr>
              <w:fldChar w:fldCharType="begin"/>
            </w:r>
            <w:r w:rsidR="00E6262E">
              <w:rPr>
                <w:webHidden/>
              </w:rPr>
              <w:instrText xml:space="preserve"> PAGEREF _Toc168686057 \h </w:instrText>
            </w:r>
            <w:r w:rsidR="00CD306C">
              <w:rPr>
                <w:webHidden/>
              </w:rPr>
            </w:r>
            <w:r w:rsidR="00CD306C">
              <w:rPr>
                <w:webHidden/>
              </w:rPr>
              <w:fldChar w:fldCharType="separate"/>
            </w:r>
            <w:r w:rsidR="007157D2">
              <w:rPr>
                <w:webHidden/>
              </w:rPr>
              <w:t>30</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58" w:history="1">
            <w:r w:rsidR="00E6262E" w:rsidRPr="006E7790">
              <w:rPr>
                <w:rStyle w:val="af7"/>
              </w:rPr>
              <w:t>Приложение 4.3.  Гидравлический расчет сетей от котельной «База»</w:t>
            </w:r>
            <w:r w:rsidR="00E6262E">
              <w:rPr>
                <w:webHidden/>
              </w:rPr>
              <w:tab/>
            </w:r>
            <w:r w:rsidR="00CD306C">
              <w:rPr>
                <w:webHidden/>
              </w:rPr>
              <w:fldChar w:fldCharType="begin"/>
            </w:r>
            <w:r w:rsidR="00E6262E">
              <w:rPr>
                <w:webHidden/>
              </w:rPr>
              <w:instrText xml:space="preserve"> PAGEREF _Toc168686058 \h </w:instrText>
            </w:r>
            <w:r w:rsidR="00CD306C">
              <w:rPr>
                <w:webHidden/>
              </w:rPr>
            </w:r>
            <w:r w:rsidR="00CD306C">
              <w:rPr>
                <w:webHidden/>
              </w:rPr>
              <w:fldChar w:fldCharType="separate"/>
            </w:r>
            <w:r w:rsidR="007157D2">
              <w:rPr>
                <w:webHidden/>
              </w:rPr>
              <w:t>36</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59" w:history="1">
            <w:r w:rsidR="00E6262E" w:rsidRPr="006E7790">
              <w:rPr>
                <w:rStyle w:val="af7"/>
              </w:rPr>
              <w:t>Приложение 4.4.  Гидравлический расчет сетей от котельной ЭТУС</w:t>
            </w:r>
            <w:r w:rsidR="00E6262E">
              <w:rPr>
                <w:webHidden/>
              </w:rPr>
              <w:tab/>
            </w:r>
            <w:r w:rsidR="00CD306C">
              <w:rPr>
                <w:webHidden/>
              </w:rPr>
              <w:fldChar w:fldCharType="begin"/>
            </w:r>
            <w:r w:rsidR="00E6262E">
              <w:rPr>
                <w:webHidden/>
              </w:rPr>
              <w:instrText xml:space="preserve"> PAGEREF _Toc168686059 \h </w:instrText>
            </w:r>
            <w:r w:rsidR="00CD306C">
              <w:rPr>
                <w:webHidden/>
              </w:rPr>
            </w:r>
            <w:r w:rsidR="00CD306C">
              <w:rPr>
                <w:webHidden/>
              </w:rPr>
              <w:fldChar w:fldCharType="separate"/>
            </w:r>
            <w:r w:rsidR="007157D2">
              <w:rPr>
                <w:webHidden/>
              </w:rPr>
              <w:t>41</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0" w:history="1">
            <w:r w:rsidR="00E6262E" w:rsidRPr="006E7790">
              <w:rPr>
                <w:rStyle w:val="af7"/>
              </w:rPr>
              <w:t>Приложение 4.5. Гидравлический расчет сетей от котельной Ногинская</w:t>
            </w:r>
            <w:r w:rsidR="00E6262E">
              <w:rPr>
                <w:webHidden/>
              </w:rPr>
              <w:tab/>
            </w:r>
            <w:r w:rsidR="00CD306C">
              <w:rPr>
                <w:webHidden/>
              </w:rPr>
              <w:fldChar w:fldCharType="begin"/>
            </w:r>
            <w:r w:rsidR="00E6262E">
              <w:rPr>
                <w:webHidden/>
              </w:rPr>
              <w:instrText xml:space="preserve"> PAGEREF _Toc168686060 \h </w:instrText>
            </w:r>
            <w:r w:rsidR="00CD306C">
              <w:rPr>
                <w:webHidden/>
              </w:rPr>
            </w:r>
            <w:r w:rsidR="00CD306C">
              <w:rPr>
                <w:webHidden/>
              </w:rPr>
              <w:fldChar w:fldCharType="separate"/>
            </w:r>
            <w:r w:rsidR="007157D2">
              <w:rPr>
                <w:webHidden/>
              </w:rPr>
              <w:t>45</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1" w:history="1">
            <w:r w:rsidR="00E6262E" w:rsidRPr="006E7790">
              <w:rPr>
                <w:rStyle w:val="af7"/>
              </w:rPr>
              <w:t>Приложение 4.6. Гидравлический расчет  сетей от котельной ДРСУ</w:t>
            </w:r>
            <w:r w:rsidR="00E6262E">
              <w:rPr>
                <w:webHidden/>
              </w:rPr>
              <w:tab/>
            </w:r>
            <w:r w:rsidR="00CD306C">
              <w:rPr>
                <w:webHidden/>
              </w:rPr>
              <w:fldChar w:fldCharType="begin"/>
            </w:r>
            <w:r w:rsidR="00E6262E">
              <w:rPr>
                <w:webHidden/>
              </w:rPr>
              <w:instrText xml:space="preserve"> PAGEREF _Toc168686061 \h </w:instrText>
            </w:r>
            <w:r w:rsidR="00CD306C">
              <w:rPr>
                <w:webHidden/>
              </w:rPr>
            </w:r>
            <w:r w:rsidR="00CD306C">
              <w:rPr>
                <w:webHidden/>
              </w:rPr>
              <w:fldChar w:fldCharType="separate"/>
            </w:r>
            <w:r w:rsidR="007157D2">
              <w:rPr>
                <w:webHidden/>
              </w:rPr>
              <w:t>50</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2" w:history="1">
            <w:r w:rsidR="00E6262E" w:rsidRPr="006E7790">
              <w:rPr>
                <w:rStyle w:val="af7"/>
              </w:rPr>
              <w:t>Приложение 4.7. Гидравлический расчет сетей от котельной Лесхоз</w:t>
            </w:r>
            <w:r w:rsidR="00E6262E">
              <w:rPr>
                <w:webHidden/>
              </w:rPr>
              <w:tab/>
            </w:r>
            <w:r w:rsidR="00CD306C">
              <w:rPr>
                <w:webHidden/>
              </w:rPr>
              <w:fldChar w:fldCharType="begin"/>
            </w:r>
            <w:r w:rsidR="00E6262E">
              <w:rPr>
                <w:webHidden/>
              </w:rPr>
              <w:instrText xml:space="preserve"> PAGEREF _Toc168686062 \h </w:instrText>
            </w:r>
            <w:r w:rsidR="00CD306C">
              <w:rPr>
                <w:webHidden/>
              </w:rPr>
            </w:r>
            <w:r w:rsidR="00CD306C">
              <w:rPr>
                <w:webHidden/>
              </w:rPr>
              <w:fldChar w:fldCharType="separate"/>
            </w:r>
            <w:r w:rsidR="007157D2">
              <w:rPr>
                <w:webHidden/>
              </w:rPr>
              <w:t>53</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4" w:history="1">
            <w:r w:rsidR="006F531B">
              <w:rPr>
                <w:rStyle w:val="af7"/>
              </w:rPr>
              <w:t>Приложение 4.8</w:t>
            </w:r>
            <w:r w:rsidR="00E6262E" w:rsidRPr="006E7790">
              <w:rPr>
                <w:rStyle w:val="af7"/>
              </w:rPr>
              <w:t>. Гидравлический расчет сетей от котельной ЦБС</w:t>
            </w:r>
            <w:r w:rsidR="00E6262E">
              <w:rPr>
                <w:webHidden/>
              </w:rPr>
              <w:tab/>
            </w:r>
            <w:r w:rsidR="00CD306C">
              <w:rPr>
                <w:webHidden/>
              </w:rPr>
              <w:fldChar w:fldCharType="begin"/>
            </w:r>
            <w:r w:rsidR="00E6262E">
              <w:rPr>
                <w:webHidden/>
              </w:rPr>
              <w:instrText xml:space="preserve"> PAGEREF _Toc168686064 \h </w:instrText>
            </w:r>
            <w:r w:rsidR="00CD306C">
              <w:rPr>
                <w:webHidden/>
              </w:rPr>
            </w:r>
            <w:r w:rsidR="00CD306C">
              <w:rPr>
                <w:webHidden/>
              </w:rPr>
              <w:fldChar w:fldCharType="separate"/>
            </w:r>
            <w:r w:rsidR="007157D2">
              <w:rPr>
                <w:webHidden/>
              </w:rPr>
              <w:t>57</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5" w:history="1">
            <w:r w:rsidR="006F531B">
              <w:rPr>
                <w:rStyle w:val="af7"/>
              </w:rPr>
              <w:t>Приложение 4.9</w:t>
            </w:r>
            <w:r w:rsidR="00E6262E" w:rsidRPr="006E7790">
              <w:rPr>
                <w:rStyle w:val="af7"/>
              </w:rPr>
              <w:t>. Гидравлический расчет сетей от школьных котельных и СЦК</w:t>
            </w:r>
            <w:r w:rsidR="00E6262E">
              <w:rPr>
                <w:webHidden/>
              </w:rPr>
              <w:tab/>
            </w:r>
            <w:r w:rsidR="00CD306C">
              <w:rPr>
                <w:webHidden/>
              </w:rPr>
              <w:fldChar w:fldCharType="begin"/>
            </w:r>
            <w:r w:rsidR="00E6262E">
              <w:rPr>
                <w:webHidden/>
              </w:rPr>
              <w:instrText xml:space="preserve"> PAGEREF _Toc168686065 \h </w:instrText>
            </w:r>
            <w:r w:rsidR="00CD306C">
              <w:rPr>
                <w:webHidden/>
              </w:rPr>
            </w:r>
            <w:r w:rsidR="00CD306C">
              <w:rPr>
                <w:webHidden/>
              </w:rPr>
              <w:fldChar w:fldCharType="separate"/>
            </w:r>
            <w:r w:rsidR="007157D2">
              <w:rPr>
                <w:webHidden/>
              </w:rPr>
              <w:t>59</w:t>
            </w:r>
            <w:r w:rsidR="00CD306C">
              <w:rPr>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66" w:history="1">
            <w:r w:rsidR="00E6262E" w:rsidRPr="006E7790">
              <w:rPr>
                <w:rStyle w:val="af7"/>
                <w:rFonts w:ascii="Times New Roman" w:hAnsi="Times New Roman"/>
                <w:noProof/>
                <w:lang w:eastAsia="ru-RU"/>
              </w:rPr>
              <w:t>ПРИЛОЖЕНИЕ 5. Результаты расчета нормативных тепловых потерь</w:t>
            </w:r>
            <w:r w:rsidR="00E6262E">
              <w:rPr>
                <w:noProof/>
                <w:webHidden/>
              </w:rPr>
              <w:tab/>
            </w:r>
            <w:r w:rsidR="00CD306C">
              <w:rPr>
                <w:noProof/>
                <w:webHidden/>
              </w:rPr>
              <w:fldChar w:fldCharType="begin"/>
            </w:r>
            <w:r w:rsidR="00E6262E">
              <w:rPr>
                <w:noProof/>
                <w:webHidden/>
              </w:rPr>
              <w:instrText xml:space="preserve"> PAGEREF _Toc168686066 \h </w:instrText>
            </w:r>
            <w:r w:rsidR="00CD306C">
              <w:rPr>
                <w:noProof/>
                <w:webHidden/>
              </w:rPr>
            </w:r>
            <w:r w:rsidR="00CD306C">
              <w:rPr>
                <w:noProof/>
                <w:webHidden/>
              </w:rPr>
              <w:fldChar w:fldCharType="separate"/>
            </w:r>
            <w:r w:rsidR="007157D2">
              <w:rPr>
                <w:noProof/>
                <w:webHidden/>
              </w:rPr>
              <w:t>62</w:t>
            </w:r>
            <w:r w:rsidR="00CD306C">
              <w:rPr>
                <w:noProof/>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67" w:history="1">
            <w:r w:rsidR="00E6262E" w:rsidRPr="006E7790">
              <w:rPr>
                <w:rStyle w:val="af7"/>
                <w:rFonts w:ascii="Times New Roman" w:hAnsi="Times New Roman"/>
                <w:noProof/>
                <w:lang w:eastAsia="ru-RU"/>
              </w:rPr>
              <w:t>ПРИЛОЖЕНИЕ 6. Тепловые нагрузки потребителей</w:t>
            </w:r>
            <w:r w:rsidR="00E6262E">
              <w:rPr>
                <w:noProof/>
                <w:webHidden/>
              </w:rPr>
              <w:tab/>
            </w:r>
            <w:r w:rsidR="00CD306C">
              <w:rPr>
                <w:noProof/>
                <w:webHidden/>
              </w:rPr>
              <w:fldChar w:fldCharType="begin"/>
            </w:r>
            <w:r w:rsidR="00E6262E">
              <w:rPr>
                <w:noProof/>
                <w:webHidden/>
              </w:rPr>
              <w:instrText xml:space="preserve"> PAGEREF _Toc168686067 \h </w:instrText>
            </w:r>
            <w:r w:rsidR="00CD306C">
              <w:rPr>
                <w:noProof/>
                <w:webHidden/>
              </w:rPr>
            </w:r>
            <w:r w:rsidR="00CD306C">
              <w:rPr>
                <w:noProof/>
                <w:webHidden/>
              </w:rPr>
              <w:fldChar w:fldCharType="separate"/>
            </w:r>
            <w:r w:rsidR="007157D2">
              <w:rPr>
                <w:noProof/>
                <w:webHidden/>
              </w:rPr>
              <w:t>75</w:t>
            </w:r>
            <w:r w:rsidR="00CD306C">
              <w:rPr>
                <w:noProof/>
                <w:webHidden/>
              </w:rPr>
              <w:fldChar w:fldCharType="end"/>
            </w:r>
          </w:hyperlink>
        </w:p>
        <w:p w:rsidR="00E6262E" w:rsidRDefault="002178FC">
          <w:pPr>
            <w:pStyle w:val="30"/>
            <w:rPr>
              <w:rFonts w:asciiTheme="minorHAnsi" w:eastAsiaTheme="minorEastAsia" w:hAnsiTheme="minorHAnsi" w:cstheme="minorBidi"/>
            </w:rPr>
          </w:pPr>
          <w:hyperlink w:anchor="_Toc168686068" w:history="1">
            <w:r w:rsidR="00E6262E" w:rsidRPr="006E7790">
              <w:rPr>
                <w:rStyle w:val="af7"/>
              </w:rPr>
              <w:t>Приложение 6.1.  Тепловые нагрузки котельных, эксплуатируемых МУП ЖКХ СМР                              «Сямженское ЖКХ»</w:t>
            </w:r>
            <w:r w:rsidR="00E6262E">
              <w:rPr>
                <w:webHidden/>
              </w:rPr>
              <w:tab/>
            </w:r>
            <w:r w:rsidR="00CD306C">
              <w:rPr>
                <w:webHidden/>
              </w:rPr>
              <w:fldChar w:fldCharType="begin"/>
            </w:r>
            <w:r w:rsidR="00E6262E">
              <w:rPr>
                <w:webHidden/>
              </w:rPr>
              <w:instrText xml:space="preserve"> PAGEREF _Toc168686068 \h </w:instrText>
            </w:r>
            <w:r w:rsidR="00CD306C">
              <w:rPr>
                <w:webHidden/>
              </w:rPr>
            </w:r>
            <w:r w:rsidR="00CD306C">
              <w:rPr>
                <w:webHidden/>
              </w:rPr>
              <w:fldChar w:fldCharType="separate"/>
            </w:r>
            <w:r w:rsidR="007157D2">
              <w:rPr>
                <w:webHidden/>
              </w:rPr>
              <w:t>75</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69" w:history="1">
            <w:r w:rsidR="00E6262E" w:rsidRPr="006E7790">
              <w:rPr>
                <w:rStyle w:val="af7"/>
              </w:rPr>
              <w:t>Приложение 6.2.  Тепловые нагрузки остальных котельных</w:t>
            </w:r>
            <w:r w:rsidR="00E6262E">
              <w:rPr>
                <w:webHidden/>
              </w:rPr>
              <w:tab/>
            </w:r>
            <w:r w:rsidR="00CD306C">
              <w:rPr>
                <w:webHidden/>
              </w:rPr>
              <w:fldChar w:fldCharType="begin"/>
            </w:r>
            <w:r w:rsidR="00E6262E">
              <w:rPr>
                <w:webHidden/>
              </w:rPr>
              <w:instrText xml:space="preserve"> PAGEREF _Toc168686069 \h </w:instrText>
            </w:r>
            <w:r w:rsidR="00CD306C">
              <w:rPr>
                <w:webHidden/>
              </w:rPr>
            </w:r>
            <w:r w:rsidR="00CD306C">
              <w:rPr>
                <w:webHidden/>
              </w:rPr>
              <w:fldChar w:fldCharType="separate"/>
            </w:r>
            <w:r w:rsidR="007157D2">
              <w:rPr>
                <w:webHidden/>
              </w:rPr>
              <w:t>85</w:t>
            </w:r>
            <w:r w:rsidR="00CD306C">
              <w:rPr>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70" w:history="1">
            <w:r w:rsidR="00E6262E" w:rsidRPr="006E7790">
              <w:rPr>
                <w:rStyle w:val="af7"/>
                <w:rFonts w:ascii="Times New Roman" w:hAnsi="Times New Roman"/>
                <w:noProof/>
              </w:rPr>
              <w:t>ПРИЛОЖЕНИЕ 7. Результаты расчета показателей надежности систем теплоснабжения</w:t>
            </w:r>
            <w:r w:rsidR="00E6262E">
              <w:rPr>
                <w:noProof/>
                <w:webHidden/>
              </w:rPr>
              <w:tab/>
            </w:r>
            <w:r w:rsidR="00CD306C">
              <w:rPr>
                <w:noProof/>
                <w:webHidden/>
              </w:rPr>
              <w:fldChar w:fldCharType="begin"/>
            </w:r>
            <w:r w:rsidR="00E6262E">
              <w:rPr>
                <w:noProof/>
                <w:webHidden/>
              </w:rPr>
              <w:instrText xml:space="preserve"> PAGEREF _Toc168686070 \h </w:instrText>
            </w:r>
            <w:r w:rsidR="00CD306C">
              <w:rPr>
                <w:noProof/>
                <w:webHidden/>
              </w:rPr>
            </w:r>
            <w:r w:rsidR="00CD306C">
              <w:rPr>
                <w:noProof/>
                <w:webHidden/>
              </w:rPr>
              <w:fldChar w:fldCharType="separate"/>
            </w:r>
            <w:r w:rsidR="007157D2">
              <w:rPr>
                <w:noProof/>
                <w:webHidden/>
              </w:rPr>
              <w:t>87</w:t>
            </w:r>
            <w:r w:rsidR="00CD306C">
              <w:rPr>
                <w:noProof/>
                <w:webHidden/>
              </w:rPr>
              <w:fldChar w:fldCharType="end"/>
            </w:r>
          </w:hyperlink>
        </w:p>
        <w:p w:rsidR="00E6262E" w:rsidRDefault="002178FC">
          <w:pPr>
            <w:pStyle w:val="30"/>
            <w:rPr>
              <w:rFonts w:asciiTheme="minorHAnsi" w:eastAsiaTheme="minorEastAsia" w:hAnsiTheme="minorHAnsi" w:cstheme="minorBidi"/>
            </w:rPr>
          </w:pPr>
          <w:hyperlink w:anchor="_Toc168686071" w:history="1">
            <w:r w:rsidR="00E6262E" w:rsidRPr="006E7790">
              <w:rPr>
                <w:rStyle w:val="af7"/>
              </w:rPr>
              <w:t>Приложение 7.1. Результат расчета показателей надежности работы тепловых сетей</w:t>
            </w:r>
            <w:r w:rsidR="00E6262E">
              <w:rPr>
                <w:webHidden/>
              </w:rPr>
              <w:tab/>
            </w:r>
            <w:r w:rsidR="00CD306C">
              <w:rPr>
                <w:webHidden/>
              </w:rPr>
              <w:fldChar w:fldCharType="begin"/>
            </w:r>
            <w:r w:rsidR="00E6262E">
              <w:rPr>
                <w:webHidden/>
              </w:rPr>
              <w:instrText xml:space="preserve"> PAGEREF _Toc168686071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2178FC">
          <w:pPr>
            <w:pStyle w:val="30"/>
            <w:rPr>
              <w:rFonts w:asciiTheme="minorHAnsi" w:eastAsiaTheme="minorEastAsia" w:hAnsiTheme="minorHAnsi" w:cstheme="minorBidi"/>
            </w:rPr>
          </w:pPr>
          <w:hyperlink w:anchor="_Toc168686072" w:history="1">
            <w:r w:rsidR="00E6262E" w:rsidRPr="006E7790">
              <w:rPr>
                <w:rStyle w:val="af7"/>
              </w:rPr>
              <w:t>Приложение 7.2.  Результаты расчета показателей надежности работы потребителей</w:t>
            </w:r>
            <w:r w:rsidR="00E6262E">
              <w:rPr>
                <w:webHidden/>
              </w:rPr>
              <w:tab/>
            </w:r>
            <w:r w:rsidR="00CD306C">
              <w:rPr>
                <w:webHidden/>
              </w:rPr>
              <w:fldChar w:fldCharType="begin"/>
            </w:r>
            <w:r w:rsidR="00E6262E">
              <w:rPr>
                <w:webHidden/>
              </w:rPr>
              <w:instrText xml:space="preserve"> PAGEREF _Toc168686072 \h </w:instrText>
            </w:r>
            <w:r w:rsidR="00CD306C">
              <w:rPr>
                <w:webHidden/>
              </w:rPr>
            </w:r>
            <w:r w:rsidR="00CD306C">
              <w:rPr>
                <w:webHidden/>
              </w:rPr>
              <w:fldChar w:fldCharType="separate"/>
            </w:r>
            <w:r w:rsidR="007157D2">
              <w:rPr>
                <w:webHidden/>
              </w:rPr>
              <w:t>87</w:t>
            </w:r>
            <w:r w:rsidR="00CD306C">
              <w:rPr>
                <w:webHidden/>
              </w:rPr>
              <w:fldChar w:fldCharType="end"/>
            </w:r>
          </w:hyperlink>
        </w:p>
        <w:p w:rsidR="00E6262E" w:rsidRDefault="002178FC">
          <w:pPr>
            <w:pStyle w:val="24"/>
            <w:rPr>
              <w:rFonts w:asciiTheme="minorHAnsi" w:eastAsiaTheme="minorEastAsia" w:hAnsiTheme="minorHAnsi" w:cstheme="minorBidi"/>
              <w:noProof/>
              <w:lang w:eastAsia="ru-RU"/>
            </w:rPr>
          </w:pPr>
          <w:hyperlink w:anchor="_Toc168686073" w:history="1">
            <w:r w:rsidR="00E6262E" w:rsidRPr="006E7790">
              <w:rPr>
                <w:rStyle w:val="af7"/>
                <w:rFonts w:ascii="Times New Roman" w:hAnsi="Times New Roman"/>
                <w:noProof/>
                <w:lang w:eastAsia="ru-RU"/>
              </w:rPr>
              <w:t>ПРИЛОЖЕНИЕ 8. Результаты расчета тарифных последствий</w:t>
            </w:r>
            <w:r w:rsidR="00E6262E">
              <w:rPr>
                <w:noProof/>
                <w:webHidden/>
              </w:rPr>
              <w:tab/>
            </w:r>
            <w:r w:rsidR="00CD306C">
              <w:rPr>
                <w:noProof/>
                <w:webHidden/>
              </w:rPr>
              <w:fldChar w:fldCharType="begin"/>
            </w:r>
            <w:r w:rsidR="00E6262E">
              <w:rPr>
                <w:noProof/>
                <w:webHidden/>
              </w:rPr>
              <w:instrText xml:space="preserve"> PAGEREF _Toc168686073 \h </w:instrText>
            </w:r>
            <w:r w:rsidR="00CD306C">
              <w:rPr>
                <w:noProof/>
                <w:webHidden/>
              </w:rPr>
            </w:r>
            <w:r w:rsidR="00CD306C">
              <w:rPr>
                <w:noProof/>
                <w:webHidden/>
              </w:rPr>
              <w:fldChar w:fldCharType="separate"/>
            </w:r>
            <w:r w:rsidR="007157D2">
              <w:rPr>
                <w:noProof/>
                <w:webHidden/>
              </w:rPr>
              <w:t>88</w:t>
            </w:r>
            <w:r w:rsidR="00CD306C">
              <w:rPr>
                <w:noProof/>
                <w:webHidden/>
              </w:rPr>
              <w:fldChar w:fldCharType="end"/>
            </w:r>
          </w:hyperlink>
        </w:p>
        <w:p w:rsidR="00EC466A" w:rsidRDefault="00CD306C">
          <w:r>
            <w:rPr>
              <w:b/>
              <w:bCs/>
            </w:rPr>
            <w:fldChar w:fldCharType="end"/>
          </w:r>
        </w:p>
      </w:sdtContent>
    </w:sdt>
    <w:p w:rsidR="003F1C0F" w:rsidRDefault="003F1C0F">
      <w:pPr>
        <w:spacing w:after="0" w:line="240" w:lineRule="auto"/>
        <w:rPr>
          <w:rFonts w:ascii="Times New Roman" w:eastAsia="Times New Roman" w:hAnsi="Times New Roman"/>
          <w:b/>
          <w:bCs/>
          <w:sz w:val="28"/>
          <w:szCs w:val="28"/>
          <w:lang w:eastAsia="ru-RU"/>
        </w:rPr>
      </w:pPr>
      <w:bookmarkStart w:id="2" w:name="_Toc407026133"/>
      <w:bookmarkStart w:id="3" w:name="_Toc407026198"/>
      <w:bookmarkStart w:id="4" w:name="_Toc407194001"/>
      <w:bookmarkStart w:id="5" w:name="_Toc420933703"/>
      <w:bookmarkEnd w:id="0"/>
      <w:bookmarkEnd w:id="1"/>
      <w:r>
        <w:rPr>
          <w:rFonts w:ascii="Times New Roman" w:hAnsi="Times New Roman"/>
          <w:sz w:val="28"/>
          <w:szCs w:val="28"/>
          <w:lang w:eastAsia="ru-RU"/>
        </w:rPr>
        <w:br w:type="page"/>
      </w:r>
    </w:p>
    <w:p w:rsidR="003F1C0F" w:rsidRDefault="003F1C0F" w:rsidP="003F1C0F">
      <w:pPr>
        <w:pStyle w:val="20"/>
        <w:tabs>
          <w:tab w:val="left" w:pos="2268"/>
        </w:tabs>
        <w:ind w:left="567"/>
        <w:jc w:val="both"/>
        <w:rPr>
          <w:rFonts w:ascii="Times New Roman" w:hAnsi="Times New Roman"/>
          <w:color w:val="auto"/>
          <w:sz w:val="28"/>
          <w:szCs w:val="28"/>
          <w:lang w:eastAsia="ru-RU"/>
        </w:rPr>
        <w:sectPr w:rsidR="003F1C0F" w:rsidSect="003F1C0F">
          <w:pgSz w:w="11906" w:h="16838"/>
          <w:pgMar w:top="1134" w:right="851" w:bottom="1134" w:left="709" w:header="0" w:footer="6" w:gutter="0"/>
          <w:cols w:space="720"/>
          <w:noEndnote/>
          <w:docGrid w:linePitch="360"/>
        </w:sectPr>
      </w:pPr>
    </w:p>
    <w:p w:rsidR="003F1C0F" w:rsidRDefault="003F1C0F" w:rsidP="003F1C0F">
      <w:pPr>
        <w:pStyle w:val="20"/>
        <w:tabs>
          <w:tab w:val="left" w:pos="2268"/>
        </w:tabs>
        <w:ind w:left="567"/>
        <w:jc w:val="both"/>
        <w:rPr>
          <w:rFonts w:ascii="Times New Roman" w:hAnsi="Times New Roman"/>
          <w:color w:val="auto"/>
          <w:sz w:val="28"/>
          <w:szCs w:val="28"/>
          <w:lang w:eastAsia="ru-RU"/>
        </w:rPr>
      </w:pPr>
      <w:bookmarkStart w:id="6" w:name="_Toc168686052"/>
      <w:r w:rsidRPr="000C5CFA">
        <w:rPr>
          <w:rFonts w:ascii="Times New Roman" w:hAnsi="Times New Roman"/>
          <w:color w:val="auto"/>
          <w:sz w:val="28"/>
          <w:szCs w:val="28"/>
          <w:lang w:eastAsia="ru-RU"/>
        </w:rPr>
        <w:lastRenderedPageBreak/>
        <w:t xml:space="preserve">ПРИЛОЖЕНИЕ </w:t>
      </w:r>
      <w:r w:rsidR="00C916C9" w:rsidRPr="000C5CFA">
        <w:rPr>
          <w:rFonts w:ascii="Times New Roman" w:hAnsi="Times New Roman"/>
          <w:color w:val="auto"/>
          <w:sz w:val="28"/>
          <w:szCs w:val="28"/>
          <w:lang w:eastAsia="ru-RU"/>
        </w:rPr>
        <w:t>1.</w:t>
      </w:r>
      <w:r>
        <w:rPr>
          <w:rFonts w:ascii="Times New Roman" w:hAnsi="Times New Roman"/>
          <w:color w:val="auto"/>
          <w:sz w:val="28"/>
          <w:szCs w:val="28"/>
          <w:lang w:eastAsia="ru-RU"/>
        </w:rPr>
        <w:t xml:space="preserve"> </w:t>
      </w:r>
      <w:r w:rsidRPr="000C5CFA">
        <w:rPr>
          <w:rFonts w:ascii="Times New Roman" w:hAnsi="Times New Roman"/>
          <w:color w:val="auto"/>
          <w:sz w:val="28"/>
          <w:szCs w:val="28"/>
          <w:lang w:eastAsia="ru-RU"/>
        </w:rPr>
        <w:t>Технические характеристики установленного котельного оборудования</w:t>
      </w:r>
      <w:bookmarkEnd w:id="6"/>
    </w:p>
    <w:p w:rsidR="003F1C0F" w:rsidRDefault="003F1C0F" w:rsidP="003F1C0F">
      <w:pPr>
        <w:rPr>
          <w:lang w:eastAsia="ru-RU"/>
        </w:rPr>
      </w:pPr>
    </w:p>
    <w:tbl>
      <w:tblPr>
        <w:tblW w:w="15452" w:type="dxa"/>
        <w:tblInd w:w="-176" w:type="dxa"/>
        <w:tblLook w:val="04A0" w:firstRow="1" w:lastRow="0" w:firstColumn="1" w:lastColumn="0" w:noHBand="0" w:noVBand="1"/>
      </w:tblPr>
      <w:tblGrid>
        <w:gridCol w:w="851"/>
        <w:gridCol w:w="2460"/>
        <w:gridCol w:w="2232"/>
        <w:gridCol w:w="2173"/>
        <w:gridCol w:w="4192"/>
        <w:gridCol w:w="3544"/>
      </w:tblGrid>
      <w:tr w:rsidR="003F1C0F" w:rsidRPr="003F1C0F" w:rsidTr="003F1C0F">
        <w:trPr>
          <w:trHeight w:val="1188"/>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п/п</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объекта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Наименование эксплуатирующей организации</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 xml:space="preserve">Местонахождение объекта </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Котлы,  дымовые трубы</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b/>
                <w:bCs/>
                <w:lang w:eastAsia="ru-RU"/>
              </w:rPr>
            </w:pPr>
            <w:r w:rsidRPr="003F1C0F">
              <w:rPr>
                <w:rFonts w:ascii="Times New Roman" w:eastAsia="Times New Roman" w:hAnsi="Times New Roman"/>
                <w:b/>
                <w:bCs/>
                <w:lang w:eastAsia="ru-RU"/>
              </w:rPr>
              <w:t>Сетевые насосы</w:t>
            </w:r>
          </w:p>
        </w:tc>
      </w:tr>
      <w:tr w:rsidR="00586370" w:rsidRPr="003F1C0F" w:rsidTr="002178FC">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1</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«Квартальная»,с.Сямжа</w:t>
            </w:r>
          </w:p>
        </w:tc>
        <w:tc>
          <w:tcPr>
            <w:tcW w:w="2232" w:type="dxa"/>
            <w:vMerge w:val="restart"/>
            <w:tcBorders>
              <w:top w:val="single" w:sz="4" w:space="0" w:color="auto"/>
              <w:left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МУП ЖКХ СМР "Сямженское ЖКХ"</w:t>
            </w:r>
          </w:p>
        </w:tc>
        <w:tc>
          <w:tcPr>
            <w:tcW w:w="2173" w:type="dxa"/>
            <w:tcBorders>
              <w:top w:val="single" w:sz="4" w:space="0" w:color="auto"/>
              <w:left w:val="nil"/>
              <w:bottom w:val="single" w:sz="4" w:space="0" w:color="auto"/>
              <w:right w:val="nil"/>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с.Сямжа, ул.Славянская, 12</w:t>
            </w:r>
          </w:p>
        </w:tc>
        <w:tc>
          <w:tcPr>
            <w:tcW w:w="4192" w:type="dxa"/>
            <w:tcBorders>
              <w:top w:val="single" w:sz="4" w:space="0" w:color="auto"/>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 xml:space="preserve">Котел КВС-2,0 МВт -2 шт.2017 г.; дымовая труба d =730 мм, h=30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160/30А, N=22 кВт, n=1500 об/мин- 2 шт. Wilo IL 80/170  N=15 кВт, n=3000 об/мин - 1 шт.</w:t>
            </w:r>
          </w:p>
        </w:tc>
      </w:tr>
      <w:tr w:rsidR="00586370" w:rsidRPr="003F1C0F" w:rsidTr="002178FC">
        <w:trPr>
          <w:trHeight w:val="93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2</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«База», с.Сямжа</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w:t>
            </w:r>
            <w:r w:rsidRPr="003F1C0F">
              <w:rPr>
                <w:rFonts w:ascii="Times New Roman" w:eastAsia="Times New Roman" w:hAnsi="Times New Roman"/>
                <w:lang w:eastAsia="ru-RU"/>
              </w:rPr>
              <w:br/>
              <w:t>переулок Садовый</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rPr>
                <w:rFonts w:ascii="Times New Roman" w:eastAsia="Times New Roman" w:hAnsi="Times New Roman"/>
                <w:color w:val="000000"/>
                <w:sz w:val="24"/>
                <w:szCs w:val="24"/>
                <w:lang w:eastAsia="ru-RU"/>
              </w:rPr>
            </w:pPr>
            <w:r w:rsidRPr="003F1C0F">
              <w:rPr>
                <w:rFonts w:ascii="Times New Roman" w:eastAsia="Times New Roman" w:hAnsi="Times New Roman"/>
                <w:color w:val="000000"/>
                <w:sz w:val="24"/>
                <w:szCs w:val="24"/>
                <w:lang w:eastAsia="ru-RU"/>
              </w:rPr>
              <w:t>Котел «Нева» КВР -0,8-2 шт. 2011 год, дымовая труба  d =700 мм, h=20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КМ-80-50-200, N=15 кВт, n=2980об/мин -2 шт.</w:t>
            </w:r>
          </w:p>
        </w:tc>
      </w:tr>
      <w:tr w:rsidR="00586370" w:rsidRPr="003F1C0F" w:rsidTr="002178FC">
        <w:trPr>
          <w:trHeight w:val="7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3</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«ДРСУ», д.Ногинская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д.Ногинская  ул.Дорожная, 4в</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КВр-0,8 МВт 2 шт. 2010 г., дымовая труба d =730 мм, h=20 м, стальная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40/30 N=7,5 кВт, n=2980 об/мин- 2 шт.</w:t>
            </w:r>
          </w:p>
        </w:tc>
      </w:tr>
      <w:tr w:rsidR="00586370" w:rsidRPr="003F1C0F" w:rsidTr="002178FC">
        <w:trPr>
          <w:trHeight w:val="135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4</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«ЭТУС»</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ул.Мира, 1а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sz w:val="24"/>
                <w:szCs w:val="24"/>
                <w:lang w:eastAsia="ru-RU"/>
              </w:rPr>
            </w:pPr>
            <w:r w:rsidRPr="003F1C0F">
              <w:rPr>
                <w:rFonts w:ascii="Times New Roman" w:eastAsia="Times New Roman" w:hAnsi="Times New Roman"/>
                <w:sz w:val="24"/>
                <w:szCs w:val="24"/>
                <w:lang w:eastAsia="ru-RU"/>
              </w:rPr>
              <w:t>Котел «Универсал-6»-1/1980 г.,  Котел«Нева» КВр-0,4/2017г., Котел КВр-0,8/2023г.  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-65-50-160 N=5,5 кВт, n=2980 об/мин- 2 шт., КМ 50-32-125 N=2,2 кВт, n=2980 об/мин- 1 шт.</w:t>
            </w:r>
          </w:p>
        </w:tc>
      </w:tr>
      <w:tr w:rsidR="00586370" w:rsidRPr="003F1C0F" w:rsidTr="002178FC">
        <w:trPr>
          <w:trHeight w:val="109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5</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«РТП»</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ул.Кольцевая, 6в</w:t>
            </w:r>
          </w:p>
        </w:tc>
        <w:tc>
          <w:tcPr>
            <w:tcW w:w="4192" w:type="dxa"/>
            <w:tcBorders>
              <w:top w:val="single" w:sz="4" w:space="0" w:color="auto"/>
              <w:left w:val="nil"/>
              <w:bottom w:val="single" w:sz="4" w:space="0" w:color="auto"/>
              <w:right w:val="single" w:sz="4" w:space="0" w:color="auto"/>
            </w:tcBorders>
            <w:shd w:val="clear" w:color="auto" w:fill="auto"/>
            <w:hideMark/>
          </w:tcPr>
          <w:p w:rsidR="00586370" w:rsidRPr="003F1C0F" w:rsidRDefault="00E35670" w:rsidP="00E35670">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Котел КВС- 2 МВт.-2шт</w:t>
            </w:r>
            <w:r w:rsidR="00586370" w:rsidRPr="003F1C0F">
              <w:rPr>
                <w:rFonts w:ascii="Times New Roman" w:eastAsia="Times New Roman" w:hAnsi="Times New Roman"/>
                <w:color w:val="000000"/>
                <w:sz w:val="24"/>
                <w:szCs w:val="24"/>
                <w:lang w:eastAsia="ru-RU"/>
              </w:rPr>
              <w:t xml:space="preserve">  </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E35670" w:rsidRDefault="00E35670" w:rsidP="003F1C0F">
            <w:pPr>
              <w:spacing w:after="0" w:line="240" w:lineRule="auto"/>
              <w:rPr>
                <w:rFonts w:ascii="Times New Roman" w:eastAsia="Times New Roman" w:hAnsi="Times New Roman"/>
                <w:lang w:eastAsia="ru-RU"/>
              </w:rPr>
            </w:pPr>
            <w:r w:rsidRPr="00E35670">
              <w:rPr>
                <w:rFonts w:ascii="Times New Roman" w:hAnsi="Times New Roman"/>
                <w:color w:val="000000"/>
              </w:rPr>
              <w:t xml:space="preserve">КМ150-125-250 </w:t>
            </w:r>
            <w:r w:rsidRPr="00E35670">
              <w:rPr>
                <w:rFonts w:ascii="Times New Roman" w:hAnsi="Times New Roman"/>
                <w:color w:val="000000"/>
                <w:lang w:val="en-US"/>
              </w:rPr>
              <w:t>Q</w:t>
            </w:r>
            <w:r w:rsidRPr="00E35670">
              <w:rPr>
                <w:rFonts w:ascii="Times New Roman" w:hAnsi="Times New Roman"/>
                <w:color w:val="000000"/>
              </w:rPr>
              <w:t>=200 м</w:t>
            </w:r>
            <w:r w:rsidRPr="00E35670">
              <w:rPr>
                <w:rFonts w:ascii="Times New Roman" w:hAnsi="Times New Roman"/>
                <w:color w:val="000000"/>
                <w:vertAlign w:val="superscript"/>
              </w:rPr>
              <w:t>3</w:t>
            </w:r>
            <w:r w:rsidRPr="00E35670">
              <w:rPr>
                <w:rFonts w:ascii="Times New Roman" w:hAnsi="Times New Roman"/>
                <w:color w:val="000000"/>
              </w:rPr>
              <w:t>/ч, Н=20 м.в.ст.,18,5 кВт, 2 шт.</w:t>
            </w:r>
          </w:p>
        </w:tc>
      </w:tr>
      <w:tr w:rsidR="00586370" w:rsidRPr="003F1C0F" w:rsidTr="002178FC">
        <w:trPr>
          <w:trHeight w:val="96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6</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«Квартальная», д. Ногинская</w:t>
            </w:r>
          </w:p>
        </w:tc>
        <w:tc>
          <w:tcPr>
            <w:tcW w:w="2232" w:type="dxa"/>
            <w:vMerge/>
            <w:tcBorders>
              <w:left w:val="single" w:sz="4" w:space="0" w:color="auto"/>
              <w:right w:val="single" w:sz="4" w:space="0" w:color="auto"/>
            </w:tcBorders>
            <w:vAlign w:val="center"/>
            <w:hideMark/>
          </w:tcPr>
          <w:p w:rsidR="00586370" w:rsidRPr="003F1C0F" w:rsidRDefault="00586370" w:rsidP="003F1C0F">
            <w:pPr>
              <w:spacing w:after="0" w:line="240" w:lineRule="auto"/>
              <w:rPr>
                <w:rFonts w:ascii="Times New Roman" w:eastAsia="Times New Roman" w:hAnsi="Times New Roman"/>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Ногинская</w:t>
            </w:r>
            <w:r w:rsidRPr="003F1C0F">
              <w:rPr>
                <w:rFonts w:ascii="Times New Roman" w:eastAsia="Times New Roman" w:hAnsi="Times New Roman"/>
                <w:lang w:eastAsia="ru-RU"/>
              </w:rPr>
              <w:br/>
              <w:t>ул. Ратинская,17</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КВр-1,1 МВт/2023 г. КВр-0,8МВт -2шт., 2006 г.</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 -80-65-160 N=7,5 кВт, n=2980 об/мин- 2 шт., Wilo BL 50/140-5,5/2 , N=5,5 кВт, n=2980 об/мин- 1 шт.</w:t>
            </w:r>
          </w:p>
        </w:tc>
      </w:tr>
      <w:tr w:rsidR="00586370" w:rsidRPr="003F1C0F" w:rsidTr="002178FC">
        <w:trPr>
          <w:trHeight w:val="14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7</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«Лесхоз»</w:t>
            </w:r>
          </w:p>
        </w:tc>
        <w:tc>
          <w:tcPr>
            <w:tcW w:w="2232" w:type="dxa"/>
            <w:vMerge/>
            <w:tcBorders>
              <w:left w:val="single" w:sz="4" w:space="0" w:color="auto"/>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color w:val="000000"/>
                <w:lang w:eastAsia="ru-RU"/>
              </w:rPr>
            </w:pPr>
          </w:p>
        </w:tc>
        <w:tc>
          <w:tcPr>
            <w:tcW w:w="2173" w:type="dxa"/>
            <w:tcBorders>
              <w:top w:val="single" w:sz="4" w:space="0" w:color="auto"/>
              <w:left w:val="nil"/>
              <w:bottom w:val="single" w:sz="4" w:space="0" w:color="auto"/>
              <w:right w:val="single" w:sz="4" w:space="0" w:color="auto"/>
            </w:tcBorders>
            <w:shd w:val="clear" w:color="auto" w:fill="auto"/>
            <w:hideMark/>
          </w:tcPr>
          <w:p w:rsidR="00586370" w:rsidRPr="003F1C0F" w:rsidRDefault="00586370"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ул.Западная, 9 а</w:t>
            </w:r>
          </w:p>
        </w:tc>
        <w:tc>
          <w:tcPr>
            <w:tcW w:w="4192"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Котел  «КВТС»- 1 шт., Котел «НЦЦСТУ-5» -1 шт. 1986 г.; дымовая труба d =600 мм, h=26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586370" w:rsidRPr="003F1C0F" w:rsidRDefault="00586370"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об/мин- 3 шт., Wilo IL100-120-2-F-188 N=3 кВт, n=3000 об/мин- 1шт.</w:t>
            </w:r>
          </w:p>
        </w:tc>
      </w:tr>
      <w:tr w:rsidR="003F1C0F" w:rsidRPr="003F1C0F" w:rsidTr="003F1C0F">
        <w:trPr>
          <w:trHeight w:val="112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lastRenderedPageBreak/>
              <w:t>8</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«Библиотека»</w:t>
            </w:r>
          </w:p>
        </w:tc>
        <w:tc>
          <w:tcPr>
            <w:tcW w:w="2232"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«Сямженская ЦБС»</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с.Сямжа, ул.Первомайская,7</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 xml:space="preserve">Котел </w:t>
            </w:r>
            <w:r w:rsidRPr="003F1C0F">
              <w:rPr>
                <w:rFonts w:ascii="Times New Roman" w:eastAsia="Times New Roman" w:hAnsi="Times New Roman"/>
                <w:lang w:eastAsia="ru-RU"/>
              </w:rPr>
              <w:br/>
              <w:t>«Универсал-5»- 1шт,1980 г.,Котел «Нева» КВр-0,63 - 1 шт.2008 г.;дымовая труба d =500 мм, h=24 м, стальная</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КМ-65-50-160 N=5,5 кВт, n=2980 об/мин- 2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9</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"Коробицынская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 д. Георгиевская </w:t>
            </w:r>
            <w:r w:rsidRPr="003F1C0F">
              <w:rPr>
                <w:rFonts w:ascii="Times New Roman" w:eastAsia="Times New Roman" w:hAnsi="Times New Roman"/>
                <w:lang w:eastAsia="ru-RU"/>
              </w:rPr>
              <w:br/>
              <w:t>ул. Новая, 2</w:t>
            </w:r>
          </w:p>
        </w:tc>
        <w:tc>
          <w:tcPr>
            <w:tcW w:w="419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«КВ-Р-0,2»- 2 шт., 2006,2017 г.</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10</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"Двиницкая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д. Самсоновская,</w:t>
            </w:r>
            <w:r w:rsidRPr="003F1C0F">
              <w:rPr>
                <w:rFonts w:ascii="Times New Roman" w:eastAsia="Times New Roman" w:hAnsi="Times New Roman"/>
                <w:lang w:eastAsia="ru-RU"/>
              </w:rPr>
              <w:br/>
              <w:t>ул. Центральная,3а</w:t>
            </w:r>
          </w:p>
        </w:tc>
        <w:tc>
          <w:tcPr>
            <w:tcW w:w="4192" w:type="dxa"/>
            <w:tcBorders>
              <w:top w:val="nil"/>
              <w:left w:val="nil"/>
              <w:bottom w:val="nil"/>
              <w:right w:val="nil"/>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«Универсал-6»,«КВ-Р-0,4» -3 шт.1977,2017 г.</w:t>
            </w:r>
          </w:p>
        </w:tc>
        <w:tc>
          <w:tcPr>
            <w:tcW w:w="3544"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н/д</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vAlign w:val="center"/>
            <w:hideMark/>
          </w:tcPr>
          <w:p w:rsidR="003F1C0F" w:rsidRPr="003F1C0F" w:rsidRDefault="006F531B" w:rsidP="003F1C0F">
            <w:pPr>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«Школьная»</w:t>
            </w:r>
          </w:p>
        </w:tc>
        <w:tc>
          <w:tcPr>
            <w:tcW w:w="2232" w:type="dxa"/>
            <w:tcBorders>
              <w:top w:val="nil"/>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МБОУ СМО "Гремячинская ОШ"</w:t>
            </w:r>
          </w:p>
        </w:tc>
        <w:tc>
          <w:tcPr>
            <w:tcW w:w="2173" w:type="dxa"/>
            <w:tcBorders>
              <w:top w:val="single" w:sz="4" w:space="0" w:color="auto"/>
              <w:left w:val="nil"/>
              <w:bottom w:val="nil"/>
              <w:right w:val="single" w:sz="4" w:space="0" w:color="auto"/>
            </w:tcBorders>
            <w:shd w:val="clear" w:color="auto" w:fill="auto"/>
            <w:hideMark/>
          </w:tcPr>
          <w:p w:rsidR="003F1C0F" w:rsidRPr="003F1C0F" w:rsidRDefault="003F1C0F" w:rsidP="003F1C0F">
            <w:pPr>
              <w:spacing w:after="0" w:line="240" w:lineRule="auto"/>
              <w:jc w:val="center"/>
              <w:rPr>
                <w:rFonts w:ascii="Times New Roman" w:eastAsia="Times New Roman" w:hAnsi="Times New Roman"/>
                <w:lang w:eastAsia="ru-RU"/>
              </w:rPr>
            </w:pPr>
            <w:r w:rsidRPr="003F1C0F">
              <w:rPr>
                <w:rFonts w:ascii="Times New Roman" w:eastAsia="Times New Roman" w:hAnsi="Times New Roman"/>
                <w:lang w:eastAsia="ru-RU"/>
              </w:rPr>
              <w:t xml:space="preserve">п. Гремячий </w:t>
            </w:r>
            <w:r w:rsidRPr="003F1C0F">
              <w:rPr>
                <w:rFonts w:ascii="Times New Roman" w:eastAsia="Times New Roman" w:hAnsi="Times New Roman"/>
                <w:lang w:eastAsia="ru-RU"/>
              </w:rPr>
              <w:br/>
              <w:t>ул. Пионерская,2</w:t>
            </w:r>
          </w:p>
        </w:tc>
        <w:tc>
          <w:tcPr>
            <w:tcW w:w="4192" w:type="dxa"/>
            <w:tcBorders>
              <w:top w:val="single" w:sz="4" w:space="0" w:color="auto"/>
              <w:left w:val="nil"/>
              <w:bottom w:val="single" w:sz="4" w:space="0" w:color="auto"/>
              <w:right w:val="single" w:sz="4" w:space="0" w:color="auto"/>
            </w:tcBorders>
            <w:shd w:val="clear" w:color="auto" w:fill="auto"/>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шт.2007 г.  дымовая труба d =350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lang w:eastAsia="ru-RU"/>
              </w:rPr>
            </w:pPr>
            <w:r w:rsidRPr="003F1C0F">
              <w:rPr>
                <w:rFonts w:ascii="Times New Roman" w:eastAsia="Times New Roman" w:hAnsi="Times New Roman"/>
                <w:lang w:eastAsia="ru-RU"/>
              </w:rPr>
              <w:t>К 45/30 N=7,5 кВт, n=2980 об/мин- 2 шт., ТОР 50/10 N=0,45 кВт, n=2850 об/мин- 1 шт.</w:t>
            </w:r>
          </w:p>
        </w:tc>
      </w:tr>
      <w:tr w:rsidR="003F1C0F" w:rsidRPr="003F1C0F" w:rsidTr="003F1C0F">
        <w:trPr>
          <w:trHeight w:val="828"/>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3F1C0F" w:rsidRPr="003F1C0F" w:rsidRDefault="006F531B" w:rsidP="003F1C0F">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12</w:t>
            </w:r>
          </w:p>
        </w:tc>
        <w:tc>
          <w:tcPr>
            <w:tcW w:w="2460"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rPr>
                <w:rFonts w:ascii="Times New Roman" w:eastAsia="Times New Roman" w:hAnsi="Times New Roman"/>
                <w:color w:val="000000"/>
                <w:lang w:eastAsia="ru-RU"/>
              </w:rPr>
            </w:pPr>
            <w:r w:rsidRPr="003F1C0F">
              <w:rPr>
                <w:rFonts w:ascii="Times New Roman" w:eastAsia="Times New Roman" w:hAnsi="Times New Roman"/>
                <w:color w:val="000000"/>
                <w:lang w:eastAsia="ru-RU"/>
              </w:rPr>
              <w:t>БУК СМО "СЦК"</w:t>
            </w:r>
          </w:p>
        </w:tc>
        <w:tc>
          <w:tcPr>
            <w:tcW w:w="223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Гремячинский филиал БУК "СЦК"</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п. Гремячий, ул.Набережная, д.4</w:t>
            </w:r>
          </w:p>
        </w:tc>
        <w:tc>
          <w:tcPr>
            <w:tcW w:w="4192"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Котел «КВ-Р-0,15»- 2 шт.2013 г.  дымовая труба d =600 мм, h=25 м, стальная</w:t>
            </w:r>
          </w:p>
        </w:tc>
        <w:tc>
          <w:tcPr>
            <w:tcW w:w="3544" w:type="dxa"/>
            <w:tcBorders>
              <w:top w:val="nil"/>
              <w:left w:val="nil"/>
              <w:bottom w:val="single" w:sz="4" w:space="0" w:color="auto"/>
              <w:right w:val="single" w:sz="4" w:space="0" w:color="auto"/>
            </w:tcBorders>
            <w:shd w:val="clear" w:color="auto" w:fill="auto"/>
            <w:vAlign w:val="center"/>
            <w:hideMark/>
          </w:tcPr>
          <w:p w:rsidR="003F1C0F" w:rsidRPr="003F1C0F" w:rsidRDefault="003F1C0F" w:rsidP="003F1C0F">
            <w:pPr>
              <w:spacing w:after="0" w:line="240" w:lineRule="auto"/>
              <w:jc w:val="center"/>
              <w:rPr>
                <w:rFonts w:ascii="Times New Roman" w:eastAsia="Times New Roman" w:hAnsi="Times New Roman"/>
                <w:color w:val="000000"/>
                <w:lang w:eastAsia="ru-RU"/>
              </w:rPr>
            </w:pPr>
            <w:r w:rsidRPr="003F1C0F">
              <w:rPr>
                <w:rFonts w:ascii="Times New Roman" w:eastAsia="Times New Roman" w:hAnsi="Times New Roman"/>
                <w:color w:val="000000"/>
                <w:lang w:eastAsia="ru-RU"/>
              </w:rPr>
              <w:t>КМ 50 N=2,2 кВт, n=2980 об/мин- 1 шт., К 45/30  N=6,5 кВт, n=2980 об/мин- 2 шт.</w:t>
            </w:r>
          </w:p>
        </w:tc>
      </w:tr>
    </w:tbl>
    <w:p w:rsidR="00D1744D" w:rsidRPr="00D1744D" w:rsidRDefault="00D1744D" w:rsidP="00D1744D">
      <w:pPr>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7F3D80" w:rsidRDefault="007F3D80" w:rsidP="00C916C9">
      <w:pPr>
        <w:pStyle w:val="20"/>
        <w:tabs>
          <w:tab w:val="left" w:pos="2268"/>
        </w:tabs>
        <w:ind w:left="567"/>
        <w:jc w:val="both"/>
        <w:rPr>
          <w:rFonts w:ascii="Times New Roman" w:hAnsi="Times New Roman"/>
          <w:b w:val="0"/>
          <w:color w:val="auto"/>
          <w:sz w:val="28"/>
          <w:szCs w:val="28"/>
          <w:lang w:eastAsia="ru-RU"/>
        </w:rPr>
        <w:sectPr w:rsidR="007F3D80" w:rsidSect="003F1C0F">
          <w:footerReference w:type="default" r:id="rId13"/>
          <w:pgSz w:w="16838" w:h="11906" w:orient="landscape"/>
          <w:pgMar w:top="70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7" w:name="_Toc168686053"/>
      <w:r w:rsidRPr="000C5CFA">
        <w:rPr>
          <w:rFonts w:ascii="Times New Roman" w:hAnsi="Times New Roman"/>
          <w:color w:val="auto"/>
          <w:sz w:val="28"/>
          <w:szCs w:val="28"/>
          <w:lang w:eastAsia="ru-RU"/>
        </w:rPr>
        <w:lastRenderedPageBreak/>
        <w:t>ПРИЛОЖЕНИЕ 2. Характеристики тепловых сетей</w:t>
      </w:r>
      <w:bookmarkEnd w:id="7"/>
    </w:p>
    <w:p w:rsidR="007F3D80" w:rsidRDefault="007F3D80" w:rsidP="007F3D80">
      <w:pPr>
        <w:rPr>
          <w:lang w:eastAsia="ru-RU"/>
        </w:rPr>
      </w:pPr>
    </w:p>
    <w:tbl>
      <w:tblPr>
        <w:tblW w:w="10358" w:type="dxa"/>
        <w:tblInd w:w="98" w:type="dxa"/>
        <w:tblLayout w:type="fixed"/>
        <w:tblLook w:val="04A0" w:firstRow="1" w:lastRow="0" w:firstColumn="1" w:lastColumn="0" w:noHBand="0" w:noVBand="1"/>
      </w:tblPr>
      <w:tblGrid>
        <w:gridCol w:w="719"/>
        <w:gridCol w:w="2126"/>
        <w:gridCol w:w="100"/>
        <w:gridCol w:w="2027"/>
        <w:gridCol w:w="1134"/>
        <w:gridCol w:w="1417"/>
        <w:gridCol w:w="1418"/>
        <w:gridCol w:w="1417"/>
      </w:tblGrid>
      <w:tr w:rsidR="00811815" w:rsidRPr="00E33516" w:rsidTr="00E33516">
        <w:trPr>
          <w:trHeight w:hRule="exact" w:val="340"/>
          <w:tblHeader/>
        </w:trPr>
        <w:tc>
          <w:tcPr>
            <w:tcW w:w="10358"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Квартальная</w:t>
            </w:r>
          </w:p>
        </w:tc>
      </w:tr>
      <w:tr w:rsidR="00811815" w:rsidRPr="00E33516" w:rsidTr="00E33516">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Начальный узел</w:t>
            </w:r>
          </w:p>
        </w:tc>
        <w:tc>
          <w:tcPr>
            <w:tcW w:w="2127" w:type="dxa"/>
            <w:gridSpan w:val="2"/>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Длина,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Диаметр обратного,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Тип прокладки</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159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val="312"/>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59</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96</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nil"/>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Надземная</w:t>
            </w:r>
          </w:p>
        </w:tc>
        <w:tc>
          <w:tcPr>
            <w:tcW w:w="2127" w:type="dxa"/>
            <w:gridSpan w:val="2"/>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1 274,9</w:t>
            </w:r>
          </w:p>
        </w:tc>
        <w:tc>
          <w:tcPr>
            <w:tcW w:w="1417"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Итог</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43</w:t>
            </w:r>
          </w:p>
        </w:tc>
        <w:tc>
          <w:tcPr>
            <w:tcW w:w="2126" w:type="dxa"/>
            <w:tcBorders>
              <w:top w:val="single" w:sz="4" w:space="0" w:color="000000"/>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24,5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гараж ЦРБ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кв.ТК-10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кв.ТК-26</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76,0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кв.ТК-34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УТ</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340"/>
        </w:trPr>
        <w:tc>
          <w:tcPr>
            <w:tcW w:w="719" w:type="dxa"/>
            <w:tcBorders>
              <w:top w:val="nil"/>
              <w:left w:val="single" w:sz="4" w:space="0" w:color="000000"/>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327</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кв.ТК-27</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1134"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83,0</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w:t>
            </w:r>
          </w:p>
        </w:tc>
      </w:tr>
      <w:tr w:rsidR="00811815" w:rsidRPr="00E33516" w:rsidTr="00E33516">
        <w:trPr>
          <w:trHeight w:hRule="exact" w:val="567"/>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1 921,0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0,102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 Итог</w:t>
            </w:r>
          </w:p>
        </w:tc>
      </w:tr>
      <w:tr w:rsidR="00811815" w:rsidRPr="00E33516" w:rsidTr="00E33516">
        <w:trPr>
          <w:trHeight w:hRule="exact" w:val="340"/>
        </w:trPr>
        <w:tc>
          <w:tcPr>
            <w:tcW w:w="719" w:type="dxa"/>
            <w:tcBorders>
              <w:top w:val="single" w:sz="4" w:space="0" w:color="auto"/>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w:t>
            </w:r>
          </w:p>
        </w:tc>
        <w:tc>
          <w:tcPr>
            <w:tcW w:w="2126"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кот.Квартальная</w:t>
            </w:r>
          </w:p>
        </w:tc>
        <w:tc>
          <w:tcPr>
            <w:tcW w:w="2127" w:type="dxa"/>
            <w:gridSpan w:val="2"/>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1134"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11,0</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single" w:sz="4" w:space="0" w:color="auto"/>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СО кварт. котельной</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0,21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ПУ100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45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58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кв.15-7.1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Славян.7</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 пр Слав.5</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67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кв.16-9.2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Славян.9 ФОК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Слав.5-б</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Слав.3а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85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Славян.3 шк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108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ПУ70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кв.9-3.2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113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117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кв.11-8.1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 8</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кв.12-8а.2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Запад.8-а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кв.17-6.2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139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 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85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сминусовать переход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143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перех</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179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181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199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ПУ50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8,0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Гараж администрации</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кв.29.2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Дьяков.5-б</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229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кв.30.2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Дьяков.1-в</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235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247</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249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251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кв.32.2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Полев.5 жд</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261</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269</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273</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а0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Румянц.20 адм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кв.6.1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Славян.6 хоз.блок</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567"/>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Славян.14 отапл.3кв   F=305.5м</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278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кв.21-4</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lastRenderedPageBreak/>
              <w:t>284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кв.33.2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9,0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6,0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288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кв.27.2</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кв.24.1</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Румянц.22-а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5,0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292</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кв.20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294</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Полев.6</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296</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кв.19</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298</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кв.18</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Полев.8 вв1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305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кв.34.3</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Запад.4а</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315</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см.пр. Слав.3-а</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320</w:t>
            </w:r>
          </w:p>
        </w:tc>
        <w:tc>
          <w:tcPr>
            <w:tcW w:w="2126"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ПУ40</w:t>
            </w:r>
          </w:p>
        </w:tc>
        <w:tc>
          <w:tcPr>
            <w:tcW w:w="2127" w:type="dxa"/>
            <w:gridSpan w:val="2"/>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Славян.4</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322</w:t>
            </w:r>
          </w:p>
        </w:tc>
        <w:tc>
          <w:tcPr>
            <w:tcW w:w="2126" w:type="dxa"/>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ПУ32</w:t>
            </w:r>
          </w:p>
        </w:tc>
        <w:tc>
          <w:tcPr>
            <w:tcW w:w="2127" w:type="dxa"/>
            <w:gridSpan w:val="2"/>
            <w:tcBorders>
              <w:top w:val="nil"/>
              <w:left w:val="nil"/>
              <w:bottom w:val="single" w:sz="4" w:space="0" w:color="auto"/>
              <w:right w:val="single" w:sz="4" w:space="0" w:color="000000"/>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Дьяков.1</w:t>
            </w:r>
          </w:p>
        </w:tc>
        <w:tc>
          <w:tcPr>
            <w:tcW w:w="1134"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nil"/>
              <w:left w:val="single" w:sz="4" w:space="0" w:color="000000"/>
              <w:bottom w:val="nil"/>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324</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ПУ25</w:t>
            </w:r>
          </w:p>
        </w:tc>
        <w:tc>
          <w:tcPr>
            <w:tcW w:w="212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Дьяков.3-б</w:t>
            </w:r>
          </w:p>
        </w:tc>
        <w:tc>
          <w:tcPr>
            <w:tcW w:w="1134" w:type="dxa"/>
            <w:tcBorders>
              <w:top w:val="nil"/>
              <w:left w:val="single" w:sz="4" w:space="0" w:color="auto"/>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1,0</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w:t>
            </w:r>
          </w:p>
        </w:tc>
      </w:tr>
      <w:tr w:rsidR="00811815" w:rsidRPr="00E33516" w:rsidTr="00E33516">
        <w:trPr>
          <w:trHeight w:hRule="exact" w:val="340"/>
        </w:trPr>
        <w:tc>
          <w:tcPr>
            <w:tcW w:w="71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 </w:t>
            </w:r>
          </w:p>
        </w:tc>
        <w:tc>
          <w:tcPr>
            <w:tcW w:w="4253" w:type="dxa"/>
            <w:gridSpan w:val="3"/>
            <w:tcBorders>
              <w:top w:val="single" w:sz="4" w:space="0" w:color="auto"/>
              <w:left w:val="nil"/>
              <w:bottom w:val="single" w:sz="4" w:space="0" w:color="auto"/>
              <w:right w:val="nil"/>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274,0</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0,077</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4 Итог</w:t>
            </w:r>
          </w:p>
        </w:tc>
      </w:tr>
      <w:tr w:rsidR="00811815" w:rsidRPr="00E33516" w:rsidTr="00E33516">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226" w:type="dxa"/>
            <w:gridSpan w:val="2"/>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p>
        </w:tc>
        <w:tc>
          <w:tcPr>
            <w:tcW w:w="2027" w:type="dxa"/>
            <w:tcBorders>
              <w:top w:val="single" w:sz="4" w:space="0" w:color="auto"/>
              <w:left w:val="nil"/>
              <w:bottom w:val="single" w:sz="4" w:space="0" w:color="auto"/>
              <w:right w:val="single" w:sz="4" w:space="0" w:color="auto"/>
            </w:tcBorders>
            <w:shd w:val="clear" w:color="auto" w:fill="auto"/>
            <w:noWrap/>
            <w:vAlign w:val="center"/>
            <w:hideMark/>
          </w:tcPr>
          <w:p w:rsidR="00811815" w:rsidRPr="00E33516" w:rsidRDefault="00811815" w:rsidP="00E33516">
            <w:pPr>
              <w:rPr>
                <w:rFonts w:ascii="Times New Roman" w:hAnsi="Times New Roman"/>
                <w:lang w:eastAsia="ru-RU"/>
              </w:rPr>
            </w:pPr>
            <w:r w:rsidRPr="00E33516">
              <w:rPr>
                <w:rFonts w:ascii="Times New Roman" w:hAnsi="Times New Roman"/>
                <w:lang w:eastAsia="ru-RU"/>
              </w:rPr>
              <w:t>Общий итог</w:t>
            </w:r>
          </w:p>
        </w:tc>
        <w:tc>
          <w:tcPr>
            <w:tcW w:w="1134"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3 469,9</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d ср.взв=</w:t>
            </w:r>
          </w:p>
        </w:tc>
        <w:tc>
          <w:tcPr>
            <w:tcW w:w="1418"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r w:rsidRPr="00E33516">
              <w:rPr>
                <w:rFonts w:ascii="Times New Roman" w:hAnsi="Times New Roman"/>
                <w:lang w:eastAsia="ru-RU"/>
              </w:rPr>
              <w:t>0,092</w:t>
            </w:r>
          </w:p>
        </w:tc>
        <w:tc>
          <w:tcPr>
            <w:tcW w:w="1417" w:type="dxa"/>
            <w:tcBorders>
              <w:top w:val="nil"/>
              <w:left w:val="nil"/>
              <w:bottom w:val="single" w:sz="4" w:space="0" w:color="auto"/>
              <w:right w:val="single" w:sz="4" w:space="0" w:color="auto"/>
            </w:tcBorders>
            <w:shd w:val="clear" w:color="auto" w:fill="auto"/>
            <w:noWrap/>
            <w:vAlign w:val="center"/>
            <w:hideMark/>
          </w:tcPr>
          <w:p w:rsidR="00811815" w:rsidRPr="00E33516" w:rsidRDefault="00811815" w:rsidP="00E33516">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464" w:type="dxa"/>
        <w:tblInd w:w="98" w:type="dxa"/>
        <w:tblLook w:val="04A0" w:firstRow="1" w:lastRow="0" w:firstColumn="1" w:lastColumn="0" w:noHBand="0" w:noVBand="1"/>
      </w:tblPr>
      <w:tblGrid>
        <w:gridCol w:w="724"/>
        <w:gridCol w:w="2179"/>
        <w:gridCol w:w="2060"/>
        <w:gridCol w:w="1141"/>
        <w:gridCol w:w="1419"/>
        <w:gridCol w:w="1418"/>
        <w:gridCol w:w="1523"/>
      </w:tblGrid>
      <w:tr w:rsidR="0034668F" w:rsidRPr="00E33516" w:rsidTr="00675D87">
        <w:trPr>
          <w:trHeight w:hRule="exact" w:val="340"/>
          <w:tblHeader/>
        </w:trPr>
        <w:tc>
          <w:tcPr>
            <w:tcW w:w="1046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РТП</w:t>
            </w:r>
          </w:p>
        </w:tc>
      </w:tr>
      <w:tr w:rsidR="0034668F" w:rsidRPr="00E33516" w:rsidTr="00675D87">
        <w:trPr>
          <w:trHeight w:hRule="exact" w:val="850"/>
          <w:tblHead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Id</w:t>
            </w:r>
          </w:p>
        </w:tc>
        <w:tc>
          <w:tcPr>
            <w:tcW w:w="217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Начальный узел</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Конечный узел</w:t>
            </w:r>
          </w:p>
        </w:tc>
        <w:tc>
          <w:tcPr>
            <w:tcW w:w="1141"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Длина, м</w:t>
            </w:r>
          </w:p>
        </w:tc>
        <w:tc>
          <w:tcPr>
            <w:tcW w:w="1419"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23" w:type="dxa"/>
            <w:tcBorders>
              <w:top w:val="single" w:sz="4" w:space="0" w:color="auto"/>
              <w:left w:val="nil"/>
              <w:bottom w:val="single" w:sz="4" w:space="0" w:color="auto"/>
              <w:right w:val="single" w:sz="4" w:space="0" w:color="auto"/>
            </w:tcBorders>
            <w:shd w:val="clear" w:color="auto" w:fill="auto"/>
            <w:vAlign w:val="center"/>
            <w:hideMark/>
          </w:tcPr>
          <w:p w:rsidR="0034668F" w:rsidRPr="00E33516" w:rsidRDefault="0034668F" w:rsidP="00E23CD9">
            <w:pPr>
              <w:jc w:val="center"/>
              <w:rPr>
                <w:rFonts w:ascii="Times New Roman" w:hAnsi="Times New Roman"/>
                <w:lang w:eastAsia="ru-RU"/>
              </w:rPr>
            </w:pPr>
            <w:r w:rsidRPr="00E33516">
              <w:rPr>
                <w:rFonts w:ascii="Times New Roman" w:hAnsi="Times New Roman"/>
                <w:lang w:eastAsia="ru-RU"/>
              </w:rPr>
              <w:t>Тип прокладки</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83</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89</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245</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253</w:t>
            </w:r>
          </w:p>
        </w:tc>
        <w:tc>
          <w:tcPr>
            <w:tcW w:w="2179" w:type="dxa"/>
            <w:tcBorders>
              <w:top w:val="nil"/>
              <w:left w:val="nil"/>
              <w:bottom w:val="nil"/>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Надземная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278</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0,09709</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 Итог</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кот.№2 РТП</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сн РТП СО</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5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Кольцевая 9 общ.</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см.прокл.Парк.7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7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Кольц.2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69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Пролетар.11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8 маг</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79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4 столовая</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87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Парк.12а</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рТК-9</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62</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рек1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Пролет.13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110</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рТК-11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125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Парк.18а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Парк.16</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16а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20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Парк.24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147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рТК-18</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Парк.22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159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Кольц.14а 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14 16кв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167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Кольц.12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199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Кольц.10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Молод.18 2кв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20 СО 1кв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209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69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Молод.22 ПУ-54 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213</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пТК-4</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пТК-5</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109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225</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90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81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см.пр1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147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232</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166</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237</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пТК-12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Кольц.10</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29</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239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рУТ-3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пТК-2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73</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340"/>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241</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рТК-7</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рТК-8</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249</w:t>
            </w:r>
          </w:p>
        </w:tc>
        <w:tc>
          <w:tcPr>
            <w:tcW w:w="2179" w:type="dxa"/>
            <w:tcBorders>
              <w:top w:val="nil"/>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d70/50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50</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w:t>
            </w:r>
          </w:p>
        </w:tc>
      </w:tr>
      <w:tr w:rsidR="0034668F" w:rsidRPr="00E33516" w:rsidTr="00675D87">
        <w:trPr>
          <w:trHeight w:hRule="exact" w:val="567"/>
        </w:trPr>
        <w:tc>
          <w:tcPr>
            <w:tcW w:w="724" w:type="dxa"/>
            <w:tcBorders>
              <w:top w:val="nil"/>
              <w:left w:val="single" w:sz="4" w:space="0" w:color="000000"/>
              <w:bottom w:val="single" w:sz="4" w:space="0" w:color="000000"/>
              <w:right w:val="nil"/>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lastRenderedPageBreak/>
              <w:t> </w:t>
            </w:r>
          </w:p>
        </w:tc>
        <w:tc>
          <w:tcPr>
            <w:tcW w:w="2179" w:type="dxa"/>
            <w:tcBorders>
              <w:top w:val="nil"/>
              <w:left w:val="single" w:sz="4" w:space="0" w:color="auto"/>
              <w:bottom w:val="single" w:sz="4" w:space="0" w:color="auto"/>
              <w:right w:val="single" w:sz="4" w:space="0" w:color="auto"/>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3 056,81</w:t>
            </w:r>
          </w:p>
        </w:tc>
        <w:tc>
          <w:tcPr>
            <w:tcW w:w="1419"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0,08324</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2 Итог</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217</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к.1</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Молод. 24 ПУ-54 к.1</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13,5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221</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см. прокл. Мол.24 к.3</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675D87" w:rsidP="00E33516">
            <w:pPr>
              <w:rPr>
                <w:rFonts w:ascii="Times New Roman" w:hAnsi="Times New Roman"/>
                <w:lang w:eastAsia="ru-RU"/>
              </w:rPr>
            </w:pPr>
            <w:r>
              <w:rPr>
                <w:rFonts w:ascii="Times New Roman" w:hAnsi="Times New Roman"/>
                <w:lang w:eastAsia="ru-RU"/>
              </w:rPr>
              <w:t>Молод. 24 перспект к.3 сгоре</w:t>
            </w:r>
            <w:r w:rsidR="0034668F" w:rsidRPr="00E33516">
              <w:rPr>
                <w:rFonts w:ascii="Times New Roman" w:hAnsi="Times New Roman"/>
                <w:lang w:eastAsia="ru-RU"/>
              </w:rPr>
              <w:t>л</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5</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254</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Пролетар. 13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256</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Парковая 8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258</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ПУ50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Парк.12а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7</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0,07</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260</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12 18кв</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262</w:t>
            </w:r>
          </w:p>
        </w:tc>
        <w:tc>
          <w:tcPr>
            <w:tcW w:w="2179"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000000"/>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Парк.6</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0,03</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nil"/>
              <w:left w:val="single" w:sz="4" w:space="0" w:color="000000"/>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264</w:t>
            </w:r>
          </w:p>
        </w:tc>
        <w:tc>
          <w:tcPr>
            <w:tcW w:w="2179"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ПУ32</w:t>
            </w:r>
          </w:p>
        </w:tc>
        <w:tc>
          <w:tcPr>
            <w:tcW w:w="2060" w:type="dxa"/>
            <w:tcBorders>
              <w:top w:val="nil"/>
              <w:left w:val="nil"/>
              <w:bottom w:val="single" w:sz="4" w:space="0" w:color="auto"/>
              <w:right w:val="single" w:sz="4" w:space="0" w:color="000000"/>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Кольц. д/с№2</w:t>
            </w:r>
          </w:p>
        </w:tc>
        <w:tc>
          <w:tcPr>
            <w:tcW w:w="1141"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w:t>
            </w:r>
          </w:p>
        </w:tc>
        <w:tc>
          <w:tcPr>
            <w:tcW w:w="1418"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w:t>
            </w:r>
          </w:p>
        </w:tc>
        <w:tc>
          <w:tcPr>
            <w:tcW w:w="1523" w:type="dxa"/>
            <w:tcBorders>
              <w:top w:val="nil"/>
              <w:left w:val="nil"/>
              <w:bottom w:val="single" w:sz="4" w:space="0" w:color="000000"/>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340"/>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266</w:t>
            </w:r>
          </w:p>
        </w:tc>
        <w:tc>
          <w:tcPr>
            <w:tcW w:w="217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ПУ40</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Парк. 14 18кв</w:t>
            </w:r>
          </w:p>
        </w:tc>
        <w:tc>
          <w:tcPr>
            <w:tcW w:w="1141" w:type="dxa"/>
            <w:tcBorders>
              <w:top w:val="nil"/>
              <w:left w:val="single" w:sz="4" w:space="0" w:color="auto"/>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1</w:t>
            </w:r>
          </w:p>
        </w:tc>
        <w:tc>
          <w:tcPr>
            <w:tcW w:w="1419"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0,04</w:t>
            </w:r>
          </w:p>
        </w:tc>
        <w:tc>
          <w:tcPr>
            <w:tcW w:w="1418"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0,1</w:t>
            </w:r>
          </w:p>
        </w:tc>
        <w:tc>
          <w:tcPr>
            <w:tcW w:w="1523" w:type="dxa"/>
            <w:tcBorders>
              <w:top w:val="nil"/>
              <w:left w:val="nil"/>
              <w:bottom w:val="nil"/>
              <w:right w:val="single" w:sz="4" w:space="0" w:color="000000"/>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w:t>
            </w:r>
          </w:p>
        </w:tc>
      </w:tr>
      <w:tr w:rsidR="0034668F" w:rsidRPr="00E33516" w:rsidTr="00675D87">
        <w:trPr>
          <w:trHeight w:hRule="exact" w:val="567"/>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nil"/>
            </w:tcBorders>
            <w:shd w:val="clear" w:color="auto" w:fill="auto"/>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0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1141"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31,5</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0,05667</w:t>
            </w:r>
          </w:p>
        </w:tc>
        <w:tc>
          <w:tcPr>
            <w:tcW w:w="1523" w:type="dxa"/>
            <w:tcBorders>
              <w:top w:val="single" w:sz="4" w:space="0" w:color="auto"/>
              <w:left w:val="nil"/>
              <w:bottom w:val="single" w:sz="4" w:space="0" w:color="auto"/>
              <w:right w:val="single" w:sz="4" w:space="0" w:color="auto"/>
            </w:tcBorders>
            <w:shd w:val="clear" w:color="000000" w:fill="FFFFFF"/>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4 Итог</w:t>
            </w:r>
          </w:p>
        </w:tc>
      </w:tr>
      <w:tr w:rsidR="0034668F" w:rsidRPr="00E33516" w:rsidTr="00675D87">
        <w:trPr>
          <w:trHeight w:val="312"/>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 </w:t>
            </w:r>
          </w:p>
        </w:tc>
        <w:tc>
          <w:tcPr>
            <w:tcW w:w="2179"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r w:rsidRPr="00E33516">
              <w:rPr>
                <w:rFonts w:ascii="Times New Roman" w:hAnsi="Times New Roman"/>
                <w:lang w:eastAsia="ru-RU"/>
              </w:rPr>
              <w:t>Общий итог</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34668F" w:rsidRPr="00E33516" w:rsidRDefault="0034668F" w:rsidP="00E33516">
            <w:pPr>
              <w:rPr>
                <w:rFonts w:ascii="Times New Roman" w:hAnsi="Times New Roman"/>
                <w:lang w:eastAsia="ru-RU"/>
              </w:rPr>
            </w:pPr>
          </w:p>
        </w:tc>
        <w:tc>
          <w:tcPr>
            <w:tcW w:w="1141"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3 366,31</w:t>
            </w:r>
          </w:p>
        </w:tc>
        <w:tc>
          <w:tcPr>
            <w:tcW w:w="1419"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d ср взв=</w:t>
            </w:r>
          </w:p>
        </w:tc>
        <w:tc>
          <w:tcPr>
            <w:tcW w:w="1418"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r w:rsidRPr="00E33516">
              <w:rPr>
                <w:rFonts w:ascii="Times New Roman" w:hAnsi="Times New Roman"/>
                <w:lang w:eastAsia="ru-RU"/>
              </w:rPr>
              <w:t>0,08413</w:t>
            </w:r>
          </w:p>
        </w:tc>
        <w:tc>
          <w:tcPr>
            <w:tcW w:w="1523" w:type="dxa"/>
            <w:tcBorders>
              <w:top w:val="nil"/>
              <w:left w:val="nil"/>
              <w:bottom w:val="single" w:sz="4" w:space="0" w:color="auto"/>
              <w:right w:val="single" w:sz="4" w:space="0" w:color="auto"/>
            </w:tcBorders>
            <w:shd w:val="clear" w:color="auto" w:fill="auto"/>
            <w:noWrap/>
            <w:vAlign w:val="center"/>
            <w:hideMark/>
          </w:tcPr>
          <w:p w:rsidR="0034668F" w:rsidRPr="00E33516" w:rsidRDefault="0034668F"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599" w:type="dxa"/>
        <w:tblInd w:w="98" w:type="dxa"/>
        <w:tblLook w:val="04A0" w:firstRow="1" w:lastRow="0" w:firstColumn="1" w:lastColumn="0" w:noHBand="0" w:noVBand="1"/>
      </w:tblPr>
      <w:tblGrid>
        <w:gridCol w:w="680"/>
        <w:gridCol w:w="2165"/>
        <w:gridCol w:w="2268"/>
        <w:gridCol w:w="1134"/>
        <w:gridCol w:w="1340"/>
        <w:gridCol w:w="1495"/>
        <w:gridCol w:w="1517"/>
      </w:tblGrid>
      <w:tr w:rsidR="002E4129" w:rsidRPr="00E33516" w:rsidTr="00675D87">
        <w:trPr>
          <w:trHeight w:hRule="exact" w:val="340"/>
          <w:tblHeader/>
        </w:trPr>
        <w:tc>
          <w:tcPr>
            <w:tcW w:w="1059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База</w:t>
            </w:r>
          </w:p>
        </w:tc>
      </w:tr>
      <w:tr w:rsidR="002E4129" w:rsidRPr="00E33516" w:rsidTr="00675D87">
        <w:trPr>
          <w:trHeight w:hRule="exact" w:val="850"/>
          <w:tblHeader/>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Id</w:t>
            </w:r>
          </w:p>
        </w:tc>
        <w:tc>
          <w:tcPr>
            <w:tcW w:w="216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Длина, м</w:t>
            </w:r>
          </w:p>
        </w:tc>
        <w:tc>
          <w:tcPr>
            <w:tcW w:w="1340"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17" w:type="dxa"/>
            <w:tcBorders>
              <w:top w:val="single" w:sz="4" w:space="0" w:color="auto"/>
              <w:left w:val="nil"/>
              <w:bottom w:val="single" w:sz="4" w:space="0" w:color="auto"/>
              <w:right w:val="single" w:sz="4" w:space="0" w:color="auto"/>
            </w:tcBorders>
            <w:shd w:val="clear" w:color="auto" w:fill="auto"/>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Тип прокладки</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кот. База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5-д</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5-б</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74,95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25,4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ТК-20</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24,5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9,6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5-а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38,4</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68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см.пр.Нов 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Сад.пер 5-б</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Нов 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37,5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78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см.пр.Сад.22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Сад.22 от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64,2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0,1</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Юб.1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Юбил. 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98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 отапл 1кв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см.пр.1Сад.18-а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см.пр.3Сад.18-а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см.пр.2Сад.18-а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108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см.пр.Сад.пер. 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3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ПУ-25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Сад.18-а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118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ТК-3</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128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4</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ТК-4</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lastRenderedPageBreak/>
              <w:t>136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138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Зел.3</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57,2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148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ТК-6</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26,71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152</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Сосн.17</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16,83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68,8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158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 8</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34,8</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164</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Зел.2-а</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Зел. 2-а перспект</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ТК-17</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12</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188</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см.пр.Сад.11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189</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ПУ-32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Сад.11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190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Сад.пер 5-в</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ТК-19</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87,3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206</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ТК-18</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Кооп.1-а маг</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15</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207</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33</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210</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ТК-21</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Сад.21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5,19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0,04</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211</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маг</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ТК-2</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50</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0,08</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213</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к Зел 5</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см.пр Зел.5</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22,6</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0,07</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215</w:t>
            </w:r>
          </w:p>
        </w:tc>
        <w:tc>
          <w:tcPr>
            <w:tcW w:w="2165"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000000"/>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Сосн.21</w:t>
            </w:r>
          </w:p>
        </w:tc>
        <w:tc>
          <w:tcPr>
            <w:tcW w:w="1134"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42,29</w:t>
            </w:r>
          </w:p>
        </w:tc>
        <w:tc>
          <w:tcPr>
            <w:tcW w:w="1340"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495"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0,05</w:t>
            </w:r>
          </w:p>
        </w:tc>
        <w:tc>
          <w:tcPr>
            <w:tcW w:w="1517" w:type="dxa"/>
            <w:tcBorders>
              <w:top w:val="nil"/>
              <w:left w:val="nil"/>
              <w:bottom w:val="single" w:sz="4" w:space="0" w:color="000000"/>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nil"/>
              <w:left w:val="single" w:sz="4" w:space="0" w:color="000000"/>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218</w:t>
            </w:r>
          </w:p>
        </w:tc>
        <w:tc>
          <w:tcPr>
            <w:tcW w:w="2165"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ТК-9</w:t>
            </w:r>
          </w:p>
        </w:tc>
        <w:tc>
          <w:tcPr>
            <w:tcW w:w="2268" w:type="dxa"/>
            <w:tcBorders>
              <w:top w:val="nil"/>
              <w:left w:val="nil"/>
              <w:bottom w:val="single" w:sz="4" w:space="0" w:color="auto"/>
              <w:right w:val="single" w:sz="4" w:space="0" w:color="000000"/>
            </w:tcBorders>
            <w:shd w:val="clear" w:color="000000" w:fill="FFFFFF"/>
            <w:noWrap/>
            <w:vAlign w:val="bottom"/>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Сосн.10 перспект</w:t>
            </w:r>
          </w:p>
        </w:tc>
        <w:tc>
          <w:tcPr>
            <w:tcW w:w="1134"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11,02</w:t>
            </w:r>
          </w:p>
        </w:tc>
        <w:tc>
          <w:tcPr>
            <w:tcW w:w="1340"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495"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0,03</w:t>
            </w:r>
          </w:p>
        </w:tc>
        <w:tc>
          <w:tcPr>
            <w:tcW w:w="1517" w:type="dxa"/>
            <w:tcBorders>
              <w:top w:val="nil"/>
              <w:left w:val="nil"/>
              <w:bottom w:val="single" w:sz="4" w:space="0" w:color="auto"/>
              <w:right w:val="single" w:sz="4" w:space="0" w:color="000000"/>
            </w:tcBorders>
            <w:shd w:val="clear" w:color="000000" w:fill="FFFFFF"/>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2</w:t>
            </w:r>
          </w:p>
        </w:tc>
      </w:tr>
      <w:tr w:rsidR="002E4129" w:rsidRPr="00E33516" w:rsidTr="00675D87">
        <w:trPr>
          <w:trHeight w:hRule="exact" w:val="340"/>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21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r w:rsidR="00864641" w:rsidRPr="00E33516">
              <w:rPr>
                <w:rFonts w:ascii="Times New Roman" w:hAnsi="Times New Roman"/>
                <w:lang w:eastAsia="ru-RU"/>
              </w:rPr>
              <w:t>Итого</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1 690,7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d ср взв=</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r w:rsidRPr="00E33516">
              <w:rPr>
                <w:rFonts w:ascii="Times New Roman" w:hAnsi="Times New Roman"/>
                <w:lang w:eastAsia="ru-RU"/>
              </w:rPr>
              <w:t>0,0645208</w:t>
            </w:r>
          </w:p>
        </w:tc>
        <w:tc>
          <w:tcPr>
            <w:tcW w:w="15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129" w:rsidRPr="00E33516" w:rsidRDefault="002E4129" w:rsidP="00675D87">
            <w:pPr>
              <w:jc w:val="center"/>
              <w:rPr>
                <w:rFonts w:ascii="Times New Roman" w:hAnsi="Times New Roman"/>
                <w:lang w:eastAsia="ru-RU"/>
              </w:rPr>
            </w:pPr>
          </w:p>
        </w:tc>
      </w:tr>
    </w:tbl>
    <w:p w:rsidR="00811815" w:rsidRPr="00E33516" w:rsidRDefault="00811815" w:rsidP="00E33516">
      <w:pPr>
        <w:rPr>
          <w:rFonts w:ascii="Times New Roman" w:hAnsi="Times New Roman"/>
          <w:lang w:eastAsia="ru-RU"/>
        </w:rPr>
      </w:pPr>
    </w:p>
    <w:tbl>
      <w:tblPr>
        <w:tblW w:w="10642" w:type="dxa"/>
        <w:tblInd w:w="98" w:type="dxa"/>
        <w:tblLook w:val="04A0" w:firstRow="1" w:lastRow="0" w:firstColumn="1" w:lastColumn="0" w:noHBand="0" w:noVBand="1"/>
      </w:tblPr>
      <w:tblGrid>
        <w:gridCol w:w="719"/>
        <w:gridCol w:w="2126"/>
        <w:gridCol w:w="2268"/>
        <w:gridCol w:w="1134"/>
        <w:gridCol w:w="1418"/>
        <w:gridCol w:w="1417"/>
        <w:gridCol w:w="1560"/>
      </w:tblGrid>
      <w:tr w:rsidR="00A44D49" w:rsidRPr="00E33516" w:rsidTr="00A93BCA">
        <w:trPr>
          <w:trHeight w:hRule="exact" w:val="397"/>
          <w:tblHeader/>
        </w:trPr>
        <w:tc>
          <w:tcPr>
            <w:tcW w:w="1064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675D87">
            <w:pPr>
              <w:jc w:val="center"/>
              <w:rPr>
                <w:rFonts w:ascii="Times New Roman" w:hAnsi="Times New Roman"/>
                <w:lang w:eastAsia="ru-RU"/>
              </w:rPr>
            </w:pPr>
            <w:r w:rsidRPr="00E33516">
              <w:rPr>
                <w:rFonts w:ascii="Times New Roman" w:hAnsi="Times New Roman"/>
                <w:lang w:eastAsia="ru-RU"/>
              </w:rPr>
              <w:t>Характеристика тепловых сетей от котельной ЭТУС</w:t>
            </w:r>
          </w:p>
        </w:tc>
      </w:tr>
      <w:tr w:rsidR="00A44D49" w:rsidRPr="00E33516" w:rsidTr="00A93BCA">
        <w:trPr>
          <w:trHeight w:hRule="exact" w:val="850"/>
          <w:tblHeader/>
        </w:trPr>
        <w:tc>
          <w:tcPr>
            <w:tcW w:w="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Начальный узел</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Конечный узел</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Длина, 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подающего, 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Диаметр обратного, 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Тип прокладки</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ТП-1 Хартуков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7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35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4,66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Гостиница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89</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10,1</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108</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47,5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Мира,8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107</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Мира,3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111</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114</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5 ж/д 2кв ТП-2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115</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Д/с корп.2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122</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25</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126</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128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Почта</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130</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28</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Сельсовет</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30</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Смена d 100|/80</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148</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153</w:t>
            </w:r>
          </w:p>
        </w:tc>
        <w:tc>
          <w:tcPr>
            <w:tcW w:w="2126"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single" w:sz="4" w:space="0" w:color="000000"/>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A93BCA">
        <w:trPr>
          <w:trHeight w:hRule="exact" w:val="340"/>
        </w:trPr>
        <w:tc>
          <w:tcPr>
            <w:tcW w:w="719" w:type="dxa"/>
            <w:tcBorders>
              <w:top w:val="nil"/>
              <w:left w:val="single" w:sz="4" w:space="0" w:color="000000"/>
              <w:bottom w:val="single" w:sz="4" w:space="0" w:color="000000"/>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156</w:t>
            </w:r>
          </w:p>
        </w:tc>
        <w:tc>
          <w:tcPr>
            <w:tcW w:w="2126" w:type="dxa"/>
            <w:tcBorders>
              <w:top w:val="nil"/>
              <w:left w:val="nil"/>
              <w:bottom w:val="nil"/>
              <w:right w:val="single" w:sz="4" w:space="0" w:color="000000"/>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13а</w:t>
            </w:r>
          </w:p>
        </w:tc>
        <w:tc>
          <w:tcPr>
            <w:tcW w:w="2268" w:type="dxa"/>
            <w:tcBorders>
              <w:top w:val="nil"/>
              <w:left w:val="nil"/>
              <w:bottom w:val="nil"/>
              <w:right w:val="single" w:sz="4" w:space="0" w:color="000000"/>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Мира, 9 ж/д кв.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w:t>
            </w:r>
          </w:p>
        </w:tc>
      </w:tr>
      <w:tr w:rsidR="00A44D49" w:rsidRPr="00E33516" w:rsidTr="00771F91">
        <w:trPr>
          <w:trHeight w:hRule="exact" w:val="283"/>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Надземная</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733,34</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0,06134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31,5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18</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9</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54</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26</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3</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lastRenderedPageBreak/>
              <w:t>99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102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17</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КДМ</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14,57</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Подземная канальная</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276,57</w:t>
            </w:r>
          </w:p>
        </w:tc>
        <w:tc>
          <w:tcPr>
            <w:tcW w:w="1418"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0,04976</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 Итог</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0,1</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1</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9</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Гараж ЭТУС 2 дизельная</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Котельная ЭТУС</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2</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0,02</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1 (1-2 эт правое кр</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57</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32,5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0,08</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340"/>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131</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29</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РДК</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13</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0,07</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158</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single" w:sz="4" w:space="0" w:color="000000"/>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160</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0,5</w:t>
            </w:r>
          </w:p>
        </w:tc>
        <w:tc>
          <w:tcPr>
            <w:tcW w:w="1418"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417"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0,04</w:t>
            </w:r>
          </w:p>
        </w:tc>
        <w:tc>
          <w:tcPr>
            <w:tcW w:w="1560" w:type="dxa"/>
            <w:tcBorders>
              <w:top w:val="nil"/>
              <w:left w:val="nil"/>
              <w:bottom w:val="single" w:sz="4" w:space="0" w:color="000000"/>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nil"/>
              <w:left w:val="single" w:sz="4" w:space="0" w:color="000000"/>
              <w:bottom w:val="nil"/>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162</w:t>
            </w:r>
          </w:p>
        </w:tc>
        <w:tc>
          <w:tcPr>
            <w:tcW w:w="2126" w:type="dxa"/>
            <w:tcBorders>
              <w:top w:val="nil"/>
              <w:left w:val="single" w:sz="4" w:space="0" w:color="auto"/>
              <w:bottom w:val="single" w:sz="4" w:space="0" w:color="auto"/>
              <w:right w:val="single" w:sz="4" w:space="0" w:color="auto"/>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4</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ЭТУС ветка 4 (3 эт черд. склад</w:t>
            </w:r>
          </w:p>
        </w:tc>
        <w:tc>
          <w:tcPr>
            <w:tcW w:w="1134"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3</w:t>
            </w:r>
          </w:p>
        </w:tc>
        <w:tc>
          <w:tcPr>
            <w:tcW w:w="1418"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417"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0,03</w:t>
            </w:r>
          </w:p>
        </w:tc>
        <w:tc>
          <w:tcPr>
            <w:tcW w:w="1560" w:type="dxa"/>
            <w:tcBorders>
              <w:top w:val="nil"/>
              <w:left w:val="nil"/>
              <w:bottom w:val="nil"/>
              <w:right w:val="single" w:sz="4" w:space="0" w:color="000000"/>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w:t>
            </w:r>
          </w:p>
        </w:tc>
      </w:tr>
      <w:tr w:rsidR="00A44D49" w:rsidRPr="00E33516" w:rsidTr="00A93BCA">
        <w:trPr>
          <w:trHeight w:hRule="exact" w:val="567"/>
        </w:trPr>
        <w:tc>
          <w:tcPr>
            <w:tcW w:w="719" w:type="dxa"/>
            <w:tcBorders>
              <w:top w:val="single" w:sz="4" w:space="0" w:color="auto"/>
              <w:left w:val="single" w:sz="4" w:space="0" w:color="auto"/>
              <w:bottom w:val="single" w:sz="4" w:space="0" w:color="auto"/>
              <w:right w:val="nil"/>
            </w:tcBorders>
            <w:shd w:val="clear" w:color="000000" w:fill="FFFFFF"/>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Подвальная или в помещении</w:t>
            </w:r>
          </w:p>
        </w:tc>
        <w:tc>
          <w:tcPr>
            <w:tcW w:w="2268" w:type="dxa"/>
            <w:tcBorders>
              <w:top w:val="nil"/>
              <w:left w:val="nil"/>
              <w:bottom w:val="single" w:sz="4" w:space="0" w:color="auto"/>
              <w:right w:val="single" w:sz="4" w:space="0" w:color="auto"/>
            </w:tcBorders>
            <w:shd w:val="clear" w:color="000000" w:fill="FFFFFF"/>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60</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0,06808</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4 Итог</w:t>
            </w:r>
          </w:p>
        </w:tc>
      </w:tr>
      <w:tr w:rsidR="00A44D49" w:rsidRPr="00E33516" w:rsidTr="00A93BCA">
        <w:trPr>
          <w:trHeight w:hRule="exact" w:val="340"/>
        </w:trPr>
        <w:tc>
          <w:tcPr>
            <w:tcW w:w="719" w:type="dxa"/>
            <w:tcBorders>
              <w:top w:val="nil"/>
              <w:left w:val="single" w:sz="4" w:space="0" w:color="auto"/>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Общий итог</w:t>
            </w:r>
          </w:p>
        </w:tc>
        <w:tc>
          <w:tcPr>
            <w:tcW w:w="2268" w:type="dxa"/>
            <w:tcBorders>
              <w:top w:val="nil"/>
              <w:left w:val="nil"/>
              <w:bottom w:val="single" w:sz="4" w:space="0" w:color="auto"/>
              <w:right w:val="single" w:sz="4" w:space="0" w:color="auto"/>
            </w:tcBorders>
            <w:shd w:val="clear" w:color="auto" w:fill="auto"/>
            <w:vAlign w:val="center"/>
            <w:hideMark/>
          </w:tcPr>
          <w:p w:rsidR="00A44D49" w:rsidRPr="00E33516" w:rsidRDefault="00A44D49" w:rsidP="00E33516">
            <w:pPr>
              <w:rPr>
                <w:rFonts w:ascii="Times New Roman" w:hAnsi="Times New Roman"/>
                <w:lang w:eastAsia="ru-RU"/>
              </w:rPr>
            </w:pPr>
            <w:r w:rsidRPr="00E33516">
              <w:rPr>
                <w:rFonts w:ascii="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1069,91</w:t>
            </w:r>
          </w:p>
        </w:tc>
        <w:tc>
          <w:tcPr>
            <w:tcW w:w="1418"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d ср взв=</w:t>
            </w:r>
          </w:p>
        </w:tc>
        <w:tc>
          <w:tcPr>
            <w:tcW w:w="1417"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r w:rsidRPr="00E33516">
              <w:rPr>
                <w:rFonts w:ascii="Times New Roman" w:hAnsi="Times New Roman"/>
                <w:lang w:eastAsia="ru-RU"/>
              </w:rPr>
              <w:t>0,05873</w:t>
            </w:r>
          </w:p>
        </w:tc>
        <w:tc>
          <w:tcPr>
            <w:tcW w:w="1560" w:type="dxa"/>
            <w:tcBorders>
              <w:top w:val="nil"/>
              <w:left w:val="nil"/>
              <w:bottom w:val="single" w:sz="4" w:space="0" w:color="auto"/>
              <w:right w:val="single" w:sz="4" w:space="0" w:color="auto"/>
            </w:tcBorders>
            <w:shd w:val="clear" w:color="auto" w:fill="auto"/>
            <w:noWrap/>
            <w:vAlign w:val="center"/>
            <w:hideMark/>
          </w:tcPr>
          <w:p w:rsidR="00A44D49" w:rsidRPr="00E33516" w:rsidRDefault="00A44D49" w:rsidP="00A93BCA">
            <w:pPr>
              <w:jc w:val="center"/>
              <w:rPr>
                <w:rFonts w:ascii="Times New Roman" w:hAnsi="Times New Roman"/>
                <w:lang w:eastAsia="ru-RU"/>
              </w:rPr>
            </w:pPr>
          </w:p>
        </w:tc>
      </w:tr>
    </w:tbl>
    <w:p w:rsidR="00811815" w:rsidRDefault="00811815"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blHeader/>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Ногинская</w:t>
            </w:r>
          </w:p>
        </w:tc>
      </w:tr>
      <w:tr w:rsidR="008411F8" w:rsidRPr="008411F8" w:rsidTr="008411F8">
        <w:trPr>
          <w:trHeight w:val="936"/>
          <w:tblHeader/>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75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64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33</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70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21</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28</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2187</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80"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1680"/>
        <w:gridCol w:w="2100"/>
        <w:gridCol w:w="2240"/>
        <w:gridCol w:w="1740"/>
      </w:tblGrid>
      <w:tr w:rsidR="008411F8" w:rsidRPr="008411F8" w:rsidTr="008411F8">
        <w:trPr>
          <w:trHeight w:val="454"/>
        </w:trPr>
        <w:tc>
          <w:tcPr>
            <w:tcW w:w="9480" w:type="dxa"/>
            <w:gridSpan w:val="5"/>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Характеристика теплотрассы</w:t>
            </w:r>
            <w:r>
              <w:rPr>
                <w:rFonts w:ascii="Times New Roman" w:eastAsia="Times New Roman" w:hAnsi="Times New Roman"/>
                <w:sz w:val="24"/>
                <w:szCs w:val="24"/>
                <w:lang w:eastAsia="ru-RU"/>
              </w:rPr>
              <w:t xml:space="preserve"> от котельной ДРСУ</w:t>
            </w:r>
          </w:p>
        </w:tc>
      </w:tr>
      <w:tr w:rsidR="008411F8" w:rsidRPr="008411F8" w:rsidTr="008411F8">
        <w:trPr>
          <w:trHeight w:val="936"/>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Длина, пог.м (в 2-х трубном исчислении)</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Условный диаметр  Dу, мм</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прокладки</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Год ввода в эксплуатацию</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Тип изоляции (справочно)</w:t>
            </w:r>
          </w:p>
        </w:tc>
      </w:tr>
      <w:tr w:rsidR="008411F8" w:rsidRPr="008411F8" w:rsidTr="008411F8">
        <w:trPr>
          <w:trHeight w:val="315"/>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168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lastRenderedPageBreak/>
              <w:t>100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57</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50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34</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32</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46</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81</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38,5</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25</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39</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надземная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93</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12</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40</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10</w:t>
            </w:r>
          </w:p>
        </w:tc>
        <w:tc>
          <w:tcPr>
            <w:tcW w:w="2100" w:type="dxa"/>
            <w:shd w:val="clear" w:color="auto" w:fill="auto"/>
            <w:noWrap/>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подземная</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до 1989</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sz w:val="24"/>
                <w:szCs w:val="24"/>
                <w:lang w:eastAsia="ru-RU"/>
              </w:rPr>
            </w:pPr>
            <w:r w:rsidRPr="008411F8">
              <w:rPr>
                <w:rFonts w:ascii="Times New Roman" w:eastAsia="Times New Roman" w:hAnsi="Times New Roman"/>
                <w:sz w:val="24"/>
                <w:szCs w:val="24"/>
                <w:lang w:eastAsia="ru-RU"/>
              </w:rPr>
              <w:t>минвата</w:t>
            </w:r>
          </w:p>
        </w:tc>
      </w:tr>
      <w:tr w:rsidR="008411F8" w:rsidRPr="008411F8" w:rsidTr="008411F8">
        <w:trPr>
          <w:trHeight w:val="312"/>
        </w:trPr>
        <w:tc>
          <w:tcPr>
            <w:tcW w:w="172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1726</w:t>
            </w:r>
          </w:p>
        </w:tc>
        <w:tc>
          <w:tcPr>
            <w:tcW w:w="168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10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22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c>
          <w:tcPr>
            <w:tcW w:w="1740" w:type="dxa"/>
            <w:shd w:val="clear" w:color="auto" w:fill="auto"/>
            <w:vAlign w:val="center"/>
            <w:hideMark/>
          </w:tcPr>
          <w:p w:rsidR="008411F8" w:rsidRPr="008411F8" w:rsidRDefault="008411F8" w:rsidP="008411F8">
            <w:pPr>
              <w:spacing w:after="0" w:line="240" w:lineRule="auto"/>
              <w:jc w:val="center"/>
              <w:rPr>
                <w:rFonts w:ascii="Times New Roman" w:eastAsia="Times New Roman" w:hAnsi="Times New Roman"/>
                <w:b/>
                <w:bCs/>
                <w:sz w:val="24"/>
                <w:szCs w:val="24"/>
                <w:lang w:eastAsia="ru-RU"/>
              </w:rPr>
            </w:pPr>
            <w:r w:rsidRPr="008411F8">
              <w:rPr>
                <w:rFonts w:ascii="Times New Roman" w:eastAsia="Times New Roman" w:hAnsi="Times New Roman"/>
                <w:b/>
                <w:bCs/>
                <w:sz w:val="24"/>
                <w:szCs w:val="24"/>
                <w:lang w:eastAsia="ru-RU"/>
              </w:rPr>
              <w:t> </w:t>
            </w:r>
          </w:p>
        </w:tc>
      </w:tr>
    </w:tbl>
    <w:p w:rsidR="004F2C79" w:rsidRDefault="004F2C79" w:rsidP="007F3D80">
      <w:pPr>
        <w:rPr>
          <w:lang w:eastAsia="ru-RU"/>
        </w:rPr>
      </w:pPr>
    </w:p>
    <w:tbl>
      <w:tblPr>
        <w:tblW w:w="9497" w:type="dxa"/>
        <w:tblInd w:w="534" w:type="dxa"/>
        <w:tblLook w:val="04A0" w:firstRow="1" w:lastRow="0" w:firstColumn="1" w:lastColumn="0" w:noHBand="0" w:noVBand="1"/>
      </w:tblPr>
      <w:tblGrid>
        <w:gridCol w:w="850"/>
        <w:gridCol w:w="2126"/>
        <w:gridCol w:w="1858"/>
        <w:gridCol w:w="876"/>
        <w:gridCol w:w="1340"/>
        <w:gridCol w:w="1225"/>
        <w:gridCol w:w="1321"/>
      </w:tblGrid>
      <w:tr w:rsidR="005819B8" w:rsidRPr="00A93BCA" w:rsidTr="00A93BCA">
        <w:trPr>
          <w:trHeight w:hRule="exact" w:val="397"/>
          <w:tblHeader/>
        </w:trPr>
        <w:tc>
          <w:tcPr>
            <w:tcW w:w="9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5819B8" w:rsidRPr="00A93BCA" w:rsidRDefault="005819B8" w:rsidP="00A93BCA">
            <w:pPr>
              <w:jc w:val="center"/>
              <w:rPr>
                <w:rFonts w:ascii="Times New Roman" w:hAnsi="Times New Roman"/>
                <w:lang w:eastAsia="ru-RU"/>
              </w:rPr>
            </w:pPr>
            <w:r w:rsidRPr="00A93BCA">
              <w:rPr>
                <w:rFonts w:ascii="Times New Roman" w:hAnsi="Times New Roman"/>
                <w:lang w:eastAsia="ru-RU"/>
              </w:rPr>
              <w:t>Характеристика тепловых сетей от котельной Лесхоз</w:t>
            </w:r>
          </w:p>
        </w:tc>
      </w:tr>
      <w:tr w:rsidR="00A44D49" w:rsidRPr="00A93BCA" w:rsidTr="00A93BCA">
        <w:trPr>
          <w:trHeight w:hRule="exact" w:val="850"/>
          <w:tblHeader/>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4D49" w:rsidRPr="00A93BCA" w:rsidRDefault="00A44D49" w:rsidP="00A93BCA">
            <w:pPr>
              <w:jc w:val="center"/>
              <w:rPr>
                <w:rFonts w:ascii="Times New Roman" w:hAnsi="Times New Roman"/>
                <w:lang w:eastAsia="ru-RU"/>
              </w:rPr>
            </w:pPr>
            <w:r w:rsidRPr="00A93BCA">
              <w:rPr>
                <w:rFonts w:ascii="Times New Roman" w:hAnsi="Times New Roman"/>
                <w:lang w:eastAsia="ru-RU"/>
              </w:rPr>
              <w:t>Id</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Начальный узел</w:t>
            </w:r>
          </w:p>
        </w:tc>
        <w:tc>
          <w:tcPr>
            <w:tcW w:w="1858"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Конечный узел</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Длина, м</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подающего, м</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Диаметр обратного, м</w:t>
            </w:r>
          </w:p>
        </w:tc>
        <w:tc>
          <w:tcPr>
            <w:tcW w:w="1321" w:type="dxa"/>
            <w:tcBorders>
              <w:top w:val="single" w:sz="4" w:space="0" w:color="auto"/>
              <w:left w:val="nil"/>
              <w:bottom w:val="single" w:sz="4" w:space="0" w:color="auto"/>
              <w:right w:val="single" w:sz="4" w:space="0" w:color="auto"/>
            </w:tcBorders>
            <w:shd w:val="clear" w:color="auto" w:fill="auto"/>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Тип прокладки</w:t>
            </w:r>
          </w:p>
        </w:tc>
      </w:tr>
      <w:tr w:rsidR="00A44D49" w:rsidRPr="00A93BCA" w:rsidTr="00A93BCA">
        <w:trPr>
          <w:trHeight w:hRule="exact" w:val="340"/>
        </w:trPr>
        <w:tc>
          <w:tcPr>
            <w:tcW w:w="850" w:type="dxa"/>
            <w:tcBorders>
              <w:top w:val="nil"/>
              <w:left w:val="single" w:sz="4" w:space="0" w:color="000000"/>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24</w:t>
            </w:r>
          </w:p>
        </w:tc>
        <w:tc>
          <w:tcPr>
            <w:tcW w:w="2126"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Надземная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7,4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ПХС</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38,6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36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Запад.9-а адм.зд</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lastRenderedPageBreak/>
              <w:t>38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ТК-6</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Запад.11 откл 1кв</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ТК-7</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50,33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ТК-8</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36,6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48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запад.17-а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48,4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39,5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17,6</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69</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27,3</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ТК-3</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24,4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91</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ТК-4</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8</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95</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ТК-10</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14</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98</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ТК-9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Зпадн.17</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2</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Подземная канальная</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636,03</w:t>
            </w:r>
          </w:p>
        </w:tc>
        <w:tc>
          <w:tcPr>
            <w:tcW w:w="1284"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0,082422</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Лесхоз</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12</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0,1</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0 лх</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 кот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5</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26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гараж</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Гараж Лесхоза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6,61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Запад.19</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54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ПУ-32</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Запад.19</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62</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64</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ПУ</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0,03</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76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Сосн. 35</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Сосн.35</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Запад.21</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Запад.21</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single" w:sz="4" w:space="0" w:color="000000"/>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86</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Запад.27-а</w:t>
            </w:r>
          </w:p>
        </w:tc>
        <w:tc>
          <w:tcPr>
            <w:tcW w:w="1858" w:type="dxa"/>
            <w:tcBorders>
              <w:top w:val="nil"/>
              <w:left w:val="nil"/>
              <w:bottom w:val="single" w:sz="4" w:space="0" w:color="000000"/>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Запад.27-а</w:t>
            </w:r>
          </w:p>
        </w:tc>
        <w:tc>
          <w:tcPr>
            <w:tcW w:w="876"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single" w:sz="4" w:space="0" w:color="000000"/>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nil"/>
              <w:left w:val="single" w:sz="4" w:space="0" w:color="000000"/>
              <w:bottom w:val="nil"/>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90</w:t>
            </w:r>
          </w:p>
        </w:tc>
        <w:tc>
          <w:tcPr>
            <w:tcW w:w="2126" w:type="dxa"/>
            <w:tcBorders>
              <w:top w:val="nil"/>
              <w:left w:val="single" w:sz="4" w:space="0" w:color="auto"/>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см.пр. Запад.23-а</w:t>
            </w:r>
          </w:p>
        </w:tc>
        <w:tc>
          <w:tcPr>
            <w:tcW w:w="1858" w:type="dxa"/>
            <w:tcBorders>
              <w:top w:val="nil"/>
              <w:left w:val="nil"/>
              <w:bottom w:val="nil"/>
              <w:right w:val="single" w:sz="4" w:space="0" w:color="000000"/>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Запад.23-а</w:t>
            </w:r>
          </w:p>
        </w:tc>
        <w:tc>
          <w:tcPr>
            <w:tcW w:w="876"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1</w:t>
            </w:r>
          </w:p>
        </w:tc>
        <w:tc>
          <w:tcPr>
            <w:tcW w:w="1284"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182"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0,05</w:t>
            </w:r>
          </w:p>
        </w:tc>
        <w:tc>
          <w:tcPr>
            <w:tcW w:w="1321" w:type="dxa"/>
            <w:tcBorders>
              <w:top w:val="nil"/>
              <w:left w:val="nil"/>
              <w:bottom w:val="nil"/>
              <w:right w:val="single" w:sz="4" w:space="0" w:color="000000"/>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4</w:t>
            </w:r>
          </w:p>
        </w:tc>
      </w:tr>
      <w:tr w:rsidR="00A44D49" w:rsidRPr="00A93BCA" w:rsidTr="00A93BCA">
        <w:trPr>
          <w:trHeight w:hRule="exact" w:val="340"/>
        </w:trPr>
        <w:tc>
          <w:tcPr>
            <w:tcW w:w="850" w:type="dxa"/>
            <w:tcBorders>
              <w:top w:val="single" w:sz="4" w:space="0" w:color="auto"/>
              <w:left w:val="single" w:sz="4" w:space="0" w:color="auto"/>
              <w:bottom w:val="single" w:sz="4" w:space="0" w:color="auto"/>
              <w:right w:val="nil"/>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Подвальная или в помещении</w:t>
            </w:r>
          </w:p>
        </w:tc>
        <w:tc>
          <w:tcPr>
            <w:tcW w:w="1858" w:type="dxa"/>
            <w:tcBorders>
              <w:top w:val="single" w:sz="4" w:space="0" w:color="auto"/>
              <w:left w:val="nil"/>
              <w:bottom w:val="single" w:sz="4" w:space="0" w:color="auto"/>
              <w:right w:val="single" w:sz="4" w:space="0" w:color="auto"/>
            </w:tcBorders>
            <w:shd w:val="clear" w:color="000000" w:fill="FFFFFF"/>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31,61</w:t>
            </w:r>
          </w:p>
        </w:tc>
        <w:tc>
          <w:tcPr>
            <w:tcW w:w="1284"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0,067716</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rsidR="00A44D49" w:rsidRPr="00A93BCA" w:rsidRDefault="00A44D49" w:rsidP="00E23CD9">
            <w:pPr>
              <w:jc w:val="center"/>
              <w:rPr>
                <w:rFonts w:ascii="Times New Roman" w:hAnsi="Times New Roman"/>
                <w:lang w:eastAsia="ru-RU"/>
              </w:rPr>
            </w:pPr>
          </w:p>
        </w:tc>
      </w:tr>
      <w:tr w:rsidR="00A44D49" w:rsidRPr="00A93BCA" w:rsidTr="00A93BCA">
        <w:trPr>
          <w:trHeight w:hRule="exact" w:val="340"/>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212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Общий итог</w:t>
            </w:r>
          </w:p>
        </w:tc>
        <w:tc>
          <w:tcPr>
            <w:tcW w:w="1858"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A93BCA">
            <w:pPr>
              <w:rPr>
                <w:rFonts w:ascii="Times New Roman" w:hAnsi="Times New Roman"/>
                <w:lang w:eastAsia="ru-RU"/>
              </w:rPr>
            </w:pPr>
            <w:r w:rsidRPr="00A93BCA">
              <w:rPr>
                <w:rFonts w:ascii="Times New Roman" w:hAnsi="Times New Roman"/>
                <w:lang w:eastAsia="ru-RU"/>
              </w:rPr>
              <w:t> </w:t>
            </w:r>
          </w:p>
        </w:tc>
        <w:tc>
          <w:tcPr>
            <w:tcW w:w="876"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684,64</w:t>
            </w:r>
          </w:p>
        </w:tc>
        <w:tc>
          <w:tcPr>
            <w:tcW w:w="1284"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d ср взв=</w:t>
            </w:r>
          </w:p>
        </w:tc>
        <w:tc>
          <w:tcPr>
            <w:tcW w:w="1182" w:type="dxa"/>
            <w:tcBorders>
              <w:top w:val="nil"/>
              <w:left w:val="nil"/>
              <w:bottom w:val="single" w:sz="4" w:space="0" w:color="auto"/>
              <w:right w:val="single" w:sz="4" w:space="0" w:color="auto"/>
            </w:tcBorders>
            <w:shd w:val="clear" w:color="auto" w:fill="auto"/>
            <w:noWrap/>
            <w:vAlign w:val="center"/>
            <w:hideMark/>
          </w:tcPr>
          <w:p w:rsidR="00A44D49" w:rsidRPr="00A93BCA" w:rsidRDefault="00A44D49" w:rsidP="00E23CD9">
            <w:pPr>
              <w:jc w:val="center"/>
              <w:rPr>
                <w:rFonts w:ascii="Times New Roman" w:hAnsi="Times New Roman"/>
                <w:lang w:eastAsia="ru-RU"/>
              </w:rPr>
            </w:pPr>
            <w:r w:rsidRPr="00A93BCA">
              <w:rPr>
                <w:rFonts w:ascii="Times New Roman" w:hAnsi="Times New Roman"/>
                <w:lang w:eastAsia="ru-RU"/>
              </w:rPr>
              <w:t>0,08218</w:t>
            </w:r>
          </w:p>
        </w:tc>
        <w:tc>
          <w:tcPr>
            <w:tcW w:w="1321" w:type="dxa"/>
            <w:tcBorders>
              <w:top w:val="nil"/>
              <w:left w:val="nil"/>
              <w:bottom w:val="single" w:sz="4" w:space="0" w:color="auto"/>
              <w:right w:val="single" w:sz="4" w:space="0" w:color="auto"/>
            </w:tcBorders>
            <w:shd w:val="clear" w:color="auto" w:fill="auto"/>
            <w:noWrap/>
            <w:vAlign w:val="bottom"/>
            <w:hideMark/>
          </w:tcPr>
          <w:p w:rsidR="00A44D49" w:rsidRPr="00A93BCA" w:rsidRDefault="00A44D49" w:rsidP="00E23CD9">
            <w:pPr>
              <w:jc w:val="center"/>
              <w:rPr>
                <w:rFonts w:ascii="Times New Roman" w:hAnsi="Times New Roman"/>
                <w:lang w:eastAsia="ru-RU"/>
              </w:rPr>
            </w:pPr>
          </w:p>
        </w:tc>
      </w:tr>
    </w:tbl>
    <w:p w:rsidR="005819B8" w:rsidRPr="00A93BCA" w:rsidRDefault="005819B8" w:rsidP="00A93BCA">
      <w:pPr>
        <w:rPr>
          <w:rFonts w:ascii="Times New Roman" w:hAnsi="Times New Roman"/>
          <w:lang w:eastAsia="ru-RU"/>
        </w:rPr>
      </w:pPr>
    </w:p>
    <w:p w:rsidR="005819B8" w:rsidRDefault="005819B8">
      <w:pPr>
        <w:spacing w:after="0" w:line="240" w:lineRule="auto"/>
        <w:rPr>
          <w:lang w:eastAsia="ru-RU"/>
        </w:rPr>
      </w:pPr>
      <w:r>
        <w:rPr>
          <w:lang w:eastAsia="ru-RU"/>
        </w:rPr>
        <w:br w:type="page"/>
      </w:r>
    </w:p>
    <w:tbl>
      <w:tblPr>
        <w:tblW w:w="10637" w:type="dxa"/>
        <w:tblInd w:w="103" w:type="dxa"/>
        <w:tblLayout w:type="fixed"/>
        <w:tblLook w:val="04A0" w:firstRow="1" w:lastRow="0" w:firstColumn="1" w:lastColumn="0" w:noHBand="0" w:noVBand="1"/>
      </w:tblPr>
      <w:tblGrid>
        <w:gridCol w:w="2273"/>
        <w:gridCol w:w="1701"/>
        <w:gridCol w:w="1418"/>
        <w:gridCol w:w="1984"/>
        <w:gridCol w:w="1560"/>
        <w:gridCol w:w="1701"/>
      </w:tblGrid>
      <w:tr w:rsidR="00FB1677" w:rsidRPr="00FB1677" w:rsidTr="00811815">
        <w:trPr>
          <w:trHeight w:val="397"/>
          <w:tblHeader/>
        </w:trPr>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lastRenderedPageBreak/>
              <w:t>Наименование котельной</w:t>
            </w:r>
          </w:p>
        </w:tc>
        <w:tc>
          <w:tcPr>
            <w:tcW w:w="6663" w:type="dxa"/>
            <w:gridSpan w:val="4"/>
            <w:tcBorders>
              <w:top w:val="single" w:sz="4" w:space="0" w:color="auto"/>
              <w:left w:val="nil"/>
              <w:bottom w:val="single" w:sz="4" w:space="0" w:color="auto"/>
              <w:right w:val="nil"/>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Характеристика теплотрассы</w:t>
            </w:r>
            <w:r w:rsidR="005819B8">
              <w:rPr>
                <w:rFonts w:ascii="Times New Roman" w:eastAsia="Times New Roman" w:hAnsi="Times New Roman"/>
                <w:sz w:val="24"/>
                <w:szCs w:val="24"/>
                <w:lang w:eastAsia="ru-RU"/>
              </w:rPr>
              <w:t xml:space="preserve"> </w:t>
            </w:r>
            <w:r w:rsidR="00DB37A8">
              <w:rPr>
                <w:rFonts w:ascii="Times New Roman" w:eastAsia="Times New Roman" w:hAnsi="Times New Roman"/>
                <w:sz w:val="24"/>
                <w:szCs w:val="24"/>
                <w:lang w:eastAsia="ru-RU"/>
              </w:rPr>
              <w:t>от котельных ОШ, СЦК, ЦБС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 </w:t>
            </w:r>
          </w:p>
        </w:tc>
      </w:tr>
      <w:tr w:rsidR="00FB1677" w:rsidRPr="00FB1677" w:rsidTr="00811815">
        <w:trPr>
          <w:trHeight w:val="936"/>
          <w:tblHeader/>
        </w:trPr>
        <w:tc>
          <w:tcPr>
            <w:tcW w:w="2273" w:type="dxa"/>
            <w:vMerge/>
            <w:tcBorders>
              <w:top w:val="single" w:sz="4" w:space="0" w:color="auto"/>
              <w:left w:val="single" w:sz="4" w:space="0" w:color="auto"/>
              <w:bottom w:val="single" w:sz="4" w:space="0" w:color="auto"/>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Длина, пог.м (в 2-х трубном исчислении)</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Условный диаметр  Dу, мм</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прокладки</w:t>
            </w:r>
          </w:p>
        </w:tc>
        <w:tc>
          <w:tcPr>
            <w:tcW w:w="1560"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Год ввода в эксплуатацию</w:t>
            </w:r>
          </w:p>
        </w:tc>
        <w:tc>
          <w:tcPr>
            <w:tcW w:w="1701" w:type="dxa"/>
            <w:tcBorders>
              <w:top w:val="nil"/>
              <w:left w:val="nil"/>
              <w:bottom w:val="nil"/>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Тип изоляции (справочно)</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48"/>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84"/>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надземная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30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50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108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vMerge w:val="restart"/>
            <w:tcBorders>
              <w:top w:val="nil"/>
              <w:left w:val="single" w:sz="4" w:space="0" w:color="auto"/>
              <w:bottom w:val="single" w:sz="4" w:space="0" w:color="000000"/>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160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80</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vMerge/>
            <w:tcBorders>
              <w:top w:val="nil"/>
              <w:left w:val="single" w:sz="4" w:space="0" w:color="auto"/>
              <w:bottom w:val="single" w:sz="4" w:space="0" w:color="000000"/>
              <w:right w:val="single" w:sz="4" w:space="0" w:color="auto"/>
            </w:tcBorders>
            <w:vAlign w:val="center"/>
            <w:hideMark/>
          </w:tcPr>
          <w:p w:rsidR="00FB1677" w:rsidRPr="00FB1677" w:rsidRDefault="00FB1677" w:rsidP="00FB1677">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98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65</w:t>
            </w:r>
          </w:p>
        </w:tc>
        <w:tc>
          <w:tcPr>
            <w:tcW w:w="1984" w:type="dxa"/>
            <w:tcBorders>
              <w:top w:val="nil"/>
              <w:left w:val="nil"/>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подземная</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до 1989</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sz w:val="24"/>
                <w:szCs w:val="24"/>
                <w:lang w:eastAsia="ru-RU"/>
              </w:rPr>
            </w:pPr>
            <w:r w:rsidRPr="00FB1677">
              <w:rPr>
                <w:rFonts w:ascii="Times New Roman" w:eastAsia="Times New Roman" w:hAnsi="Times New Roman"/>
                <w:sz w:val="24"/>
                <w:szCs w:val="24"/>
                <w:lang w:eastAsia="ru-RU"/>
              </w:rPr>
              <w:t>минвата</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258</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r w:rsidR="00FB1677" w:rsidRPr="00FB1677" w:rsidTr="00811815">
        <w:trPr>
          <w:trHeight w:val="312"/>
        </w:trPr>
        <w:tc>
          <w:tcPr>
            <w:tcW w:w="2273" w:type="dxa"/>
            <w:tcBorders>
              <w:top w:val="nil"/>
              <w:left w:val="single" w:sz="4" w:space="0" w:color="auto"/>
              <w:bottom w:val="single" w:sz="4" w:space="0" w:color="auto"/>
              <w:right w:val="single" w:sz="4" w:space="0" w:color="auto"/>
            </w:tcBorders>
            <w:shd w:val="clear" w:color="auto" w:fill="auto"/>
            <w:noWrap/>
            <w:vAlign w:val="center"/>
            <w:hideMark/>
          </w:tcPr>
          <w:p w:rsidR="00FB1677" w:rsidRPr="00FB1677" w:rsidRDefault="00FB1677" w:rsidP="00FB1677">
            <w:pPr>
              <w:spacing w:after="0" w:line="240" w:lineRule="auto"/>
              <w:jc w:val="right"/>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DB37A8" w:rsidP="00FB1677">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540</w:t>
            </w:r>
          </w:p>
        </w:tc>
        <w:tc>
          <w:tcPr>
            <w:tcW w:w="1418"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984"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560"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FB1677" w:rsidRPr="00FB1677" w:rsidRDefault="00FB1677" w:rsidP="00FB1677">
            <w:pPr>
              <w:spacing w:after="0" w:line="240" w:lineRule="auto"/>
              <w:jc w:val="center"/>
              <w:rPr>
                <w:rFonts w:ascii="Times New Roman" w:eastAsia="Times New Roman" w:hAnsi="Times New Roman"/>
                <w:b/>
                <w:bCs/>
                <w:sz w:val="24"/>
                <w:szCs w:val="24"/>
                <w:lang w:eastAsia="ru-RU"/>
              </w:rPr>
            </w:pPr>
            <w:r w:rsidRPr="00FB1677">
              <w:rPr>
                <w:rFonts w:ascii="Times New Roman" w:eastAsia="Times New Roman" w:hAnsi="Times New Roman"/>
                <w:b/>
                <w:bCs/>
                <w:sz w:val="24"/>
                <w:szCs w:val="24"/>
                <w:lang w:eastAsia="ru-RU"/>
              </w:rPr>
              <w:t> </w:t>
            </w:r>
          </w:p>
        </w:tc>
      </w:tr>
    </w:tbl>
    <w:p w:rsidR="008411F8" w:rsidRPr="007F3D80" w:rsidRDefault="008411F8" w:rsidP="00811815">
      <w:pPr>
        <w:ind w:left="-284"/>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Default="00C916C9" w:rsidP="00C916C9">
      <w:pPr>
        <w:pStyle w:val="20"/>
        <w:tabs>
          <w:tab w:val="left" w:pos="2268"/>
        </w:tabs>
        <w:ind w:left="567"/>
        <w:jc w:val="both"/>
        <w:rPr>
          <w:rFonts w:ascii="Times New Roman" w:hAnsi="Times New Roman"/>
          <w:color w:val="auto"/>
          <w:sz w:val="28"/>
          <w:szCs w:val="28"/>
          <w:lang w:eastAsia="ru-RU"/>
        </w:rPr>
      </w:pPr>
      <w:bookmarkStart w:id="8" w:name="_Toc168686054"/>
      <w:r w:rsidRPr="000C5CFA">
        <w:rPr>
          <w:rFonts w:ascii="Times New Roman" w:hAnsi="Times New Roman"/>
          <w:color w:val="auto"/>
          <w:sz w:val="28"/>
          <w:szCs w:val="28"/>
          <w:lang w:eastAsia="ru-RU"/>
        </w:rPr>
        <w:lastRenderedPageBreak/>
        <w:t>ПРИЛОЖЕНИЕ 3. Температурны</w:t>
      </w:r>
      <w:r w:rsidR="007C01A2">
        <w:rPr>
          <w:rFonts w:ascii="Times New Roman" w:hAnsi="Times New Roman"/>
          <w:color w:val="auto"/>
          <w:sz w:val="28"/>
          <w:szCs w:val="28"/>
          <w:lang w:eastAsia="ru-RU"/>
        </w:rPr>
        <w:t>й</w:t>
      </w:r>
      <w:r w:rsidRPr="000C5CFA">
        <w:rPr>
          <w:rFonts w:ascii="Times New Roman" w:hAnsi="Times New Roman"/>
          <w:color w:val="auto"/>
          <w:sz w:val="28"/>
          <w:szCs w:val="28"/>
          <w:lang w:eastAsia="ru-RU"/>
        </w:rPr>
        <w:t xml:space="preserve"> график регулирования отпуска тепловой энергии</w:t>
      </w:r>
      <w:r w:rsidR="001D3965">
        <w:rPr>
          <w:rFonts w:ascii="Times New Roman" w:hAnsi="Times New Roman"/>
          <w:color w:val="auto"/>
          <w:sz w:val="28"/>
          <w:szCs w:val="28"/>
          <w:lang w:eastAsia="ru-RU"/>
        </w:rPr>
        <w:t xml:space="preserve"> 72-61</w:t>
      </w:r>
      <w:r w:rsidR="007C01A2">
        <w:rPr>
          <w:rFonts w:ascii="Times New Roman" w:hAnsi="Times New Roman"/>
          <w:color w:val="auto"/>
          <w:sz w:val="28"/>
          <w:szCs w:val="28"/>
          <w:lang w:eastAsia="ru-RU"/>
        </w:rPr>
        <w:t xml:space="preserve"> </w:t>
      </w:r>
      <w:r w:rsidR="007C01A2" w:rsidRPr="007C01A2">
        <w:rPr>
          <w:rFonts w:ascii="Times New Roman" w:hAnsi="Times New Roman"/>
          <w:color w:val="auto"/>
          <w:sz w:val="28"/>
          <w:szCs w:val="28"/>
          <w:vertAlign w:val="superscript"/>
          <w:lang w:eastAsia="ru-RU"/>
        </w:rPr>
        <w:t>0</w:t>
      </w:r>
      <w:r w:rsidR="007C01A2">
        <w:rPr>
          <w:rFonts w:ascii="Times New Roman" w:hAnsi="Times New Roman"/>
          <w:color w:val="auto"/>
          <w:sz w:val="28"/>
          <w:szCs w:val="28"/>
          <w:lang w:eastAsia="ru-RU"/>
        </w:rPr>
        <w:t>С</w:t>
      </w:r>
      <w:bookmarkEnd w:id="8"/>
    </w:p>
    <w:p w:rsidR="00AC57BF" w:rsidRPr="00AC57BF" w:rsidRDefault="00AC57BF" w:rsidP="00AC57BF">
      <w:pPr>
        <w:rPr>
          <w:sz w:val="16"/>
          <w:szCs w:val="16"/>
          <w:lang w:eastAsia="ru-RU"/>
        </w:rPr>
      </w:pPr>
    </w:p>
    <w:tbl>
      <w:tblPr>
        <w:tblW w:w="9781" w:type="dxa"/>
        <w:tblInd w:w="108" w:type="dxa"/>
        <w:tblLook w:val="04A0" w:firstRow="1" w:lastRow="0" w:firstColumn="1" w:lastColumn="0" w:noHBand="0" w:noVBand="1"/>
      </w:tblPr>
      <w:tblGrid>
        <w:gridCol w:w="1534"/>
        <w:gridCol w:w="1764"/>
        <w:gridCol w:w="1843"/>
        <w:gridCol w:w="1559"/>
        <w:gridCol w:w="1701"/>
        <w:gridCol w:w="1559"/>
      </w:tblGrid>
      <w:tr w:rsidR="001D3965" w:rsidRPr="001D3965" w:rsidTr="002178FC">
        <w:trPr>
          <w:trHeight w:val="737"/>
          <w:tblHead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Температура наружного воздуха, 0С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Относительная нагрузка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в подающем трубопроводе,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в систему отопления,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Температура из системы отопления,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3965" w:rsidRPr="001D3965" w:rsidRDefault="001D3965" w:rsidP="002178FC">
            <w:pPr>
              <w:spacing w:after="0" w:line="240" w:lineRule="auto"/>
              <w:jc w:val="center"/>
              <w:rPr>
                <w:rFonts w:ascii="Times New Roman" w:eastAsia="Times New Roman" w:hAnsi="Times New Roman"/>
                <w:bCs/>
                <w:sz w:val="24"/>
                <w:szCs w:val="24"/>
                <w:lang w:eastAsia="ru-RU"/>
              </w:rPr>
            </w:pPr>
            <w:r w:rsidRPr="001D3965">
              <w:rPr>
                <w:rFonts w:ascii="Times New Roman" w:eastAsia="Times New Roman" w:hAnsi="Times New Roman"/>
                <w:bCs/>
                <w:sz w:val="24"/>
                <w:szCs w:val="24"/>
                <w:lang w:eastAsia="ru-RU"/>
              </w:rPr>
              <w:t xml:space="preserve">Темпера-турный перепад, </w:t>
            </w:r>
            <w:r w:rsidRPr="001D3965">
              <w:rPr>
                <w:rFonts w:ascii="Times New Roman" w:eastAsia="Times New Roman" w:hAnsi="Times New Roman"/>
                <w:bCs/>
                <w:sz w:val="24"/>
                <w:szCs w:val="24"/>
                <w:vertAlign w:val="superscript"/>
                <w:lang w:eastAsia="ru-RU"/>
              </w:rPr>
              <w:t>0</w:t>
            </w:r>
            <w:r w:rsidRPr="001D3965">
              <w:rPr>
                <w:rFonts w:ascii="Times New Roman" w:eastAsia="Times New Roman" w:hAnsi="Times New Roman"/>
                <w:bCs/>
                <w:sz w:val="24"/>
                <w:szCs w:val="24"/>
                <w:lang w:eastAsia="ru-RU"/>
              </w:rPr>
              <w:t>С</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1,000</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61</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11</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0,961</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0,922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0,882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11</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0,843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9</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0,804</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0,765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0,725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0,686</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49</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0,647</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47</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0,608</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45</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7</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-10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0,569</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0,529</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0,490</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41</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0,451</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39</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5</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0,412</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43</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43</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37</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0,373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0,333</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40</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40</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0,294</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38</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0,255</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36</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r w:rsidR="001D3965" w:rsidRPr="001D3965" w:rsidTr="002178FC">
        <w:trPr>
          <w:trHeight w:val="25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8</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0,216</w:t>
            </w:r>
          </w:p>
        </w:tc>
        <w:tc>
          <w:tcPr>
            <w:tcW w:w="1843"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34</w:t>
            </w:r>
          </w:p>
        </w:tc>
        <w:tc>
          <w:tcPr>
            <w:tcW w:w="1701"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32</w:t>
            </w:r>
          </w:p>
        </w:tc>
        <w:tc>
          <w:tcPr>
            <w:tcW w:w="1559" w:type="dxa"/>
            <w:tcBorders>
              <w:top w:val="nil"/>
              <w:left w:val="nil"/>
              <w:bottom w:val="single" w:sz="4" w:space="0" w:color="auto"/>
              <w:right w:val="single" w:sz="4" w:space="0" w:color="auto"/>
            </w:tcBorders>
            <w:shd w:val="clear" w:color="auto" w:fill="auto"/>
            <w:noWrap/>
            <w:vAlign w:val="bottom"/>
            <w:hideMark/>
          </w:tcPr>
          <w:p w:rsidR="001D3965" w:rsidRPr="001D3965" w:rsidRDefault="001D3965" w:rsidP="002178FC">
            <w:pPr>
              <w:spacing w:after="0" w:line="240" w:lineRule="auto"/>
              <w:jc w:val="center"/>
              <w:rPr>
                <w:rFonts w:ascii="Times New Roman" w:eastAsia="Times New Roman" w:hAnsi="Times New Roman"/>
                <w:sz w:val="24"/>
                <w:szCs w:val="24"/>
                <w:lang w:eastAsia="ru-RU"/>
              </w:rPr>
            </w:pPr>
            <w:r w:rsidRPr="001D3965">
              <w:rPr>
                <w:rFonts w:ascii="Times New Roman" w:eastAsia="Times New Roman" w:hAnsi="Times New Roman"/>
                <w:sz w:val="24"/>
                <w:szCs w:val="24"/>
                <w:lang w:eastAsia="ru-RU"/>
              </w:rPr>
              <w:t>2</w:t>
            </w:r>
          </w:p>
        </w:tc>
      </w:tr>
    </w:tbl>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B87652" w:rsidRDefault="00B87652" w:rsidP="00C916C9">
      <w:pPr>
        <w:pStyle w:val="20"/>
        <w:tabs>
          <w:tab w:val="left" w:pos="2268"/>
        </w:tabs>
        <w:ind w:left="567"/>
        <w:jc w:val="both"/>
        <w:rPr>
          <w:rFonts w:ascii="Times New Roman" w:hAnsi="Times New Roman"/>
          <w:b w:val="0"/>
          <w:color w:val="auto"/>
          <w:sz w:val="28"/>
          <w:szCs w:val="28"/>
          <w:lang w:eastAsia="ru-RU"/>
        </w:rPr>
        <w:sectPr w:rsidR="00B87652" w:rsidSect="004F2C79">
          <w:pgSz w:w="11906" w:h="16838"/>
          <w:pgMar w:top="1134" w:right="851" w:bottom="1134" w:left="709" w:header="0" w:footer="6" w:gutter="0"/>
          <w:cols w:space="720"/>
          <w:noEndnote/>
          <w:docGrid w:linePitch="360"/>
        </w:sectPr>
      </w:pPr>
    </w:p>
    <w:p w:rsidR="00CB2B6E" w:rsidRPr="005C2252" w:rsidRDefault="00C916C9" w:rsidP="00C916C9">
      <w:pPr>
        <w:pStyle w:val="20"/>
        <w:tabs>
          <w:tab w:val="left" w:pos="2268"/>
        </w:tabs>
        <w:ind w:left="567"/>
        <w:jc w:val="both"/>
        <w:rPr>
          <w:rFonts w:ascii="Times New Roman" w:hAnsi="Times New Roman"/>
          <w:color w:val="auto"/>
          <w:sz w:val="28"/>
          <w:szCs w:val="28"/>
          <w:lang w:eastAsia="ru-RU"/>
        </w:rPr>
      </w:pPr>
      <w:bookmarkStart w:id="9" w:name="_Toc168686055"/>
      <w:r w:rsidRPr="005C2252">
        <w:rPr>
          <w:rFonts w:ascii="Times New Roman" w:hAnsi="Times New Roman"/>
          <w:color w:val="auto"/>
          <w:sz w:val="28"/>
          <w:szCs w:val="28"/>
          <w:lang w:eastAsia="ru-RU"/>
        </w:rPr>
        <w:lastRenderedPageBreak/>
        <w:t>ПРИЛОЖЕНИЕ 4. Результаты гидравлического расчета тепловых сетей</w:t>
      </w:r>
      <w:bookmarkEnd w:id="9"/>
    </w:p>
    <w:p w:rsidR="00C66A3E" w:rsidRDefault="00B87652" w:rsidP="00C66A3E">
      <w:pPr>
        <w:pStyle w:val="3"/>
        <w:jc w:val="right"/>
        <w:rPr>
          <w:rFonts w:ascii="Times New Roman" w:hAnsi="Times New Roman"/>
          <w:color w:val="auto"/>
          <w:sz w:val="24"/>
          <w:szCs w:val="24"/>
          <w:lang w:eastAsia="ru-RU"/>
        </w:rPr>
      </w:pPr>
      <w:bookmarkStart w:id="10" w:name="_Toc168686056"/>
      <w:r>
        <w:rPr>
          <w:rFonts w:ascii="Times New Roman" w:hAnsi="Times New Roman"/>
          <w:color w:val="auto"/>
          <w:sz w:val="24"/>
          <w:szCs w:val="24"/>
          <w:lang w:eastAsia="ru-RU"/>
        </w:rPr>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Квартальная</w:t>
      </w:r>
      <w:r>
        <w:rPr>
          <w:rFonts w:ascii="Times New Roman" w:hAnsi="Times New Roman"/>
          <w:color w:val="auto"/>
          <w:sz w:val="24"/>
          <w:szCs w:val="24"/>
          <w:lang w:eastAsia="ru-RU"/>
        </w:rPr>
        <w:t>»</w:t>
      </w:r>
      <w:bookmarkEnd w:id="10"/>
    </w:p>
    <w:p w:rsidR="001D27D1" w:rsidRDefault="001D27D1" w:rsidP="001D27D1">
      <w:pPr>
        <w:rPr>
          <w:lang w:eastAsia="ru-RU"/>
        </w:rPr>
      </w:pPr>
    </w:p>
    <w:p w:rsidR="001D27D1" w:rsidRDefault="001D27D1" w:rsidP="001D27D1">
      <w:pPr>
        <w:rPr>
          <w:lang w:eastAsia="ru-RU"/>
        </w:rPr>
      </w:pPr>
      <w:r>
        <w:rPr>
          <w:noProof/>
          <w:lang w:eastAsia="ru-RU"/>
        </w:rPr>
        <w:drawing>
          <wp:inline distT="0" distB="0" distL="0" distR="0" wp14:anchorId="14258A7C" wp14:editId="7F3E85CB">
            <wp:extent cx="6569710" cy="7447382"/>
            <wp:effectExtent l="19050" t="0" r="2540" b="0"/>
            <wp:docPr id="4" name="Рисунок 2" descr="C:\Users\Natal\OneDrive\Рабочий стол\Схемы ТС Сямжа\Сямжа и Ногинская\Готовы\Кварт раскр с персп и закр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al\OneDrive\Рабочий стол\Схемы ТС Сямжа\Сямжа и Ногинская\Готовы\Кварт раскр с персп и закр .jpg"/>
                    <pic:cNvPicPr>
                      <a:picLocks noChangeAspect="1" noChangeArrowheads="1"/>
                    </pic:cNvPicPr>
                  </pic:nvPicPr>
                  <pic:blipFill>
                    <a:blip r:embed="rId14" cstate="print"/>
                    <a:srcRect/>
                    <a:stretch>
                      <a:fillRect/>
                    </a:stretch>
                  </pic:blipFill>
                  <pic:spPr bwMode="auto">
                    <a:xfrm>
                      <a:off x="0" y="0"/>
                      <a:ext cx="6569710" cy="7447382"/>
                    </a:xfrm>
                    <a:prstGeom prst="rect">
                      <a:avLst/>
                    </a:prstGeom>
                    <a:noFill/>
                    <a:ln w="9525">
                      <a:noFill/>
                      <a:miter lim="800000"/>
                      <a:headEnd/>
                      <a:tailEnd/>
                    </a:ln>
                  </pic:spPr>
                </pic:pic>
              </a:graphicData>
            </a:graphic>
          </wp:inline>
        </w:drawing>
      </w:r>
    </w:p>
    <w:p w:rsidR="001D27D1" w:rsidRDefault="001D27D1" w:rsidP="001D27D1">
      <w:pPr>
        <w:rPr>
          <w:lang w:eastAsia="ru-RU"/>
        </w:rPr>
      </w:pPr>
    </w:p>
    <w:p w:rsidR="002B476B" w:rsidRDefault="002B476B">
      <w:pPr>
        <w:spacing w:after="0" w:line="240" w:lineRule="auto"/>
        <w:rPr>
          <w:lang w:eastAsia="ru-RU"/>
        </w:rPr>
      </w:pPr>
      <w:r>
        <w:rPr>
          <w:lang w:eastAsia="ru-RU"/>
        </w:rPr>
        <w:br w:type="page"/>
      </w:r>
    </w:p>
    <w:p w:rsidR="002B476B" w:rsidRDefault="002B476B">
      <w:pPr>
        <w:spacing w:after="0" w:line="240" w:lineRule="auto"/>
        <w:rPr>
          <w:lang w:eastAsia="ru-RU"/>
        </w:rPr>
        <w:sectPr w:rsidR="002B476B" w:rsidSect="002B476B">
          <w:pgSz w:w="11906" w:h="16838"/>
          <w:pgMar w:top="1134" w:right="851" w:bottom="1134" w:left="709" w:header="0" w:footer="6" w:gutter="0"/>
          <w:cols w:space="720"/>
          <w:noEndnote/>
          <w:docGrid w:linePitch="360"/>
        </w:sectPr>
      </w:pPr>
    </w:p>
    <w:p w:rsidR="002B476B" w:rsidRDefault="002B476B">
      <w:pPr>
        <w:spacing w:after="0" w:line="240" w:lineRule="auto"/>
        <w:rPr>
          <w:lang w:eastAsia="ru-RU"/>
        </w:rPr>
      </w:pPr>
    </w:p>
    <w:p w:rsidR="002B476B" w:rsidRPr="002B476B" w:rsidRDefault="002B476B" w:rsidP="002B476B">
      <w:pPr>
        <w:jc w:val="right"/>
        <w:rPr>
          <w:rFonts w:ascii="Times New Roman" w:hAnsi="Times New Roman"/>
          <w:sz w:val="24"/>
          <w:szCs w:val="24"/>
          <w:lang w:eastAsia="ru-RU"/>
        </w:rPr>
      </w:pPr>
      <w:r w:rsidRPr="002B476B">
        <w:rPr>
          <w:rFonts w:ascii="Times New Roman" w:hAnsi="Times New Roman"/>
          <w:sz w:val="24"/>
          <w:szCs w:val="24"/>
          <w:lang w:eastAsia="ru-RU"/>
        </w:rPr>
        <w:t>Таблица 4.1. Потери напора в тепловой сети</w:t>
      </w:r>
      <w:r w:rsidR="000651AA">
        <w:rPr>
          <w:rFonts w:ascii="Times New Roman" w:hAnsi="Times New Roman"/>
          <w:sz w:val="24"/>
          <w:szCs w:val="24"/>
          <w:lang w:eastAsia="ru-RU"/>
        </w:rPr>
        <w:t xml:space="preserve"> от котельной Квартальная</w:t>
      </w:r>
    </w:p>
    <w:tbl>
      <w:tblPr>
        <w:tblW w:w="14894" w:type="dxa"/>
        <w:tblInd w:w="98" w:type="dxa"/>
        <w:tblLayout w:type="fixed"/>
        <w:tblLook w:val="04A0" w:firstRow="1" w:lastRow="0" w:firstColumn="1" w:lastColumn="0" w:noHBand="0" w:noVBand="1"/>
      </w:tblPr>
      <w:tblGrid>
        <w:gridCol w:w="719"/>
        <w:gridCol w:w="1420"/>
        <w:gridCol w:w="1555"/>
        <w:gridCol w:w="1136"/>
        <w:gridCol w:w="1559"/>
        <w:gridCol w:w="1559"/>
        <w:gridCol w:w="1843"/>
        <w:gridCol w:w="1701"/>
        <w:gridCol w:w="1701"/>
        <w:gridCol w:w="1701"/>
      </w:tblGrid>
      <w:tr w:rsidR="002B476B" w:rsidRPr="002B476B" w:rsidTr="002B476B">
        <w:trPr>
          <w:trHeight w:val="850"/>
          <w:tblHeader/>
        </w:trPr>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Sys</w:t>
            </w:r>
          </w:p>
        </w:tc>
        <w:tc>
          <w:tcPr>
            <w:tcW w:w="1420"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Наименование конца участка</w:t>
            </w:r>
          </w:p>
        </w:tc>
        <w:tc>
          <w:tcPr>
            <w:tcW w:w="1136"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Внутpенний диаметp под</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 xml:space="preserve"> </w:t>
            </w:r>
            <w:r>
              <w:rPr>
                <w:rFonts w:ascii="Times New Roman" w:eastAsia="Times New Roman" w:hAnsi="Times New Roman"/>
                <w:b/>
                <w:bCs/>
                <w:color w:val="000000"/>
                <w:sz w:val="20"/>
                <w:szCs w:val="20"/>
                <w:lang w:eastAsia="ru-RU"/>
              </w:rPr>
              <w:t>т</w:t>
            </w:r>
            <w:r w:rsidRPr="002B476B">
              <w:rPr>
                <w:rFonts w:ascii="Times New Roman" w:eastAsia="Times New Roman" w:hAnsi="Times New Roman"/>
                <w:b/>
                <w:bCs/>
                <w:color w:val="000000"/>
                <w:sz w:val="20"/>
                <w:szCs w:val="20"/>
                <w:lang w:eastAsia="ru-RU"/>
              </w:rPr>
              <w:t>p</w:t>
            </w:r>
            <w:r>
              <w:rPr>
                <w:rFonts w:ascii="Times New Roman" w:eastAsia="Times New Roman" w:hAnsi="Times New Roman"/>
                <w:b/>
                <w:bCs/>
                <w:color w:val="000000"/>
                <w:sz w:val="20"/>
                <w:szCs w:val="20"/>
                <w:lang w:eastAsia="ru-RU"/>
              </w:rPr>
              <w:t>-</w:t>
            </w:r>
            <w:r w:rsidRPr="002B476B">
              <w:rPr>
                <w:rFonts w:ascii="Times New Roman" w:eastAsia="Times New Roman" w:hAnsi="Times New Roman"/>
                <w:b/>
                <w:bCs/>
                <w:color w:val="000000"/>
                <w:sz w:val="20"/>
                <w:szCs w:val="20"/>
                <w:lang w:eastAsia="ru-RU"/>
              </w:rPr>
              <w:t>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Внутренний диаметр обр</w:t>
            </w:r>
            <w:r>
              <w:rPr>
                <w:rFonts w:ascii="Times New Roman" w:eastAsia="Times New Roman" w:hAnsi="Times New Roman"/>
                <w:b/>
                <w:bCs/>
                <w:color w:val="000000"/>
                <w:sz w:val="20"/>
                <w:szCs w:val="20"/>
                <w:lang w:eastAsia="ru-RU"/>
              </w:rPr>
              <w:t>. тр-</w:t>
            </w:r>
            <w:r w:rsidRPr="002B476B">
              <w:rPr>
                <w:rFonts w:ascii="Times New Roman" w:eastAsia="Times New Roman" w:hAnsi="Times New Roman"/>
                <w:b/>
                <w:bCs/>
                <w:color w:val="000000"/>
                <w:sz w:val="20"/>
                <w:szCs w:val="20"/>
                <w:lang w:eastAsia="ru-RU"/>
              </w:rPr>
              <w:t>да,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Расход воды в подающем трубопроводе, т/ч</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Потери напора в подающем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2B476B" w:rsidRPr="002B476B" w:rsidRDefault="002B476B" w:rsidP="002B476B">
            <w:pPr>
              <w:spacing w:after="0" w:line="240" w:lineRule="auto"/>
              <w:jc w:val="center"/>
              <w:rPr>
                <w:rFonts w:ascii="Times New Roman" w:eastAsia="Times New Roman" w:hAnsi="Times New Roman"/>
                <w:b/>
                <w:bCs/>
                <w:color w:val="000000"/>
                <w:sz w:val="20"/>
                <w:szCs w:val="20"/>
                <w:lang w:eastAsia="ru-RU"/>
              </w:rPr>
            </w:pPr>
            <w:r w:rsidRPr="002B476B">
              <w:rPr>
                <w:rFonts w:ascii="Times New Roman" w:eastAsia="Times New Roman" w:hAnsi="Times New Roman"/>
                <w:b/>
                <w:bCs/>
                <w:color w:val="000000"/>
                <w:sz w:val="20"/>
                <w:szCs w:val="20"/>
                <w:lang w:eastAsia="ru-RU"/>
              </w:rPr>
              <w:t>Скорость движения воды в под.тр-де, м/с</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кот.Квартальная</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100,0892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СО кварт. котельной</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0,8687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ПУ100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294,886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99,2205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2,9521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96,2684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56,985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кв.15-7.1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 пр Слав.5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107,482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132,888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7,6634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кв.16-9.2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Славян.9 ФОК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Слав.5-б</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87,369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3,7248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15,87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79,2701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67,2564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52,454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8,7767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Славян.3 шк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ПУ70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кв.9-3.2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8,2381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0,628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0,173</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51,971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0,755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кв.11-8.1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 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48,402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0,945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кв.12-8а.2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Запад.8-а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6,5107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8,942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12,0137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0,494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 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0,041</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сминусовать переход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3,4148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перех</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гараж ЦРБ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9,1498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2,189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3,938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43,6773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0,968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29,616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2,8336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9,196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183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11,155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0,804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28,3901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6,2385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34,6286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4,288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101,124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ПУ50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9,4141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18,669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0,717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кв.ТК-26</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7,9939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10,9821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Гараж администрации</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0,8111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9,7606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8,118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219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кв.29.2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Дьяков.5-б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19,028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0,592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61,319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кв.30.2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Дьяков.1-в</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4,0794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3,519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5,6813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0,306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0,315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5,386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237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239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1,2884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1,913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0,187</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49,524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кв.32.2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Полев.5 жд</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0,082</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3,6656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0,895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308,077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1,622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3,2604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2,252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0,248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кв.ТК-34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29,293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кв.ПУ25</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0,146</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кот. встр. Администрации</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 </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Румянц.20 адм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7,251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кв.6.1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Славян.6 хоз.блок</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3,5635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0,272</w:t>
            </w:r>
          </w:p>
        </w:tc>
      </w:tr>
      <w:tr w:rsidR="002B476B" w:rsidRPr="002B476B" w:rsidTr="002B476B">
        <w:trPr>
          <w:trHeight w:val="79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Славян.14 отапл.3кв   F=305.5м</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2,4688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0,108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6,986</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0,358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кв.21-4</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0,281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0,071</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0,7992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0,116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5,4083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6,175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0,412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0,4739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6,561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0,236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кв.24.1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Румянц.22-а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0,8302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0,188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lastRenderedPageBreak/>
              <w:t>292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кв.20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0,9209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0,134</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0,9307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296</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кв.19</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0,3374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298</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кв.18</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Полев.8 вв1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0,6749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кв.17-1</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0,125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кв.17-2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кв.ТК-18</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96</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2,8639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0,177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1,74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кв.34.3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Запад.4а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1,1441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1,511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0,166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кв.ТК-6</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0,15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60,6921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0,513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13,151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0,978</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309</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28</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0,462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311</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3,6254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15,035</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313</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УТ</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0,522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528"/>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315</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см.пр. Слав.3-а</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2,939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9,891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0,426</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320</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ПУ40</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Славян.4</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3,7464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0,482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51,728</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0,849</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322</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Дьяков.1</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0,05</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1,6583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0,21</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27,864</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0,552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324</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Дьяков.3-б</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0,7273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0,093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15,402</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0,362</w:t>
            </w:r>
          </w:p>
        </w:tc>
      </w:tr>
      <w:tr w:rsidR="002B476B" w:rsidRPr="002B476B" w:rsidTr="002B476B">
        <w:trPr>
          <w:trHeight w:val="312"/>
        </w:trPr>
        <w:tc>
          <w:tcPr>
            <w:tcW w:w="719" w:type="dxa"/>
            <w:tcBorders>
              <w:top w:val="nil"/>
              <w:left w:val="single" w:sz="4" w:space="0" w:color="000000"/>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327</w:t>
            </w:r>
          </w:p>
        </w:tc>
        <w:tc>
          <w:tcPr>
            <w:tcW w:w="1420"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кв.ТК-27</w:t>
            </w:r>
          </w:p>
        </w:tc>
        <w:tc>
          <w:tcPr>
            <w:tcW w:w="1555"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а0</w:t>
            </w:r>
          </w:p>
        </w:tc>
        <w:tc>
          <w:tcPr>
            <w:tcW w:w="1136"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83</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0,069</w:t>
            </w:r>
          </w:p>
        </w:tc>
        <w:tc>
          <w:tcPr>
            <w:tcW w:w="1843"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5,8617</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0,509</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5,563</w:t>
            </w:r>
          </w:p>
        </w:tc>
        <w:tc>
          <w:tcPr>
            <w:tcW w:w="1701" w:type="dxa"/>
            <w:tcBorders>
              <w:top w:val="nil"/>
              <w:left w:val="nil"/>
              <w:bottom w:val="single" w:sz="4" w:space="0" w:color="000000"/>
              <w:right w:val="single" w:sz="4" w:space="0" w:color="000000"/>
            </w:tcBorders>
            <w:shd w:val="clear" w:color="000000" w:fill="FFFFFF"/>
            <w:vAlign w:val="center"/>
            <w:hideMark/>
          </w:tcPr>
          <w:p w:rsidR="002B476B" w:rsidRPr="002B476B" w:rsidRDefault="002B476B" w:rsidP="002B476B">
            <w:pPr>
              <w:spacing w:after="0" w:line="240" w:lineRule="auto"/>
              <w:jc w:val="center"/>
              <w:rPr>
                <w:rFonts w:ascii="Times New Roman" w:eastAsia="Times New Roman" w:hAnsi="Times New Roman"/>
                <w:color w:val="000000"/>
                <w:sz w:val="20"/>
                <w:szCs w:val="20"/>
                <w:lang w:eastAsia="ru-RU"/>
              </w:rPr>
            </w:pPr>
            <w:r w:rsidRPr="002B476B">
              <w:rPr>
                <w:rFonts w:ascii="Times New Roman" w:eastAsia="Times New Roman" w:hAnsi="Times New Roman"/>
                <w:color w:val="000000"/>
                <w:sz w:val="20"/>
                <w:szCs w:val="20"/>
                <w:lang w:eastAsia="ru-RU"/>
              </w:rPr>
              <w:t>0,447</w:t>
            </w:r>
          </w:p>
        </w:tc>
      </w:tr>
    </w:tbl>
    <w:p w:rsidR="00C66A3E" w:rsidRDefault="00C66A3E" w:rsidP="00B87652">
      <w:pPr>
        <w:jc w:val="center"/>
        <w:rPr>
          <w:lang w:eastAsia="ru-RU"/>
        </w:rPr>
      </w:pP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Pr="002B476B">
        <w:rPr>
          <w:rFonts w:ascii="Times New Roman" w:hAnsi="Times New Roman"/>
          <w:sz w:val="24"/>
          <w:szCs w:val="24"/>
          <w:lang w:eastAsia="ru-RU"/>
        </w:rPr>
        <w:t>2469 Мкал/ч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Pr="002B476B">
        <w:rPr>
          <w:rFonts w:ascii="Times New Roman" w:hAnsi="Times New Roman"/>
          <w:sz w:val="24"/>
          <w:szCs w:val="24"/>
          <w:lang w:eastAsia="ru-RU"/>
        </w:rPr>
        <w:t>100 т/ч</w:t>
      </w:r>
    </w:p>
    <w:p w:rsidR="002B476B" w:rsidRPr="002B476B" w:rsidRDefault="002B476B" w:rsidP="002B476B">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Pr>
          <w:rFonts w:ascii="Times New Roman" w:hAnsi="Times New Roman"/>
          <w:sz w:val="24"/>
          <w:szCs w:val="24"/>
          <w:lang w:eastAsia="ru-RU"/>
        </w:rPr>
        <w:t xml:space="preserve">- </w:t>
      </w:r>
      <w:r w:rsidRPr="002B476B">
        <w:rPr>
          <w:rFonts w:ascii="Times New Roman" w:hAnsi="Times New Roman"/>
          <w:sz w:val="24"/>
          <w:szCs w:val="24"/>
          <w:lang w:eastAsia="ru-RU"/>
        </w:rPr>
        <w:t>38,7 м вод. ст.</w:t>
      </w:r>
    </w:p>
    <w:p w:rsidR="00C66A3E" w:rsidRDefault="00C66A3E">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1" w:name="_Toc168686057"/>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РТП</w:t>
      </w:r>
      <w:r>
        <w:rPr>
          <w:rFonts w:ascii="Times New Roman" w:hAnsi="Times New Roman"/>
          <w:color w:val="auto"/>
          <w:sz w:val="24"/>
          <w:szCs w:val="24"/>
          <w:lang w:eastAsia="ru-RU"/>
        </w:rPr>
        <w:t>»</w:t>
      </w:r>
      <w:bookmarkEnd w:id="11"/>
      <w:r w:rsidRPr="00B218D5">
        <w:rPr>
          <w:rFonts w:ascii="Times New Roman" w:hAnsi="Times New Roman"/>
          <w:color w:val="auto"/>
          <w:sz w:val="24"/>
          <w:szCs w:val="24"/>
          <w:lang w:eastAsia="ru-RU"/>
        </w:rPr>
        <w:t xml:space="preserve"> </w:t>
      </w:r>
    </w:p>
    <w:p w:rsidR="002B476B" w:rsidRDefault="00C80C78" w:rsidP="0070233A">
      <w:pPr>
        <w:pStyle w:val="ad"/>
        <w:ind w:firstLine="1134"/>
      </w:pPr>
      <w:r>
        <w:rPr>
          <w:noProof/>
        </w:rPr>
        <w:drawing>
          <wp:inline distT="0" distB="0" distL="0" distR="0" wp14:anchorId="1C9FB948" wp14:editId="3693AE70">
            <wp:extent cx="7814016" cy="6156000"/>
            <wp:effectExtent l="19050" t="0" r="0" b="0"/>
            <wp:docPr id="42" name="Рисунок 19" descr="C:\Users\Natal\AppData\Local\Packages\Microsoft.Windows.Photos_8wekyb3d8bbwe\TempState\ShareServiceTempFolder\РТП + ПМКраск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tal\AppData\Local\Packages\Microsoft.Windows.Photos_8wekyb3d8bbwe\TempState\ShareServiceTempFolder\РТП + ПМКраскр.jpeg"/>
                    <pic:cNvPicPr>
                      <a:picLocks noChangeAspect="1" noChangeArrowheads="1"/>
                    </pic:cNvPicPr>
                  </pic:nvPicPr>
                  <pic:blipFill>
                    <a:blip r:embed="rId15" cstate="print"/>
                    <a:srcRect/>
                    <a:stretch>
                      <a:fillRect/>
                    </a:stretch>
                  </pic:blipFill>
                  <pic:spPr bwMode="auto">
                    <a:xfrm>
                      <a:off x="0" y="0"/>
                      <a:ext cx="7814016" cy="6156000"/>
                    </a:xfrm>
                    <a:prstGeom prst="rect">
                      <a:avLst/>
                    </a:prstGeom>
                    <a:noFill/>
                    <a:ln w="9525">
                      <a:noFill/>
                      <a:miter lim="800000"/>
                      <a:headEnd/>
                      <a:tailEnd/>
                    </a:ln>
                  </pic:spPr>
                </pic:pic>
              </a:graphicData>
            </a:graphic>
          </wp:inline>
        </w:drawing>
      </w:r>
      <w:r w:rsidR="002B476B">
        <w:br w:type="page"/>
      </w:r>
    </w:p>
    <w:p w:rsidR="0070233A" w:rsidRDefault="0070233A" w:rsidP="0070233A">
      <w:pPr>
        <w:pStyle w:val="ad"/>
        <w:ind w:firstLine="1134"/>
        <w:jc w:val="right"/>
      </w:pPr>
      <w:r>
        <w:lastRenderedPageBreak/>
        <w:t>Таблица 4.2. Потери напора в тепловой сети</w:t>
      </w:r>
      <w:r w:rsidR="000651AA">
        <w:t xml:space="preserve"> от котельной РТП</w:t>
      </w:r>
    </w:p>
    <w:tbl>
      <w:tblPr>
        <w:tblW w:w="14611" w:type="dxa"/>
        <w:tblInd w:w="98" w:type="dxa"/>
        <w:tblLook w:val="04A0" w:firstRow="1" w:lastRow="0" w:firstColumn="1" w:lastColumn="0" w:noHBand="0" w:noVBand="1"/>
      </w:tblPr>
      <w:tblGrid>
        <w:gridCol w:w="516"/>
        <w:gridCol w:w="1904"/>
        <w:gridCol w:w="1985"/>
        <w:gridCol w:w="1417"/>
        <w:gridCol w:w="1843"/>
        <w:gridCol w:w="1559"/>
        <w:gridCol w:w="1985"/>
        <w:gridCol w:w="1842"/>
        <w:gridCol w:w="1560"/>
      </w:tblGrid>
      <w:tr w:rsidR="001F6FF3" w:rsidRPr="001F6FF3" w:rsidTr="001F6FF3">
        <w:trPr>
          <w:trHeight w:val="1020"/>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Sys</w:t>
            </w:r>
          </w:p>
        </w:tc>
        <w:tc>
          <w:tcPr>
            <w:tcW w:w="1904"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начала участка</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Наименование конца участка</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Длина участка,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Внутpенний диаметp подающего тpубопpовода,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Расход воды в подающем трубопроводе, т/ч</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Потери напора в подающем трубопроводе, м</w:t>
            </w:r>
          </w:p>
        </w:tc>
        <w:tc>
          <w:tcPr>
            <w:tcW w:w="1842"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Удельные линейные потери напора в под.тр-де, мм/м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1F6FF3" w:rsidRPr="001F6FF3" w:rsidRDefault="001F6FF3" w:rsidP="001F6FF3">
            <w:pPr>
              <w:spacing w:after="0" w:line="240" w:lineRule="auto"/>
              <w:jc w:val="center"/>
              <w:rPr>
                <w:rFonts w:ascii="Times New Roman" w:eastAsia="Times New Roman" w:hAnsi="Times New Roman"/>
                <w:b/>
                <w:bCs/>
                <w:color w:val="000000"/>
                <w:sz w:val="20"/>
                <w:szCs w:val="20"/>
                <w:lang w:eastAsia="ru-RU"/>
              </w:rPr>
            </w:pPr>
            <w:r w:rsidRPr="001F6FF3">
              <w:rPr>
                <w:rFonts w:ascii="Times New Roman" w:eastAsia="Times New Roman" w:hAnsi="Times New Roman"/>
                <w:b/>
                <w:bCs/>
                <w:color w:val="000000"/>
                <w:sz w:val="20"/>
                <w:szCs w:val="20"/>
                <w:lang w:eastAsia="ru-RU"/>
              </w:rPr>
              <w:t>Скорость движения воды в под.тр-де, м/с</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кот.№2 РТП</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63,0784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14,204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сн РТП СО</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0,1881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62,8902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1,014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7,4235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5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2,922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4,298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1,5545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Кольцевая 9 общ.</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2,7435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см.прокл.Парк.7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7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1,5315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2,698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43,1587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6,656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42,5922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1,572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0,989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12,8627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4,976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Кольц.2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3,662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0,259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6,5912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1,228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0,204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Пролетар.11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8 маг</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0,7292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0,211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4 столовая</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0,906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28,0075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7,302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1,785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18,925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0,686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Парк.12а</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0,384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101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13,889</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Пролет.13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0,237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2,716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рТК-11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42</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9,4945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0,675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2,9405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1,7645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5,126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0,267</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Парк.18а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10,219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Парк.16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16а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9,945</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1,834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20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0,643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1,191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0,173</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Парк.24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0,5935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147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Парк.22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0,5975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159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Кольц.14а 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1,622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14 16кв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4,3125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21,261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Кольц.12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0,5015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пТК-7</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9,7252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0,331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2,849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0,353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199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Кольц.10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Молод.18 2кв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0,5155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0,311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4,5065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0,616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20 СО 1кв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0,4785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0,003</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0,269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4,028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0,493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0,146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Молод.22 ПУ-54 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0,668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0,097</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пТК-4</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0,344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0,122</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ПУ-54 к.1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13,5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0,069</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0,623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w:t>
            </w:r>
          </w:p>
        </w:tc>
      </w:tr>
      <w:tr w:rsidR="001F6FF3" w:rsidRPr="001F6FF3" w:rsidTr="001F6FF3">
        <w:trPr>
          <w:trHeight w:val="79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Молод. 24 перспект к.3 сгорнл</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50,5822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9,139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0,815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90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0,394</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229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см.пр1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lastRenderedPageBreak/>
              <w:t>231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12,308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0,695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0,446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166</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11,752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0,712</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0,426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Кольц.10</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29</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0,556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1,156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0,126</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0,182</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рТК-7</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рТК-8</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23,441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16,492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0,85</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245</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рек1</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247</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рек2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рТК-12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0,586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0,159</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249</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d70/50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см. прокл. Мол.24 к.3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1,708</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0,175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3,353</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0,248</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251</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60</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5,022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0,139</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2,157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0,271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253</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рУТ-2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пТК-13</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0,082</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6,73</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0,028</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3,867</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0,363</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Пролетар. 13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4,3945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71,146</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0,996</w:t>
            </w:r>
          </w:p>
        </w:tc>
      </w:tr>
      <w:tr w:rsidR="001F6FF3" w:rsidRPr="001F6FF3" w:rsidTr="001F6FF3">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Парковая 8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4,5665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76,818</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1,035</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258</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ПУ50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Парк.12а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5,036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0,521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28,979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0,731</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260</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12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4,516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75,131</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1,024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262</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Парк.6</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0,033</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4,486</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1,701</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203,399</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1,494</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264</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ПУ32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Кольц. д/с№2</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0,05</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3,7845</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0,196</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16,382</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0,549</w:t>
            </w:r>
          </w:p>
        </w:tc>
      </w:tr>
      <w:tr w:rsidR="001F6FF3" w:rsidRPr="001F6FF3" w:rsidTr="001F6FF3">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266</w:t>
            </w:r>
          </w:p>
        </w:tc>
        <w:tc>
          <w:tcPr>
            <w:tcW w:w="1904"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ПУ40</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Парк. 14 18кв</w:t>
            </w:r>
          </w:p>
        </w:tc>
        <w:tc>
          <w:tcPr>
            <w:tcW w:w="1417"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w:t>
            </w:r>
          </w:p>
        </w:tc>
        <w:tc>
          <w:tcPr>
            <w:tcW w:w="1843"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0,04</w:t>
            </w:r>
          </w:p>
        </w:tc>
        <w:tc>
          <w:tcPr>
            <w:tcW w:w="1559"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4,72</w:t>
            </w:r>
          </w:p>
        </w:tc>
        <w:tc>
          <w:tcPr>
            <w:tcW w:w="1985"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0,765</w:t>
            </w:r>
          </w:p>
        </w:tc>
        <w:tc>
          <w:tcPr>
            <w:tcW w:w="1842"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82,064</w:t>
            </w:r>
          </w:p>
        </w:tc>
        <w:tc>
          <w:tcPr>
            <w:tcW w:w="1560" w:type="dxa"/>
            <w:tcBorders>
              <w:top w:val="nil"/>
              <w:left w:val="nil"/>
              <w:bottom w:val="single" w:sz="4" w:space="0" w:color="000000"/>
              <w:right w:val="single" w:sz="4" w:space="0" w:color="000000"/>
            </w:tcBorders>
            <w:shd w:val="clear" w:color="000000" w:fill="FFFFFF"/>
            <w:vAlign w:val="center"/>
            <w:hideMark/>
          </w:tcPr>
          <w:p w:rsidR="001F6FF3" w:rsidRPr="001F6FF3" w:rsidRDefault="001F6FF3" w:rsidP="001F6FF3">
            <w:pPr>
              <w:spacing w:after="0" w:line="240" w:lineRule="auto"/>
              <w:jc w:val="center"/>
              <w:rPr>
                <w:rFonts w:ascii="Times New Roman" w:eastAsia="Times New Roman" w:hAnsi="Times New Roman"/>
                <w:color w:val="000000"/>
                <w:sz w:val="20"/>
                <w:szCs w:val="20"/>
                <w:lang w:eastAsia="ru-RU"/>
              </w:rPr>
            </w:pPr>
            <w:r w:rsidRPr="001F6FF3">
              <w:rPr>
                <w:rFonts w:ascii="Times New Roman" w:eastAsia="Times New Roman" w:hAnsi="Times New Roman"/>
                <w:color w:val="000000"/>
                <w:sz w:val="20"/>
                <w:szCs w:val="20"/>
                <w:lang w:eastAsia="ru-RU"/>
              </w:rPr>
              <w:t>1,07</w:t>
            </w:r>
          </w:p>
        </w:tc>
      </w:tr>
    </w:tbl>
    <w:p w:rsidR="001F6FF3" w:rsidRDefault="001F6FF3" w:rsidP="001F6FF3">
      <w:pPr>
        <w:rPr>
          <w:rFonts w:ascii="Times New Roman" w:hAnsi="Times New Roman"/>
          <w:sz w:val="24"/>
          <w:szCs w:val="24"/>
          <w:lang w:eastAsia="ru-RU"/>
        </w:rPr>
      </w:pP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1445</w:t>
      </w:r>
      <w:r w:rsidRPr="002B476B">
        <w:rPr>
          <w:rFonts w:ascii="Times New Roman" w:hAnsi="Times New Roman"/>
          <w:sz w:val="24"/>
          <w:szCs w:val="24"/>
          <w:lang w:eastAsia="ru-RU"/>
        </w:rPr>
        <w:t xml:space="preserve"> Мкал/ч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Pr>
          <w:rFonts w:ascii="Times New Roman" w:hAnsi="Times New Roman"/>
          <w:sz w:val="24"/>
          <w:szCs w:val="24"/>
          <w:lang w:eastAsia="ru-RU"/>
        </w:rPr>
        <w:t xml:space="preserve">- </w:t>
      </w:r>
      <w:r w:rsidR="004A602B">
        <w:rPr>
          <w:rFonts w:ascii="Times New Roman" w:hAnsi="Times New Roman"/>
          <w:sz w:val="24"/>
          <w:szCs w:val="24"/>
          <w:lang w:eastAsia="ru-RU"/>
        </w:rPr>
        <w:t>78</w:t>
      </w:r>
      <w:r w:rsidRPr="002B476B">
        <w:rPr>
          <w:rFonts w:ascii="Times New Roman" w:hAnsi="Times New Roman"/>
          <w:sz w:val="24"/>
          <w:szCs w:val="24"/>
          <w:lang w:eastAsia="ru-RU"/>
        </w:rPr>
        <w:t xml:space="preserve"> т/ч</w:t>
      </w:r>
    </w:p>
    <w:p w:rsidR="001F6FF3" w:rsidRPr="002B476B" w:rsidRDefault="001F6FF3" w:rsidP="001F6FF3">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23</w:t>
      </w:r>
      <w:r w:rsidRPr="002B476B">
        <w:rPr>
          <w:rFonts w:ascii="Times New Roman" w:hAnsi="Times New Roman"/>
          <w:sz w:val="24"/>
          <w:szCs w:val="24"/>
          <w:lang w:eastAsia="ru-RU"/>
        </w:rPr>
        <w:t xml:space="preserve"> м вод. ст.</w:t>
      </w:r>
    </w:p>
    <w:p w:rsidR="001F6FF3" w:rsidRDefault="001F6FF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2" w:name="_Toc168686058"/>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3</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котельной «</w:t>
      </w:r>
      <w:r w:rsidR="007C01A2">
        <w:rPr>
          <w:rFonts w:ascii="Times New Roman" w:hAnsi="Times New Roman"/>
          <w:color w:val="auto"/>
          <w:sz w:val="24"/>
          <w:szCs w:val="24"/>
          <w:lang w:eastAsia="ru-RU"/>
        </w:rPr>
        <w:t>База</w:t>
      </w:r>
      <w:r>
        <w:rPr>
          <w:rFonts w:ascii="Times New Roman" w:hAnsi="Times New Roman"/>
          <w:color w:val="auto"/>
          <w:sz w:val="24"/>
          <w:szCs w:val="24"/>
          <w:lang w:eastAsia="ru-RU"/>
        </w:rPr>
        <w:t>»</w:t>
      </w:r>
      <w:bookmarkEnd w:id="12"/>
      <w:r w:rsidRPr="00B218D5">
        <w:rPr>
          <w:rFonts w:ascii="Times New Roman" w:hAnsi="Times New Roman"/>
          <w:color w:val="auto"/>
          <w:sz w:val="24"/>
          <w:szCs w:val="24"/>
          <w:lang w:eastAsia="ru-RU"/>
        </w:rPr>
        <w:t xml:space="preserve"> </w:t>
      </w:r>
    </w:p>
    <w:p w:rsidR="00181104" w:rsidRDefault="00181104" w:rsidP="00181104">
      <w:pPr>
        <w:rPr>
          <w:lang w:eastAsia="ru-RU"/>
        </w:rPr>
      </w:pPr>
    </w:p>
    <w:p w:rsidR="001D27D1" w:rsidRDefault="001D27D1" w:rsidP="00181104">
      <w:pPr>
        <w:jc w:val="center"/>
        <w:rPr>
          <w:lang w:eastAsia="ru-RU"/>
        </w:rPr>
      </w:pPr>
      <w:r>
        <w:rPr>
          <w:noProof/>
          <w:lang w:eastAsia="ru-RU"/>
        </w:rPr>
        <w:drawing>
          <wp:inline distT="0" distB="0" distL="0" distR="0" wp14:anchorId="5A97C9C4" wp14:editId="0C243E32">
            <wp:extent cx="6415532" cy="4464000"/>
            <wp:effectExtent l="19050" t="0" r="4318" b="0"/>
            <wp:docPr id="5" name="Рисунок 3" descr="C:\Users\Natal\OneDrive\Рабочий стол\Схемы ТС Сямжа\Сямжа и Ногинская\Готовы\ТС База с перс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OneDrive\Рабочий стол\Схемы ТС Сямжа\Сямжа и Ногинская\Готовы\ТС База с персп.bmp"/>
                    <pic:cNvPicPr>
                      <a:picLocks noChangeAspect="1" noChangeArrowheads="1"/>
                    </pic:cNvPicPr>
                  </pic:nvPicPr>
                  <pic:blipFill>
                    <a:blip r:embed="rId16" cstate="print"/>
                    <a:srcRect/>
                    <a:stretch>
                      <a:fillRect/>
                    </a:stretch>
                  </pic:blipFill>
                  <pic:spPr bwMode="auto">
                    <a:xfrm>
                      <a:off x="0" y="0"/>
                      <a:ext cx="6415532" cy="4464000"/>
                    </a:xfrm>
                    <a:prstGeom prst="rect">
                      <a:avLst/>
                    </a:prstGeom>
                    <a:noFill/>
                    <a:ln w="9525">
                      <a:noFill/>
                      <a:miter lim="800000"/>
                      <a:headEnd/>
                      <a:tailEnd/>
                    </a:ln>
                  </pic:spPr>
                </pic:pic>
              </a:graphicData>
            </a:graphic>
          </wp:inline>
        </w:drawing>
      </w:r>
    </w:p>
    <w:p w:rsidR="001D27D1" w:rsidRDefault="001D27D1">
      <w:pPr>
        <w:spacing w:after="0" w:line="240" w:lineRule="auto"/>
        <w:rPr>
          <w:lang w:eastAsia="ru-RU"/>
        </w:rPr>
      </w:pPr>
      <w:r>
        <w:rPr>
          <w:lang w:eastAsia="ru-RU"/>
        </w:rPr>
        <w:br w:type="page"/>
      </w:r>
    </w:p>
    <w:p w:rsidR="001D27D1" w:rsidRPr="001D27D1" w:rsidRDefault="001D27D1" w:rsidP="001D27D1">
      <w:pPr>
        <w:rPr>
          <w:lang w:eastAsia="ru-RU"/>
        </w:rPr>
      </w:pPr>
    </w:p>
    <w:p w:rsidR="00B87652" w:rsidRPr="0054135E" w:rsidRDefault="00B87652" w:rsidP="00B87652">
      <w:pPr>
        <w:rPr>
          <w:sz w:val="6"/>
          <w:szCs w:val="6"/>
          <w:lang w:eastAsia="ru-RU"/>
        </w:rPr>
      </w:pPr>
    </w:p>
    <w:p w:rsidR="006950E8" w:rsidRDefault="006950E8" w:rsidP="006950E8">
      <w:pPr>
        <w:pStyle w:val="ad"/>
        <w:ind w:firstLine="1134"/>
        <w:jc w:val="right"/>
      </w:pPr>
      <w:r>
        <w:t>Таблица 4.</w:t>
      </w:r>
      <w:r w:rsidR="00E37839">
        <w:t>3</w:t>
      </w:r>
      <w:r>
        <w:t>. Потери напора в тепловой сети</w:t>
      </w:r>
      <w:r w:rsidR="000651AA">
        <w:t xml:space="preserve"> от котельной База</w:t>
      </w:r>
    </w:p>
    <w:tbl>
      <w:tblPr>
        <w:tblW w:w="14611" w:type="dxa"/>
        <w:tblInd w:w="98" w:type="dxa"/>
        <w:tblLook w:val="04A0" w:firstRow="1" w:lastRow="0" w:firstColumn="1" w:lastColumn="0" w:noHBand="0" w:noVBand="1"/>
      </w:tblPr>
      <w:tblGrid>
        <w:gridCol w:w="600"/>
        <w:gridCol w:w="1177"/>
        <w:gridCol w:w="1555"/>
        <w:gridCol w:w="1555"/>
        <w:gridCol w:w="982"/>
        <w:gridCol w:w="1512"/>
        <w:gridCol w:w="1500"/>
        <w:gridCol w:w="1500"/>
        <w:gridCol w:w="1395"/>
        <w:gridCol w:w="1417"/>
        <w:gridCol w:w="1418"/>
      </w:tblGrid>
      <w:tr w:rsidR="006950E8" w:rsidRPr="006950E8" w:rsidTr="006950E8">
        <w:trPr>
          <w:trHeight w:val="1191"/>
          <w:tblHeader/>
        </w:trPr>
        <w:tc>
          <w:tcPr>
            <w:tcW w:w="60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Sys</w:t>
            </w:r>
          </w:p>
        </w:tc>
        <w:tc>
          <w:tcPr>
            <w:tcW w:w="117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Номер источника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Внутpенний диаметp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Расход воды в подающем трубопроводе, т/ч</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Потери напора в подающем трубопроводе, м</w:t>
            </w:r>
          </w:p>
        </w:tc>
        <w:tc>
          <w:tcPr>
            <w:tcW w:w="1395"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под.тр-де, мм/м</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Удельные линейные потери напора в обр.тр-де,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b/>
                <w:bCs/>
                <w:color w:val="000000"/>
                <w:sz w:val="20"/>
                <w:szCs w:val="20"/>
                <w:lang w:eastAsia="ru-RU"/>
              </w:rPr>
            </w:pPr>
            <w:r w:rsidRPr="006950E8">
              <w:rPr>
                <w:rFonts w:ascii="Times New Roman" w:eastAsia="Times New Roman" w:hAnsi="Times New Roman"/>
                <w:b/>
                <w:bCs/>
                <w:color w:val="000000"/>
                <w:sz w:val="20"/>
                <w:szCs w:val="20"/>
                <w:lang w:eastAsia="ru-RU"/>
              </w:rPr>
              <w:t>Скорость движения воды в</w:t>
            </w:r>
            <w:r>
              <w:rPr>
                <w:rFonts w:ascii="Times New Roman" w:eastAsia="Times New Roman" w:hAnsi="Times New Roman"/>
                <w:b/>
                <w:bCs/>
                <w:color w:val="000000"/>
                <w:sz w:val="20"/>
                <w:szCs w:val="20"/>
                <w:lang w:eastAsia="ru-RU"/>
              </w:rPr>
              <w:t xml:space="preserve"> </w:t>
            </w:r>
            <w:r w:rsidRPr="006950E8">
              <w:rPr>
                <w:rFonts w:ascii="Times New Roman" w:eastAsia="Times New Roman" w:hAnsi="Times New Roman"/>
                <w:b/>
                <w:bCs/>
                <w:color w:val="000000"/>
                <w:sz w:val="20"/>
                <w:szCs w:val="20"/>
                <w:lang w:eastAsia="ru-RU"/>
              </w:rPr>
              <w:t>тр-де, м/с</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кот. База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24,4605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5,572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0,568</w:t>
            </w:r>
          </w:p>
        </w:tc>
      </w:tr>
      <w:tr w:rsidR="006950E8" w:rsidRPr="006950E8" w:rsidTr="006950E8">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5-д</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0,1708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24,2897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5,495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0,564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1,2977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1,941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0,188</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15,6755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0,985</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20,905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0,846</w:t>
            </w:r>
          </w:p>
        </w:tc>
      </w:tr>
      <w:tr w:rsidR="006950E8" w:rsidRPr="006950E8" w:rsidTr="00E23CD9">
        <w:trPr>
          <w:trHeight w:val="454"/>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0,181</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E23CD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5-б</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1,1935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0,173</w:t>
            </w:r>
          </w:p>
        </w:tc>
      </w:tr>
      <w:tr w:rsidR="006950E8" w:rsidRPr="006950E8" w:rsidTr="00E23CD9">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13,2784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0,512</w:t>
            </w:r>
          </w:p>
        </w:tc>
        <w:tc>
          <w:tcPr>
            <w:tcW w:w="1395"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7" w:type="dxa"/>
            <w:tcBorders>
              <w:top w:val="nil"/>
              <w:left w:val="nil"/>
              <w:bottom w:val="single" w:sz="4" w:space="0" w:color="000000"/>
              <w:right w:val="single" w:sz="4" w:space="0" w:color="000000"/>
            </w:tcBorders>
            <w:shd w:val="clear" w:color="auto" w:fill="auto"/>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0,716</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74,95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0,154</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0,053</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ТК-20</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r>
      <w:tr w:rsidR="006950E8" w:rsidRPr="006950E8" w:rsidTr="006950E8">
        <w:trPr>
          <w:trHeight w:val="283"/>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0,7041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24,5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2,2904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0,7848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6,267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0,715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0,261</w:t>
            </w:r>
          </w:p>
        </w:tc>
      </w:tr>
      <w:tr w:rsidR="006950E8" w:rsidRPr="006950E8" w:rsidTr="006950E8">
        <w:trPr>
          <w:trHeight w:val="51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5-а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0,6932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0,101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38,4</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1,6357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3,076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0,237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1,0448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см.пр.Нов 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0,086</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Сад.пер 5-б</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2,3971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6,587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Нов 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0,5909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3,563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37,5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9,459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0,119</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2,696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0,6388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4,161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8,8202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2,345</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см.пр.Сад.22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Сад.22 от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64,2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7,667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1,774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0,278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2,6032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Юб.1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Юбил. 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0,6201</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98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 отапл 1кв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см.пр.1Сад.18-а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1,983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0,838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0,904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0,151</w:t>
            </w:r>
          </w:p>
        </w:tc>
      </w:tr>
      <w:tr w:rsidR="006950E8" w:rsidRPr="006950E8" w:rsidTr="00E37839">
        <w:trPr>
          <w:trHeight w:val="397"/>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см.пр.3Сад.18-а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0,3264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см.пр.2Сад.18-а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0,552</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108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см.пр.Сад.пер. 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1,394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ПУ-25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Сад.18-а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1,6566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79,639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27,807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0,824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5,0639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5,416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0,386</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3,966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0,368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0,152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6,3617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0,343</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4</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0,4428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2,008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0,147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5,9189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3,0366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0,026</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0,793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138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Зел.3</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0,7482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16,298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0,372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57,2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53,004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0,762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148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2,8823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1,762</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26,71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0,6745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152</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Сосн.17</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16,83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0,6224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3,951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0,207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lastRenderedPageBreak/>
              <w:t>154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1,5853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0,022</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0,121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68,8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1,27</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0,346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0,097</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 8</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0,3154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0,023</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6950E8">
        <w:trPr>
          <w:trHeight w:val="528"/>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164</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Зел.2-а</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Зел. 2-а перспект</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2,556</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0,167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ТК-17</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2,7735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0,118</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8,811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0,402</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см.пр.Сад.11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0,005</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189</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ПУ-32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Сад.11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29,706</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190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Сад.пер 5-в</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1,2035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1,671</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ТК-19</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87,3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1,7124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0,297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0,248</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206</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ТК-18</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Кооп.1-а маг</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15</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0,578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0,021</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1,248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0,131</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207</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33</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2,3398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0,213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6,277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0,339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210</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ТК-21</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Сад.21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5,19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0,418</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0,004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0,519</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0,095</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211</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маг</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50</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0,082</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7,3166</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0,244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4,568</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0,395</w:t>
            </w:r>
          </w:p>
        </w:tc>
      </w:tr>
      <w:tr w:rsidR="006950E8" w:rsidRPr="006950E8" w:rsidTr="00E37839">
        <w:trPr>
          <w:trHeight w:val="340"/>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213</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к Зел 5</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см.пр Зел.5</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22,6</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0,069</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2,2884</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0,027</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1,114</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0,174</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215</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Сосн.21</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42,29</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0,6855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0,024</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0,547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0,099</w:t>
            </w:r>
          </w:p>
        </w:tc>
      </w:tr>
      <w:tr w:rsidR="006950E8" w:rsidRPr="006950E8" w:rsidTr="006950E8">
        <w:trPr>
          <w:trHeight w:val="312"/>
        </w:trPr>
        <w:tc>
          <w:tcPr>
            <w:tcW w:w="600" w:type="dxa"/>
            <w:tcBorders>
              <w:top w:val="nil"/>
              <w:left w:val="single" w:sz="4" w:space="0" w:color="000000"/>
              <w:bottom w:val="single" w:sz="4" w:space="0" w:color="000000"/>
              <w:right w:val="single" w:sz="4" w:space="0" w:color="000000"/>
            </w:tcBorders>
            <w:shd w:val="clear" w:color="000000" w:fill="FFFFFF"/>
            <w:noWrap/>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218</w:t>
            </w:r>
          </w:p>
        </w:tc>
        <w:tc>
          <w:tcPr>
            <w:tcW w:w="117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2</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Сосн.10</w:t>
            </w:r>
          </w:p>
        </w:tc>
        <w:tc>
          <w:tcPr>
            <w:tcW w:w="98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11,02</w:t>
            </w:r>
          </w:p>
        </w:tc>
        <w:tc>
          <w:tcPr>
            <w:tcW w:w="1512"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0,5845</w:t>
            </w:r>
          </w:p>
        </w:tc>
        <w:tc>
          <w:tcPr>
            <w:tcW w:w="1500"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0,043</w:t>
            </w:r>
          </w:p>
        </w:tc>
        <w:tc>
          <w:tcPr>
            <w:tcW w:w="1395"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7"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3,487</w:t>
            </w:r>
          </w:p>
        </w:tc>
        <w:tc>
          <w:tcPr>
            <w:tcW w:w="1418" w:type="dxa"/>
            <w:tcBorders>
              <w:top w:val="nil"/>
              <w:left w:val="nil"/>
              <w:bottom w:val="single" w:sz="4" w:space="0" w:color="000000"/>
              <w:right w:val="single" w:sz="4" w:space="0" w:color="000000"/>
            </w:tcBorders>
            <w:shd w:val="clear" w:color="000000" w:fill="FFFFFF"/>
            <w:vAlign w:val="center"/>
            <w:hideMark/>
          </w:tcPr>
          <w:p w:rsidR="006950E8" w:rsidRPr="006950E8" w:rsidRDefault="006950E8" w:rsidP="006950E8">
            <w:pPr>
              <w:spacing w:after="0" w:line="240" w:lineRule="auto"/>
              <w:jc w:val="center"/>
              <w:rPr>
                <w:rFonts w:ascii="Times New Roman" w:eastAsia="Times New Roman" w:hAnsi="Times New Roman"/>
                <w:color w:val="000000"/>
                <w:sz w:val="20"/>
                <w:szCs w:val="20"/>
                <w:lang w:eastAsia="ru-RU"/>
              </w:rPr>
            </w:pPr>
            <w:r w:rsidRPr="006950E8">
              <w:rPr>
                <w:rFonts w:ascii="Times New Roman" w:eastAsia="Times New Roman" w:hAnsi="Times New Roman"/>
                <w:color w:val="000000"/>
                <w:sz w:val="20"/>
                <w:szCs w:val="20"/>
                <w:lang w:eastAsia="ru-RU"/>
              </w:rPr>
              <w:t>0,195</w:t>
            </w:r>
          </w:p>
        </w:tc>
      </w:tr>
    </w:tbl>
    <w:p w:rsidR="00B87652" w:rsidRDefault="00B87652" w:rsidP="006950E8">
      <w:pPr>
        <w:ind w:hanging="426"/>
        <w:jc w:val="center"/>
        <w:rPr>
          <w:lang w:eastAsia="ru-RU"/>
        </w:rPr>
      </w:pP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 xml:space="preserve">564 </w:t>
      </w:r>
      <w:r w:rsidRPr="002B476B">
        <w:rPr>
          <w:rFonts w:ascii="Times New Roman" w:hAnsi="Times New Roman"/>
          <w:sz w:val="24"/>
          <w:szCs w:val="24"/>
          <w:lang w:eastAsia="ru-RU"/>
        </w:rPr>
        <w:t>Мкал/ч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24,5</w:t>
      </w:r>
      <w:r w:rsidRPr="002B476B">
        <w:rPr>
          <w:rFonts w:ascii="Times New Roman" w:hAnsi="Times New Roman"/>
          <w:sz w:val="24"/>
          <w:szCs w:val="24"/>
          <w:lang w:eastAsia="ru-RU"/>
        </w:rPr>
        <w:t xml:space="preserve"> т/ч</w:t>
      </w:r>
    </w:p>
    <w:p w:rsidR="00E37839" w:rsidRPr="002B476B" w:rsidRDefault="00E37839" w:rsidP="00E37839">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7,4</w:t>
      </w:r>
      <w:r w:rsidRPr="002B476B">
        <w:rPr>
          <w:rFonts w:ascii="Times New Roman" w:hAnsi="Times New Roman"/>
          <w:sz w:val="24"/>
          <w:szCs w:val="24"/>
          <w:lang w:eastAsia="ru-RU"/>
        </w:rPr>
        <w:t xml:space="preserve"> м вод. ст.</w:t>
      </w:r>
    </w:p>
    <w:p w:rsidR="006950E8" w:rsidRDefault="006950E8" w:rsidP="0054135E">
      <w:pPr>
        <w:jc w:val="center"/>
        <w:rPr>
          <w:lang w:eastAsia="ru-RU"/>
        </w:rPr>
      </w:pPr>
    </w:p>
    <w:p w:rsidR="006950E8" w:rsidRDefault="006950E8">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3A0360">
      <w:pPr>
        <w:pStyle w:val="3"/>
        <w:jc w:val="right"/>
        <w:rPr>
          <w:rFonts w:ascii="Times New Roman" w:hAnsi="Times New Roman"/>
          <w:color w:val="auto"/>
          <w:sz w:val="24"/>
          <w:szCs w:val="24"/>
          <w:lang w:eastAsia="ru-RU"/>
        </w:rPr>
      </w:pPr>
      <w:bookmarkStart w:id="13" w:name="_Toc168686059"/>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4</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ЭТУС</w:t>
      </w:r>
      <w:bookmarkEnd w:id="13"/>
    </w:p>
    <w:p w:rsidR="00181104" w:rsidRDefault="00181104" w:rsidP="00181104">
      <w:pPr>
        <w:rPr>
          <w:lang w:eastAsia="ru-RU"/>
        </w:rPr>
      </w:pPr>
    </w:p>
    <w:p w:rsidR="00181104" w:rsidRDefault="00181104" w:rsidP="00181104">
      <w:pPr>
        <w:jc w:val="center"/>
        <w:rPr>
          <w:lang w:eastAsia="ru-RU"/>
        </w:rPr>
      </w:pPr>
      <w:r>
        <w:rPr>
          <w:noProof/>
          <w:lang w:eastAsia="ru-RU"/>
        </w:rPr>
        <w:drawing>
          <wp:inline distT="0" distB="0" distL="0" distR="0" wp14:anchorId="6572BD68" wp14:editId="7DD9364A">
            <wp:extent cx="8128000" cy="4864100"/>
            <wp:effectExtent l="19050" t="0" r="6350" b="0"/>
            <wp:docPr id="6" name="Рисунок 4" descr="C:\Users\Natal\OneDrive\Рабочий стол\Схемы ТС Сямжа\Сямжа и Ногинская\Готовы\ЭТУС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al\OneDrive\Рабочий стол\Схемы ТС Сямжа\Сямжа и Ногинская\Готовы\ЭТУС раскр.bmp"/>
                    <pic:cNvPicPr>
                      <a:picLocks noChangeAspect="1" noChangeArrowheads="1"/>
                    </pic:cNvPicPr>
                  </pic:nvPicPr>
                  <pic:blipFill>
                    <a:blip r:embed="rId17" cstate="print"/>
                    <a:srcRect/>
                    <a:stretch>
                      <a:fillRect/>
                    </a:stretch>
                  </pic:blipFill>
                  <pic:spPr bwMode="auto">
                    <a:xfrm>
                      <a:off x="0" y="0"/>
                      <a:ext cx="8128000" cy="4864100"/>
                    </a:xfrm>
                    <a:prstGeom prst="rect">
                      <a:avLst/>
                    </a:prstGeom>
                    <a:noFill/>
                    <a:ln w="9525">
                      <a:noFill/>
                      <a:miter lim="800000"/>
                      <a:headEnd/>
                      <a:tailEnd/>
                    </a:ln>
                  </pic:spPr>
                </pic:pic>
              </a:graphicData>
            </a:graphic>
          </wp:inline>
        </w:drawing>
      </w:r>
    </w:p>
    <w:p w:rsidR="00181104" w:rsidRDefault="00181104" w:rsidP="00181104">
      <w:pPr>
        <w:rPr>
          <w:lang w:eastAsia="ru-RU"/>
        </w:rPr>
      </w:pPr>
    </w:p>
    <w:p w:rsidR="00181104" w:rsidRDefault="00181104">
      <w:pPr>
        <w:spacing w:after="0" w:line="240" w:lineRule="auto"/>
        <w:rPr>
          <w:lang w:eastAsia="ru-RU"/>
        </w:rPr>
      </w:pPr>
      <w:r>
        <w:rPr>
          <w:lang w:eastAsia="ru-RU"/>
        </w:rPr>
        <w:br w:type="page"/>
      </w:r>
    </w:p>
    <w:p w:rsidR="00E37839" w:rsidRDefault="00E37839" w:rsidP="00E37839">
      <w:pPr>
        <w:pStyle w:val="ad"/>
        <w:ind w:firstLine="1134"/>
        <w:jc w:val="right"/>
      </w:pPr>
      <w:r>
        <w:lastRenderedPageBreak/>
        <w:t>Таблица 4.4. Потери напора в тепловой сети</w:t>
      </w:r>
      <w:r w:rsidR="000651AA">
        <w:t xml:space="preserve"> от котельной ЭТУС</w:t>
      </w:r>
    </w:p>
    <w:tbl>
      <w:tblPr>
        <w:tblW w:w="14743" w:type="dxa"/>
        <w:tblInd w:w="-34" w:type="dxa"/>
        <w:tblLook w:val="04A0" w:firstRow="1" w:lastRow="0" w:firstColumn="1" w:lastColumn="0" w:noHBand="0" w:noVBand="1"/>
      </w:tblPr>
      <w:tblGrid>
        <w:gridCol w:w="648"/>
        <w:gridCol w:w="1621"/>
        <w:gridCol w:w="1984"/>
        <w:gridCol w:w="1134"/>
        <w:gridCol w:w="1559"/>
        <w:gridCol w:w="1560"/>
        <w:gridCol w:w="1559"/>
        <w:gridCol w:w="1559"/>
        <w:gridCol w:w="1701"/>
        <w:gridCol w:w="1418"/>
      </w:tblGrid>
      <w:tr w:rsidR="004E6A3F" w:rsidRPr="004E6A3F" w:rsidTr="004E6A3F">
        <w:trPr>
          <w:trHeight w:val="1020"/>
          <w:tblHeader/>
        </w:trPr>
        <w:tc>
          <w:tcPr>
            <w:tcW w:w="64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Sys</w:t>
            </w:r>
          </w:p>
        </w:tc>
        <w:tc>
          <w:tcPr>
            <w:tcW w:w="162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начала участка</w:t>
            </w:r>
          </w:p>
        </w:tc>
        <w:tc>
          <w:tcPr>
            <w:tcW w:w="198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Наименование конца участка</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Длина участка,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Внутpенний диаметp подающего тpубопpовода, м</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Расход воды в подающем трубопроводе, т/ч</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подающем трубопроводе, м</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Удельные линейные потери напора в под.тр-де, мм/м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4E6A3F" w:rsidRPr="004E6A3F" w:rsidRDefault="004E6A3F" w:rsidP="004E6A3F">
            <w:pPr>
              <w:spacing w:after="0" w:line="240" w:lineRule="auto"/>
              <w:jc w:val="center"/>
              <w:rPr>
                <w:rFonts w:ascii="Times New Roman" w:eastAsia="Times New Roman" w:hAnsi="Times New Roman"/>
                <w:b/>
                <w:bCs/>
                <w:color w:val="000000"/>
                <w:sz w:val="20"/>
                <w:szCs w:val="20"/>
                <w:lang w:eastAsia="ru-RU"/>
              </w:rPr>
            </w:pPr>
            <w:r w:rsidRPr="004E6A3F">
              <w:rPr>
                <w:rFonts w:ascii="Times New Roman" w:eastAsia="Times New Roman" w:hAnsi="Times New Roman"/>
                <w:b/>
                <w:bCs/>
                <w:color w:val="000000"/>
                <w:sz w:val="20"/>
                <w:szCs w:val="20"/>
                <w:lang w:eastAsia="ru-RU"/>
              </w:rPr>
              <w:t>Скорость движения воды в под.тр-де, м/с</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25,2146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0,142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19,078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12,1324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Гараж ЭТУС 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0,726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Котельная 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11,1424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1,162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1,4725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8,023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7,7445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4,594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0,423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4,0794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0,592</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7 ТП-1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0,443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3,4707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13,782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0,504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3,7194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15,824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2,0584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3,0819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1,195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35,025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0,699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0,082</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2,095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Гостиница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2,3553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6,36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10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0,5782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80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2,0132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14,971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0,456</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7,621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12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0,8505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2,689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0,193</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14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0,5845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1,276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0,133</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89</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0,5885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0,404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1,065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9,513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0,418</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47,5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7,3044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0,596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11,249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3,3979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0,123</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0,125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0,104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1,599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0,304</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Мира,8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0,7384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2,03</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7</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4,6626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24,847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0,677</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107</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4,3454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0,367</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21,586</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0,631</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Мира,3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0,3172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0,381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3,8134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16,632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0,553</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114</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5 ж/д 2кв ТП-2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0,033</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0,266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0,731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115</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Д/с корп.2</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2,0034</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14,825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0,454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122</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25</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26</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1,716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3,384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0,249</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0,225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126</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22</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2,3435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0,215</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6,297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0,34</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128</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Почта</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1,5835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0,114</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9,274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0,359</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Сельсовет</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50</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0,113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2,15</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0,172</w:t>
            </w:r>
          </w:p>
        </w:tc>
      </w:tr>
      <w:tr w:rsidR="004E6A3F" w:rsidRPr="004E6A3F" w:rsidTr="004E6A3F">
        <w:trPr>
          <w:trHeight w:val="312"/>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131</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29</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РДК</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0,069</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4,9491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0,09</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5,174</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0,377</w:t>
            </w:r>
          </w:p>
        </w:tc>
      </w:tr>
      <w:tr w:rsidR="004E6A3F" w:rsidRPr="004E6A3F" w:rsidTr="004E6A3F">
        <w:trPr>
          <w:trHeight w:val="397"/>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133</w:t>
            </w:r>
          </w:p>
        </w:tc>
        <w:tc>
          <w:tcPr>
            <w:tcW w:w="162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30</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Смена d 100|/80</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13,0822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0,296</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5,147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0,475</w:t>
            </w:r>
          </w:p>
        </w:tc>
      </w:tr>
      <w:tr w:rsidR="004E6A3F" w:rsidRPr="004E6A3F" w:rsidTr="004E6A3F">
        <w:trPr>
          <w:trHeight w:val="528"/>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148</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14,1</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Связистов, 5 ж/д  2 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0,869</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0,018</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2,807</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0,197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lastRenderedPageBreak/>
              <w:t>153</w:t>
            </w:r>
          </w:p>
        </w:tc>
        <w:tc>
          <w:tcPr>
            <w:tcW w:w="1621" w:type="dxa"/>
            <w:tcBorders>
              <w:top w:val="nil"/>
              <w:left w:val="nil"/>
              <w:bottom w:val="single" w:sz="4" w:space="0" w:color="000000"/>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2кв</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340"/>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156</w:t>
            </w:r>
          </w:p>
        </w:tc>
        <w:tc>
          <w:tcPr>
            <w:tcW w:w="1621" w:type="dxa"/>
            <w:tcBorders>
              <w:top w:val="nil"/>
              <w:left w:val="nil"/>
              <w:bottom w:val="nil"/>
              <w:right w:val="single" w:sz="4" w:space="0" w:color="000000"/>
            </w:tcBorders>
            <w:shd w:val="clear" w:color="000000" w:fill="FFFFFF"/>
            <w:noWrap/>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13а</w:t>
            </w:r>
          </w:p>
        </w:tc>
        <w:tc>
          <w:tcPr>
            <w:tcW w:w="1984" w:type="dxa"/>
            <w:tcBorders>
              <w:top w:val="nil"/>
              <w:left w:val="nil"/>
              <w:bottom w:val="nil"/>
              <w:right w:val="single" w:sz="4" w:space="0" w:color="000000"/>
            </w:tcBorders>
            <w:shd w:val="clear" w:color="000000" w:fill="FFFFFF"/>
            <w:vAlign w:val="center"/>
            <w:hideMark/>
          </w:tcPr>
          <w:p w:rsidR="004E6A3F" w:rsidRPr="004E6A3F" w:rsidRDefault="004E6A3F" w:rsidP="004E6A3F">
            <w:pPr>
              <w:spacing w:after="0" w:line="240" w:lineRule="auto"/>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Мира, 9 ж/д кв. 1</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0,2943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0,328</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0,067</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158</w:t>
            </w:r>
          </w:p>
        </w:tc>
        <w:tc>
          <w:tcPr>
            <w:tcW w:w="1621" w:type="dxa"/>
            <w:tcBorders>
              <w:top w:val="single" w:sz="4" w:space="0" w:color="auto"/>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2 (1эт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0,05</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1,0356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1,239</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0,15</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160</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3 (2эт лев. крыло)</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0,5</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0,04</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0,7146</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1,902</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0,162</w:t>
            </w:r>
          </w:p>
        </w:tc>
      </w:tr>
      <w:tr w:rsidR="004E6A3F" w:rsidRPr="004E6A3F" w:rsidTr="004E6A3F">
        <w:trPr>
          <w:trHeight w:val="454"/>
        </w:trPr>
        <w:tc>
          <w:tcPr>
            <w:tcW w:w="648" w:type="dxa"/>
            <w:tcBorders>
              <w:top w:val="nil"/>
              <w:left w:val="single" w:sz="4" w:space="0" w:color="000000"/>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162</w:t>
            </w:r>
          </w:p>
        </w:tc>
        <w:tc>
          <w:tcPr>
            <w:tcW w:w="1621" w:type="dxa"/>
            <w:tcBorders>
              <w:top w:val="nil"/>
              <w:left w:val="nil"/>
              <w:bottom w:val="single" w:sz="4" w:space="0" w:color="auto"/>
              <w:right w:val="single" w:sz="4" w:space="0" w:color="auto"/>
            </w:tcBorders>
            <w:shd w:val="clear" w:color="000000" w:fill="FFFFFF"/>
            <w:noWrap/>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4</w:t>
            </w:r>
          </w:p>
        </w:tc>
        <w:tc>
          <w:tcPr>
            <w:tcW w:w="1984" w:type="dxa"/>
            <w:tcBorders>
              <w:top w:val="nil"/>
              <w:left w:val="nil"/>
              <w:bottom w:val="single" w:sz="4" w:space="0" w:color="auto"/>
              <w:right w:val="single" w:sz="4" w:space="0" w:color="auto"/>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ЭТУС ветка 4 (3 эт черд. склад</w:t>
            </w:r>
          </w:p>
        </w:tc>
        <w:tc>
          <w:tcPr>
            <w:tcW w:w="1134"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0,027</w:t>
            </w:r>
          </w:p>
        </w:tc>
        <w:tc>
          <w:tcPr>
            <w:tcW w:w="1560"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0,1752</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559"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0,91</w:t>
            </w:r>
          </w:p>
        </w:tc>
        <w:tc>
          <w:tcPr>
            <w:tcW w:w="1418" w:type="dxa"/>
            <w:tcBorders>
              <w:top w:val="nil"/>
              <w:left w:val="nil"/>
              <w:bottom w:val="single" w:sz="4" w:space="0" w:color="000000"/>
              <w:right w:val="single" w:sz="4" w:space="0" w:color="000000"/>
            </w:tcBorders>
            <w:shd w:val="clear" w:color="000000" w:fill="FFFFFF"/>
            <w:vAlign w:val="center"/>
            <w:hideMark/>
          </w:tcPr>
          <w:p w:rsidR="004E6A3F" w:rsidRPr="004E6A3F" w:rsidRDefault="004E6A3F" w:rsidP="004E6A3F">
            <w:pPr>
              <w:spacing w:after="0" w:line="240" w:lineRule="auto"/>
              <w:jc w:val="center"/>
              <w:rPr>
                <w:rFonts w:ascii="Times New Roman" w:eastAsia="Times New Roman" w:hAnsi="Times New Roman"/>
                <w:color w:val="000000"/>
                <w:sz w:val="20"/>
                <w:szCs w:val="20"/>
                <w:lang w:eastAsia="ru-RU"/>
              </w:rPr>
            </w:pPr>
            <w:r w:rsidRPr="004E6A3F">
              <w:rPr>
                <w:rFonts w:ascii="Times New Roman" w:eastAsia="Times New Roman" w:hAnsi="Times New Roman"/>
                <w:color w:val="000000"/>
                <w:sz w:val="20"/>
                <w:szCs w:val="20"/>
                <w:lang w:eastAsia="ru-RU"/>
              </w:rPr>
              <w:t>0,087</w:t>
            </w:r>
          </w:p>
        </w:tc>
      </w:tr>
    </w:tbl>
    <w:p w:rsidR="00E37839" w:rsidRDefault="00E37839" w:rsidP="0054135E">
      <w:pPr>
        <w:jc w:val="center"/>
        <w:rPr>
          <w:lang w:eastAsia="ru-RU"/>
        </w:rPr>
      </w:pP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555</w:t>
      </w:r>
      <w:r w:rsidRPr="002B476B">
        <w:rPr>
          <w:rFonts w:ascii="Times New Roman" w:hAnsi="Times New Roman"/>
          <w:sz w:val="24"/>
          <w:szCs w:val="24"/>
          <w:lang w:eastAsia="ru-RU"/>
        </w:rPr>
        <w:t xml:space="preserve"> Мкал/ч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25,2</w:t>
      </w:r>
      <w:r w:rsidRPr="002B476B">
        <w:rPr>
          <w:rFonts w:ascii="Times New Roman" w:hAnsi="Times New Roman"/>
          <w:sz w:val="24"/>
          <w:szCs w:val="24"/>
          <w:lang w:eastAsia="ru-RU"/>
        </w:rPr>
        <w:t xml:space="preserve"> т/ч</w:t>
      </w:r>
    </w:p>
    <w:p w:rsidR="003827B6" w:rsidRPr="002B476B" w:rsidRDefault="003827B6" w:rsidP="003827B6">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12,6</w:t>
      </w:r>
      <w:r w:rsidRPr="002B476B">
        <w:rPr>
          <w:rFonts w:ascii="Times New Roman" w:hAnsi="Times New Roman"/>
          <w:sz w:val="24"/>
          <w:szCs w:val="24"/>
          <w:lang w:eastAsia="ru-RU"/>
        </w:rPr>
        <w:t xml:space="preserve"> м вод. ст.</w:t>
      </w:r>
    </w:p>
    <w:p w:rsidR="00E37839" w:rsidRDefault="00E37839" w:rsidP="0054135E">
      <w:pPr>
        <w:jc w:val="center"/>
        <w:rPr>
          <w:lang w:eastAsia="ru-RU"/>
        </w:rPr>
      </w:pPr>
    </w:p>
    <w:p w:rsidR="00E37839" w:rsidRDefault="00E37839" w:rsidP="0054135E">
      <w:pPr>
        <w:jc w:val="center"/>
        <w:rPr>
          <w:lang w:eastAsia="ru-RU"/>
        </w:rPr>
      </w:pPr>
    </w:p>
    <w:p w:rsidR="003A0360" w:rsidRDefault="003A0360">
      <w:pPr>
        <w:spacing w:after="0" w:line="240" w:lineRule="auto"/>
        <w:rPr>
          <w:rFonts w:ascii="Times New Roman" w:eastAsia="Times New Roman" w:hAnsi="Times New Roman"/>
          <w:b/>
          <w:bCs/>
          <w:sz w:val="24"/>
          <w:szCs w:val="24"/>
          <w:lang w:eastAsia="ru-RU"/>
        </w:rPr>
      </w:pPr>
    </w:p>
    <w:p w:rsidR="00E37839" w:rsidRDefault="00E3783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4" w:name="_Toc168686060"/>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5</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7C01A2">
        <w:rPr>
          <w:rFonts w:ascii="Times New Roman" w:hAnsi="Times New Roman"/>
          <w:color w:val="auto"/>
          <w:sz w:val="24"/>
          <w:szCs w:val="24"/>
          <w:lang w:eastAsia="ru-RU"/>
        </w:rPr>
        <w:t>Ногинская</w:t>
      </w:r>
      <w:bookmarkEnd w:id="14"/>
      <w:r w:rsidRPr="00B218D5">
        <w:rPr>
          <w:rFonts w:ascii="Times New Roman" w:hAnsi="Times New Roman"/>
          <w:color w:val="auto"/>
          <w:sz w:val="24"/>
          <w:szCs w:val="24"/>
          <w:lang w:eastAsia="ru-RU"/>
        </w:rPr>
        <w:t xml:space="preserve"> </w:t>
      </w:r>
    </w:p>
    <w:p w:rsidR="003827B6" w:rsidRPr="003827B6" w:rsidRDefault="003827B6" w:rsidP="003827B6">
      <w:pPr>
        <w:rPr>
          <w:sz w:val="16"/>
          <w:szCs w:val="16"/>
          <w:lang w:eastAsia="ru-RU"/>
        </w:rPr>
      </w:pPr>
    </w:p>
    <w:p w:rsidR="00181104" w:rsidRDefault="003827B6" w:rsidP="003827B6">
      <w:pPr>
        <w:spacing w:after="0" w:line="240" w:lineRule="auto"/>
        <w:ind w:firstLine="567"/>
        <w:rPr>
          <w:rFonts w:ascii="Times New Roman" w:eastAsia="Times New Roman" w:hAnsi="Times New Roman"/>
          <w:b/>
          <w:bCs/>
          <w:sz w:val="24"/>
          <w:szCs w:val="24"/>
          <w:lang w:eastAsia="ru-RU"/>
        </w:rPr>
      </w:pPr>
      <w:r>
        <w:rPr>
          <w:rFonts w:ascii="Times New Roman" w:eastAsia="Times New Roman" w:hAnsi="Times New Roman"/>
          <w:b/>
          <w:bCs/>
          <w:noProof/>
          <w:sz w:val="24"/>
          <w:szCs w:val="24"/>
          <w:lang w:eastAsia="ru-RU"/>
        </w:rPr>
        <w:drawing>
          <wp:inline distT="0" distB="0" distL="0" distR="0" wp14:anchorId="1104AA39" wp14:editId="7B031190">
            <wp:extent cx="8333879" cy="5688000"/>
            <wp:effectExtent l="19050" t="0" r="0" b="0"/>
            <wp:docPr id="4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a:off x="0" y="0"/>
                      <a:ext cx="8333879" cy="5688000"/>
                    </a:xfrm>
                    <a:prstGeom prst="rect">
                      <a:avLst/>
                    </a:prstGeom>
                    <a:noFill/>
                    <a:ln w="9525">
                      <a:noFill/>
                      <a:miter lim="800000"/>
                      <a:headEnd/>
                      <a:tailEnd/>
                    </a:ln>
                  </pic:spPr>
                </pic:pic>
              </a:graphicData>
            </a:graphic>
          </wp:inline>
        </w:drawing>
      </w:r>
    </w:p>
    <w:p w:rsidR="00181104" w:rsidRDefault="00181104">
      <w:pPr>
        <w:spacing w:after="0" w:line="240" w:lineRule="auto"/>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br w:type="page"/>
      </w:r>
    </w:p>
    <w:p w:rsidR="003827B6" w:rsidRDefault="003827B6" w:rsidP="003827B6">
      <w:pPr>
        <w:pStyle w:val="ad"/>
        <w:ind w:firstLine="1134"/>
        <w:jc w:val="right"/>
      </w:pPr>
      <w:r>
        <w:lastRenderedPageBreak/>
        <w:t>Таблица 4.5. Потери напора в тепловой сети</w:t>
      </w:r>
      <w:r w:rsidR="000651AA">
        <w:t xml:space="preserve"> от котельной Ногинская</w:t>
      </w:r>
    </w:p>
    <w:tbl>
      <w:tblPr>
        <w:tblW w:w="16160" w:type="dxa"/>
        <w:tblInd w:w="-601" w:type="dxa"/>
        <w:tblLayout w:type="fixed"/>
        <w:tblLook w:val="04A0" w:firstRow="1" w:lastRow="0" w:firstColumn="1" w:lastColumn="0" w:noHBand="0" w:noVBand="1"/>
      </w:tblPr>
      <w:tblGrid>
        <w:gridCol w:w="851"/>
        <w:gridCol w:w="993"/>
        <w:gridCol w:w="992"/>
        <w:gridCol w:w="850"/>
        <w:gridCol w:w="1134"/>
        <w:gridCol w:w="1276"/>
        <w:gridCol w:w="1134"/>
        <w:gridCol w:w="1134"/>
        <w:gridCol w:w="1276"/>
        <w:gridCol w:w="1134"/>
        <w:gridCol w:w="850"/>
        <w:gridCol w:w="1276"/>
        <w:gridCol w:w="992"/>
        <w:gridCol w:w="1134"/>
        <w:gridCol w:w="1134"/>
      </w:tblGrid>
      <w:tr w:rsidR="00E052D0" w:rsidRPr="00E052D0" w:rsidTr="00E052D0">
        <w:trPr>
          <w:trHeight w:val="1191"/>
          <w:tblHead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Тощина стенки,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Внутpенний диаметp  тpубопpовода, мм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Площадь сечения трубопровода, м</w:t>
            </w:r>
            <w:r w:rsidRPr="00E052D0">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т/ч</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Расход воды в подающем трубопроводе, м</w:t>
            </w:r>
            <w:r w:rsidRPr="00E052D0">
              <w:rPr>
                <w:rFonts w:ascii="Times New Roman" w:eastAsia="Times New Roman" w:hAnsi="Times New Roman"/>
                <w:bCs/>
                <w:color w:val="000000"/>
                <w:sz w:val="18"/>
                <w:szCs w:val="18"/>
                <w:vertAlign w:val="superscript"/>
                <w:lang w:eastAsia="ru-RU"/>
              </w:rPr>
              <w:t>3</w:t>
            </w:r>
            <w:r w:rsidRPr="00E052D0">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Коэф-т трения</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Cs/>
                <w:color w:val="000000"/>
                <w:sz w:val="18"/>
                <w:szCs w:val="18"/>
                <w:lang w:eastAsia="ru-RU"/>
              </w:rPr>
            </w:pPr>
            <w:r w:rsidRPr="00E052D0">
              <w:rPr>
                <w:rFonts w:ascii="Times New Roman" w:eastAsia="Times New Roman" w:hAnsi="Times New Roman"/>
                <w:bCs/>
                <w:color w:val="000000"/>
                <w:sz w:val="18"/>
                <w:szCs w:val="18"/>
                <w:lang w:eastAsia="ru-RU"/>
              </w:rPr>
              <w:t>Потери напора на участке, м</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22,011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2,597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20,777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0,989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3,815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0,477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0,541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2,087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10,615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1,777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0,395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0,582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0,782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sz w:val="20"/>
                <w:szCs w:val="20"/>
                <w:lang w:eastAsia="ru-RU"/>
              </w:rPr>
            </w:pPr>
            <w:r w:rsidRPr="00E052D0">
              <w:rPr>
                <w:rFonts w:ascii="Times New Roman" w:eastAsia="Times New Roman" w:hAnsi="Times New Roman"/>
                <w:b/>
                <w:bCs/>
                <w:color w:val="000000"/>
                <w:sz w:val="20"/>
                <w:szCs w:val="2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852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0,683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37,0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14,1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0,413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1,996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20,170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1,331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1,797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0,355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0,010</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0,258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1,208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0,854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0,0588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0,11</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0,240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0,181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38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0,331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0,019</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0,0564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0,221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0,169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0,0414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1,7</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0,043</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0,0173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0,265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0,310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0,0068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0,179</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0,0818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4,2</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0,462</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0,023</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0,0558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0,042</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0,011</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0,015</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0,0260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0,23</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2,541</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0,034</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0,0459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2,8</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0,40</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7,884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0,106</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9</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0,0099</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0,09</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0,051</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0,375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0,007</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4,5</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0,65</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21,000</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0,073</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0,283</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lastRenderedPageBreak/>
              <w:t>4</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4,6</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4,7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0,66</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0,049</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21,563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0,075</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0,291</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64</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3,5</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0,016</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1,0</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0,050</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0,993</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0,127</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0,172</w:t>
            </w:r>
          </w:p>
        </w:tc>
      </w:tr>
      <w:tr w:rsidR="00E052D0" w:rsidRPr="00E052D0" w:rsidTr="00E052D0">
        <w:trPr>
          <w:trHeight w:val="312"/>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1325</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b/>
                <w:bCs/>
                <w:color w:val="000000"/>
                <w:lang w:eastAsia="ru-RU"/>
              </w:rPr>
            </w:pPr>
            <w:r w:rsidRPr="00E052D0">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276"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E052D0" w:rsidRPr="00E052D0" w:rsidRDefault="00E052D0" w:rsidP="00E052D0">
            <w:pPr>
              <w:spacing w:after="0" w:line="240" w:lineRule="auto"/>
              <w:jc w:val="center"/>
              <w:rPr>
                <w:rFonts w:ascii="Times New Roman" w:eastAsia="Times New Roman" w:hAnsi="Times New Roman"/>
                <w:color w:val="000000"/>
                <w:lang w:eastAsia="ru-RU"/>
              </w:rPr>
            </w:pPr>
            <w:r w:rsidRPr="00E052D0">
              <w:rPr>
                <w:rFonts w:ascii="Times New Roman" w:eastAsia="Times New Roman" w:hAnsi="Times New Roman"/>
                <w:color w:val="000000"/>
                <w:lang w:eastAsia="ru-RU"/>
              </w:rPr>
              <w:t> </w:t>
            </w:r>
          </w:p>
        </w:tc>
      </w:tr>
    </w:tbl>
    <w:p w:rsidR="00E052D0" w:rsidRDefault="00E052D0">
      <w:pPr>
        <w:spacing w:after="0" w:line="240" w:lineRule="auto"/>
        <w:rPr>
          <w:rFonts w:ascii="Times New Roman" w:eastAsia="Times New Roman" w:hAnsi="Times New Roman"/>
          <w:b/>
          <w:bCs/>
          <w:sz w:val="24"/>
          <w:szCs w:val="24"/>
          <w:lang w:eastAsia="ru-RU"/>
        </w:rPr>
      </w:pPr>
    </w:p>
    <w:p w:rsidR="00B021D8" w:rsidRDefault="00B021D8">
      <w:pPr>
        <w:spacing w:after="0" w:line="240" w:lineRule="auto"/>
        <w:rPr>
          <w:rFonts w:ascii="Times New Roman" w:eastAsia="Times New Roman" w:hAnsi="Times New Roman"/>
          <w:b/>
          <w:bCs/>
          <w:sz w:val="24"/>
          <w:szCs w:val="24"/>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E052D0">
        <w:rPr>
          <w:rFonts w:ascii="Times New Roman" w:hAnsi="Times New Roman"/>
          <w:sz w:val="24"/>
          <w:szCs w:val="24"/>
          <w:lang w:eastAsia="ru-RU"/>
        </w:rPr>
        <w:t>683</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E052D0">
        <w:rPr>
          <w:rFonts w:ascii="Times New Roman" w:hAnsi="Times New Roman"/>
          <w:sz w:val="24"/>
          <w:szCs w:val="24"/>
          <w:lang w:eastAsia="ru-RU"/>
        </w:rPr>
        <w:t>37</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D7458E">
        <w:rPr>
          <w:rFonts w:ascii="Times New Roman" w:hAnsi="Times New Roman"/>
          <w:sz w:val="24"/>
          <w:szCs w:val="24"/>
          <w:lang w:eastAsia="ru-RU"/>
        </w:rPr>
        <w:t>–</w:t>
      </w:r>
      <w:r>
        <w:rPr>
          <w:rFonts w:ascii="Times New Roman" w:hAnsi="Times New Roman"/>
          <w:sz w:val="24"/>
          <w:szCs w:val="24"/>
          <w:lang w:eastAsia="ru-RU"/>
        </w:rPr>
        <w:t xml:space="preserve"> </w:t>
      </w:r>
      <w:r w:rsidR="00D7458E">
        <w:rPr>
          <w:rFonts w:ascii="Times New Roman" w:hAnsi="Times New Roman"/>
          <w:sz w:val="24"/>
          <w:szCs w:val="24"/>
          <w:lang w:eastAsia="ru-RU"/>
        </w:rPr>
        <w:t>1</w:t>
      </w:r>
      <w:r w:rsidR="00E052D0">
        <w:rPr>
          <w:rFonts w:ascii="Times New Roman" w:hAnsi="Times New Roman"/>
          <w:sz w:val="24"/>
          <w:szCs w:val="24"/>
          <w:lang w:eastAsia="ru-RU"/>
        </w:rPr>
        <w:t>4</w:t>
      </w:r>
      <w:r w:rsidR="00D7458E">
        <w:rPr>
          <w:rFonts w:ascii="Times New Roman" w:hAnsi="Times New Roman"/>
          <w:sz w:val="24"/>
          <w:szCs w:val="24"/>
          <w:lang w:eastAsia="ru-RU"/>
        </w:rPr>
        <w:t>,1</w:t>
      </w:r>
      <w:r w:rsidRPr="002B476B">
        <w:rPr>
          <w:rFonts w:ascii="Times New Roman" w:hAnsi="Times New Roman"/>
          <w:sz w:val="24"/>
          <w:szCs w:val="24"/>
          <w:lang w:eastAsia="ru-RU"/>
        </w:rPr>
        <w:t xml:space="preserve"> м вод. ст.</w:t>
      </w:r>
    </w:p>
    <w:p w:rsidR="00B021D8" w:rsidRDefault="00B021D8">
      <w:pPr>
        <w:spacing w:after="0" w:line="240" w:lineRule="auto"/>
        <w:rPr>
          <w:rFonts w:ascii="Times New Roman" w:eastAsia="Times New Roman" w:hAnsi="Times New Roman"/>
          <w:b/>
          <w:bCs/>
          <w:sz w:val="24"/>
          <w:szCs w:val="24"/>
          <w:lang w:eastAsia="ru-RU"/>
        </w:rPr>
      </w:pPr>
    </w:p>
    <w:p w:rsidR="003827B6" w:rsidRDefault="003827B6">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5" w:name="_Toc168686061"/>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6</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w:t>
      </w:r>
      <w:r w:rsidR="00C66A3E">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сетей от котельной </w:t>
      </w:r>
      <w:r w:rsidR="007C01A2">
        <w:rPr>
          <w:rFonts w:ascii="Times New Roman" w:hAnsi="Times New Roman"/>
          <w:color w:val="auto"/>
          <w:sz w:val="24"/>
          <w:szCs w:val="24"/>
          <w:lang w:eastAsia="ru-RU"/>
        </w:rPr>
        <w:t>ДРСУ</w:t>
      </w:r>
      <w:bookmarkEnd w:id="15"/>
      <w:r w:rsidRPr="00B218D5">
        <w:rPr>
          <w:rFonts w:ascii="Times New Roman" w:hAnsi="Times New Roman"/>
          <w:color w:val="auto"/>
          <w:sz w:val="24"/>
          <w:szCs w:val="24"/>
          <w:lang w:eastAsia="ru-RU"/>
        </w:rPr>
        <w:t xml:space="preserve"> </w:t>
      </w:r>
    </w:p>
    <w:p w:rsidR="002A5D93" w:rsidRPr="002A5D93" w:rsidRDefault="002A5D93" w:rsidP="002A5D93">
      <w:pPr>
        <w:rPr>
          <w:sz w:val="16"/>
          <w:szCs w:val="16"/>
          <w:lang w:eastAsia="ru-RU"/>
        </w:rPr>
      </w:pPr>
    </w:p>
    <w:p w:rsidR="00B87652" w:rsidRDefault="002A5D93" w:rsidP="00362325">
      <w:pPr>
        <w:jc w:val="center"/>
        <w:rPr>
          <w:lang w:eastAsia="ru-RU"/>
        </w:rPr>
      </w:pPr>
      <w:r>
        <w:rPr>
          <w:noProof/>
          <w:lang w:eastAsia="ru-RU"/>
        </w:rPr>
        <w:drawing>
          <wp:inline distT="0" distB="0" distL="0" distR="0" wp14:anchorId="3FC5BEBE" wp14:editId="20335B90">
            <wp:extent cx="9487059" cy="5040000"/>
            <wp:effectExtent l="19050" t="0" r="0" b="0"/>
            <wp:docPr id="4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a:stretch>
                      <a:fillRect/>
                    </a:stretch>
                  </pic:blipFill>
                  <pic:spPr bwMode="auto">
                    <a:xfrm>
                      <a:off x="0" y="0"/>
                      <a:ext cx="9487059" cy="5040000"/>
                    </a:xfrm>
                    <a:prstGeom prst="rect">
                      <a:avLst/>
                    </a:prstGeom>
                    <a:noFill/>
                    <a:ln w="9525">
                      <a:noFill/>
                      <a:miter lim="800000"/>
                      <a:headEnd/>
                      <a:tailEnd/>
                    </a:ln>
                  </pic:spPr>
                </pic:pic>
              </a:graphicData>
            </a:graphic>
          </wp:inline>
        </w:drawing>
      </w:r>
    </w:p>
    <w:p w:rsidR="00AC2C87" w:rsidRDefault="00AC2C87" w:rsidP="00AC2C87">
      <w:pPr>
        <w:tabs>
          <w:tab w:val="left" w:pos="1365"/>
        </w:tabs>
        <w:jc w:val="center"/>
        <w:rPr>
          <w:rFonts w:ascii="Times New Roman" w:hAnsi="Times New Roman"/>
          <w:b/>
          <w:sz w:val="24"/>
          <w:szCs w:val="24"/>
          <w:lang w:eastAsia="ru-RU"/>
        </w:rPr>
      </w:pPr>
    </w:p>
    <w:p w:rsidR="002A5D93" w:rsidRDefault="002A5D93">
      <w:pPr>
        <w:spacing w:after="0" w:line="240" w:lineRule="auto"/>
        <w:rPr>
          <w:lang w:eastAsia="ru-RU"/>
        </w:rPr>
      </w:pPr>
      <w:r>
        <w:rPr>
          <w:lang w:eastAsia="ru-RU"/>
        </w:rPr>
        <w:br w:type="page"/>
      </w:r>
    </w:p>
    <w:p w:rsidR="002A5D93" w:rsidRDefault="002A5D93" w:rsidP="002A5D93">
      <w:pPr>
        <w:pStyle w:val="ad"/>
        <w:ind w:firstLine="1134"/>
        <w:jc w:val="right"/>
      </w:pPr>
      <w:r>
        <w:lastRenderedPageBreak/>
        <w:t>Таблица 4.6. Потери напора в тепловой сети</w:t>
      </w:r>
      <w:r w:rsidR="000651AA">
        <w:t xml:space="preserve"> от котельной ДРСУ</w:t>
      </w:r>
    </w:p>
    <w:tbl>
      <w:tblPr>
        <w:tblW w:w="15820" w:type="dxa"/>
        <w:tblInd w:w="-459" w:type="dxa"/>
        <w:tblLayout w:type="fixed"/>
        <w:tblLook w:val="04A0" w:firstRow="1" w:lastRow="0" w:firstColumn="1" w:lastColumn="0" w:noHBand="0" w:noVBand="1"/>
      </w:tblPr>
      <w:tblGrid>
        <w:gridCol w:w="1134"/>
        <w:gridCol w:w="993"/>
        <w:gridCol w:w="992"/>
        <w:gridCol w:w="850"/>
        <w:gridCol w:w="993"/>
        <w:gridCol w:w="1134"/>
        <w:gridCol w:w="1134"/>
        <w:gridCol w:w="992"/>
        <w:gridCol w:w="992"/>
        <w:gridCol w:w="992"/>
        <w:gridCol w:w="993"/>
        <w:gridCol w:w="1134"/>
        <w:gridCol w:w="992"/>
        <w:gridCol w:w="1134"/>
        <w:gridCol w:w="1361"/>
      </w:tblGrid>
      <w:tr w:rsidR="00404951" w:rsidRPr="00404951" w:rsidTr="00404951">
        <w:trPr>
          <w:trHeight w:val="1247"/>
          <w:tblHead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Наименование  участка</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Длина участка,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То</w:t>
            </w:r>
            <w:r>
              <w:rPr>
                <w:rFonts w:ascii="Times New Roman" w:eastAsia="Times New Roman" w:hAnsi="Times New Roman"/>
                <w:bCs/>
                <w:color w:val="000000"/>
                <w:sz w:val="18"/>
                <w:szCs w:val="18"/>
                <w:lang w:eastAsia="ru-RU"/>
              </w:rPr>
              <w:t>л</w:t>
            </w:r>
            <w:r w:rsidRPr="004B7B08">
              <w:rPr>
                <w:rFonts w:ascii="Times New Roman" w:eastAsia="Times New Roman" w:hAnsi="Times New Roman"/>
                <w:bCs/>
                <w:color w:val="000000"/>
                <w:sz w:val="18"/>
                <w:szCs w:val="18"/>
                <w:lang w:eastAsia="ru-RU"/>
              </w:rPr>
              <w:t>щина стенки, мм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Площадь сечения трубопровода, м</w:t>
            </w:r>
            <w:r w:rsidRPr="004B7B08">
              <w:rPr>
                <w:rFonts w:ascii="Times New Roman" w:eastAsia="Times New Roman" w:hAnsi="Times New Roman"/>
                <w:bCs/>
                <w:color w:val="000000"/>
                <w:sz w:val="18"/>
                <w:szCs w:val="18"/>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Тепловая нагрузка, Гкал/ч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Расход воды,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Pr>
                <w:rFonts w:ascii="Times New Roman" w:eastAsia="Times New Roman" w:hAnsi="Times New Roman"/>
                <w:bCs/>
                <w:color w:val="000000"/>
                <w:sz w:val="18"/>
                <w:szCs w:val="18"/>
                <w:lang w:eastAsia="ru-RU"/>
              </w:rPr>
              <w:t>Расход воды</w:t>
            </w:r>
            <w:r w:rsidRPr="004B7B08">
              <w:rPr>
                <w:rFonts w:ascii="Times New Roman" w:eastAsia="Times New Roman" w:hAnsi="Times New Roman"/>
                <w:bCs/>
                <w:color w:val="000000"/>
                <w:sz w:val="18"/>
                <w:szCs w:val="18"/>
                <w:lang w:eastAsia="ru-RU"/>
              </w:rPr>
              <w:t>, м</w:t>
            </w:r>
            <w:r w:rsidRPr="004B7B08">
              <w:rPr>
                <w:rFonts w:ascii="Times New Roman" w:eastAsia="Times New Roman" w:hAnsi="Times New Roman"/>
                <w:bCs/>
                <w:color w:val="000000"/>
                <w:sz w:val="18"/>
                <w:szCs w:val="18"/>
                <w:vertAlign w:val="superscript"/>
                <w:lang w:eastAsia="ru-RU"/>
              </w:rPr>
              <w:t>3</w:t>
            </w:r>
            <w:r w:rsidRPr="004B7B08">
              <w:rPr>
                <w:rFonts w:ascii="Times New Roman" w:eastAsia="Times New Roman" w:hAnsi="Times New Roman"/>
                <w:bCs/>
                <w:color w:val="000000"/>
                <w:sz w:val="18"/>
                <w:szCs w:val="18"/>
                <w:lang w:eastAsia="ru-RU"/>
              </w:rPr>
              <w:t>/ч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в МС,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Линейные потери напора , м</w:t>
            </w:r>
          </w:p>
        </w:tc>
        <w:tc>
          <w:tcPr>
            <w:tcW w:w="1361" w:type="dxa"/>
            <w:tcBorders>
              <w:top w:val="single" w:sz="4" w:space="0" w:color="auto"/>
              <w:left w:val="nil"/>
              <w:bottom w:val="single" w:sz="4" w:space="0" w:color="auto"/>
              <w:right w:val="single" w:sz="4" w:space="0" w:color="auto"/>
            </w:tcBorders>
            <w:shd w:val="clear" w:color="auto" w:fill="auto"/>
            <w:vAlign w:val="center"/>
            <w:hideMark/>
          </w:tcPr>
          <w:p w:rsidR="00404951" w:rsidRPr="004B7B08" w:rsidRDefault="00404951" w:rsidP="00CB6368">
            <w:pPr>
              <w:spacing w:after="0" w:line="240" w:lineRule="auto"/>
              <w:jc w:val="center"/>
              <w:rPr>
                <w:rFonts w:ascii="Times New Roman" w:eastAsia="Times New Roman" w:hAnsi="Times New Roman"/>
                <w:bCs/>
                <w:color w:val="000000"/>
                <w:sz w:val="18"/>
                <w:szCs w:val="18"/>
                <w:lang w:eastAsia="ru-RU"/>
              </w:rPr>
            </w:pPr>
            <w:r w:rsidRPr="004B7B08">
              <w:rPr>
                <w:rFonts w:ascii="Times New Roman" w:eastAsia="Times New Roman" w:hAnsi="Times New Roman"/>
                <w:bCs/>
                <w:color w:val="000000"/>
                <w:sz w:val="18"/>
                <w:szCs w:val="18"/>
                <w:lang w:eastAsia="ru-RU"/>
              </w:rPr>
              <w:t>Потери напора на участке, м</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23,434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0,469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19,071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1,375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3,929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0,689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12,231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0,830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2,373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3,203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6,538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2,886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0,289</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5,493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Итого</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376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0,587</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29,3</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30,2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 </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b/>
                <w:bCs/>
                <w:color w:val="000000"/>
                <w:lang w:eastAsia="ru-RU"/>
              </w:rPr>
            </w:pPr>
            <w:r w:rsidRPr="00404951">
              <w:rPr>
                <w:rFonts w:ascii="Times New Roman" w:eastAsia="Times New Roman" w:hAnsi="Times New Roman"/>
                <w:b/>
                <w:bCs/>
                <w:color w:val="000000"/>
                <w:lang w:eastAsia="ru-RU"/>
              </w:rPr>
              <w:t>10,1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5,859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850"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0,00057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0,058</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6,759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0,903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0,0611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1,048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2,995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4,043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36</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8,862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0,160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0,215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0,149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81</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0,32</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6,857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0,389</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1,500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0,60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46,080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3,548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4,790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12,685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0,977</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1,319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23</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0,00042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0,24</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1,182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2,570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32,816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0,525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0,709</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0,088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64,466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0,090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0,348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lastRenderedPageBreak/>
              <w:t>19</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26</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15,806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0,288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0,822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1,110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0,273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5,066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168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0,2587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4,567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0,537</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1,534</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2,072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48,837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0,440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0,593</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0,1823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6,424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0,360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1,028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1,388</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44,5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2,198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0,068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0,196</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0,264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7*</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0,1064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5,5</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94,616</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0,298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1,150</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992"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45</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0,00126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0,0758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0,86</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48,074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0,151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0,433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0,584</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108</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4,0</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0,00785</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0,045</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0,000</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10</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0,0180</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0,852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0,003</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11</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89</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0,00528</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2,1</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0,11</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0,044</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0,333</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0,002</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0,005</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0,007</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24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0,0174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0,13</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0,797</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0,013</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0,038</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0,052</w:t>
            </w:r>
          </w:p>
        </w:tc>
      </w:tr>
      <w:tr w:rsidR="00404951" w:rsidRPr="00404951" w:rsidTr="00404951">
        <w:trPr>
          <w:trHeight w:val="312"/>
        </w:trPr>
        <w:tc>
          <w:tcPr>
            <w:tcW w:w="1134" w:type="dxa"/>
            <w:tcBorders>
              <w:top w:val="nil"/>
              <w:left w:val="single" w:sz="4" w:space="0" w:color="auto"/>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13</w:t>
            </w:r>
          </w:p>
        </w:tc>
        <w:tc>
          <w:tcPr>
            <w:tcW w:w="993"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57</w:t>
            </w:r>
          </w:p>
        </w:tc>
        <w:tc>
          <w:tcPr>
            <w:tcW w:w="850"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3,5</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0,00196</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0,0238</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1,2</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0,17</w:t>
            </w:r>
          </w:p>
        </w:tc>
        <w:tc>
          <w:tcPr>
            <w:tcW w:w="993"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0,050</w:t>
            </w:r>
          </w:p>
        </w:tc>
        <w:tc>
          <w:tcPr>
            <w:tcW w:w="1134"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1,479</w:t>
            </w:r>
          </w:p>
        </w:tc>
        <w:tc>
          <w:tcPr>
            <w:tcW w:w="992"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0,014</w:t>
            </w:r>
          </w:p>
        </w:tc>
        <w:tc>
          <w:tcPr>
            <w:tcW w:w="1134" w:type="dxa"/>
            <w:tcBorders>
              <w:top w:val="nil"/>
              <w:left w:val="nil"/>
              <w:bottom w:val="single" w:sz="4" w:space="0" w:color="auto"/>
              <w:right w:val="single" w:sz="4" w:space="0" w:color="auto"/>
            </w:tcBorders>
            <w:shd w:val="clear" w:color="auto" w:fill="auto"/>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0,041</w:t>
            </w:r>
          </w:p>
        </w:tc>
        <w:tc>
          <w:tcPr>
            <w:tcW w:w="1361" w:type="dxa"/>
            <w:tcBorders>
              <w:top w:val="nil"/>
              <w:left w:val="nil"/>
              <w:bottom w:val="single" w:sz="4" w:space="0" w:color="auto"/>
              <w:right w:val="single" w:sz="4" w:space="0" w:color="auto"/>
            </w:tcBorders>
            <w:shd w:val="clear" w:color="000000" w:fill="FFFFFF"/>
            <w:vAlign w:val="center"/>
            <w:hideMark/>
          </w:tcPr>
          <w:p w:rsidR="00404951" w:rsidRPr="00404951" w:rsidRDefault="00404951" w:rsidP="00404951">
            <w:pPr>
              <w:spacing w:after="0" w:line="240" w:lineRule="auto"/>
              <w:jc w:val="center"/>
              <w:rPr>
                <w:rFonts w:ascii="Times New Roman" w:eastAsia="Times New Roman" w:hAnsi="Times New Roman"/>
                <w:color w:val="000000"/>
                <w:lang w:eastAsia="ru-RU"/>
              </w:rPr>
            </w:pPr>
            <w:r w:rsidRPr="00404951">
              <w:rPr>
                <w:rFonts w:ascii="Times New Roman" w:eastAsia="Times New Roman" w:hAnsi="Times New Roman"/>
                <w:color w:val="000000"/>
                <w:lang w:eastAsia="ru-RU"/>
              </w:rPr>
              <w:t>0,056</w:t>
            </w:r>
          </w:p>
        </w:tc>
      </w:tr>
    </w:tbl>
    <w:p w:rsidR="00B021D8" w:rsidRDefault="00B021D8" w:rsidP="00B87652">
      <w:pPr>
        <w:rPr>
          <w:lang w:eastAsia="ru-RU"/>
        </w:rPr>
      </w:pPr>
    </w:p>
    <w:p w:rsidR="00B021D8" w:rsidRDefault="00B021D8" w:rsidP="00B87652">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04951">
        <w:rPr>
          <w:rFonts w:ascii="Times New Roman" w:hAnsi="Times New Roman"/>
          <w:sz w:val="24"/>
          <w:szCs w:val="24"/>
          <w:lang w:eastAsia="ru-RU"/>
        </w:rPr>
        <w:t>587</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29,3</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04951">
        <w:rPr>
          <w:rFonts w:ascii="Times New Roman" w:hAnsi="Times New Roman"/>
          <w:sz w:val="24"/>
          <w:szCs w:val="24"/>
          <w:lang w:eastAsia="ru-RU"/>
        </w:rPr>
        <w:t>–</w:t>
      </w:r>
      <w:r>
        <w:rPr>
          <w:rFonts w:ascii="Times New Roman" w:hAnsi="Times New Roman"/>
          <w:sz w:val="24"/>
          <w:szCs w:val="24"/>
          <w:lang w:eastAsia="ru-RU"/>
        </w:rPr>
        <w:t xml:space="preserve"> </w:t>
      </w:r>
      <w:r w:rsidR="00404951">
        <w:rPr>
          <w:rFonts w:ascii="Times New Roman" w:hAnsi="Times New Roman"/>
          <w:sz w:val="24"/>
          <w:szCs w:val="24"/>
          <w:lang w:eastAsia="ru-RU"/>
        </w:rPr>
        <w:t>10,1</w:t>
      </w:r>
      <w:r w:rsidRPr="002B476B">
        <w:rPr>
          <w:rFonts w:ascii="Times New Roman" w:hAnsi="Times New Roman"/>
          <w:sz w:val="24"/>
          <w:szCs w:val="24"/>
          <w:lang w:eastAsia="ru-RU"/>
        </w:rPr>
        <w:t xml:space="preserve"> м вод. ст.</w:t>
      </w:r>
    </w:p>
    <w:p w:rsidR="00B021D8" w:rsidRDefault="00B021D8" w:rsidP="00B87652">
      <w:pPr>
        <w:rPr>
          <w:lang w:eastAsia="ru-RU"/>
        </w:rPr>
      </w:pPr>
    </w:p>
    <w:p w:rsidR="002A5D93" w:rsidRDefault="002A5D93">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B87652" w:rsidRDefault="00B87652" w:rsidP="00B87652">
      <w:pPr>
        <w:pStyle w:val="3"/>
        <w:jc w:val="right"/>
        <w:rPr>
          <w:rFonts w:ascii="Times New Roman" w:hAnsi="Times New Roman"/>
          <w:color w:val="auto"/>
          <w:sz w:val="24"/>
          <w:szCs w:val="24"/>
          <w:lang w:eastAsia="ru-RU"/>
        </w:rPr>
      </w:pPr>
      <w:bookmarkStart w:id="16" w:name="_Toc168686062"/>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7</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Гидравлический расчет сетей от котельной </w:t>
      </w:r>
      <w:r w:rsidR="00C66A3E">
        <w:rPr>
          <w:rFonts w:ascii="Times New Roman" w:hAnsi="Times New Roman"/>
          <w:color w:val="auto"/>
          <w:sz w:val="24"/>
          <w:szCs w:val="24"/>
          <w:lang w:eastAsia="ru-RU"/>
        </w:rPr>
        <w:t>Лесхоз</w:t>
      </w:r>
      <w:bookmarkEnd w:id="16"/>
    </w:p>
    <w:p w:rsidR="00907391" w:rsidRDefault="00907391" w:rsidP="00907391">
      <w:pPr>
        <w:rPr>
          <w:lang w:eastAsia="ru-RU"/>
        </w:rPr>
      </w:pPr>
    </w:p>
    <w:p w:rsidR="00B6611E" w:rsidRDefault="00133474" w:rsidP="00133474">
      <w:pPr>
        <w:jc w:val="center"/>
        <w:rPr>
          <w:lang w:eastAsia="ru-RU"/>
        </w:rPr>
      </w:pPr>
      <w:r>
        <w:rPr>
          <w:noProof/>
          <w:lang w:eastAsia="ru-RU"/>
        </w:rPr>
        <w:drawing>
          <wp:inline distT="0" distB="0" distL="0" distR="0" wp14:anchorId="6D4C634C" wp14:editId="268A5F76">
            <wp:extent cx="5125323" cy="5472000"/>
            <wp:effectExtent l="19050" t="0" r="0" b="0"/>
            <wp:docPr id="7" name="Рисунок 5" descr="C:\Users\Natal\OneDrive\Рабочий стол\Схемы ТС Сямжа\Сямжа и Ногинская\Готовы\Лесхоз 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OneDrive\Рабочий стол\Схемы ТС Сямжа\Сямжа и Ногинская\Готовы\Лесхоз раскр.bmp"/>
                    <pic:cNvPicPr>
                      <a:picLocks noChangeAspect="1" noChangeArrowheads="1"/>
                    </pic:cNvPicPr>
                  </pic:nvPicPr>
                  <pic:blipFill>
                    <a:blip r:embed="rId20" cstate="print"/>
                    <a:srcRect/>
                    <a:stretch>
                      <a:fillRect/>
                    </a:stretch>
                  </pic:blipFill>
                  <pic:spPr bwMode="auto">
                    <a:xfrm>
                      <a:off x="0" y="0"/>
                      <a:ext cx="5125323" cy="5472000"/>
                    </a:xfrm>
                    <a:prstGeom prst="rect">
                      <a:avLst/>
                    </a:prstGeom>
                    <a:noFill/>
                    <a:ln w="9525">
                      <a:noFill/>
                      <a:miter lim="800000"/>
                      <a:headEnd/>
                      <a:tailEnd/>
                    </a:ln>
                  </pic:spPr>
                </pic:pic>
              </a:graphicData>
            </a:graphic>
          </wp:inline>
        </w:drawing>
      </w:r>
    </w:p>
    <w:p w:rsidR="00B6611E" w:rsidRDefault="00B6611E">
      <w:pPr>
        <w:spacing w:after="0" w:line="240" w:lineRule="auto"/>
        <w:rPr>
          <w:lang w:eastAsia="ru-RU"/>
        </w:rPr>
      </w:pPr>
      <w:r>
        <w:rPr>
          <w:lang w:eastAsia="ru-RU"/>
        </w:rPr>
        <w:br w:type="page"/>
      </w:r>
    </w:p>
    <w:p w:rsidR="00907391" w:rsidRDefault="00907391" w:rsidP="00907391">
      <w:pPr>
        <w:pStyle w:val="ad"/>
        <w:ind w:firstLine="3119"/>
        <w:jc w:val="right"/>
      </w:pPr>
      <w:r>
        <w:lastRenderedPageBreak/>
        <w:t>Таблица 4.7. Потери напора в тепловой сети</w:t>
      </w:r>
      <w:r w:rsidR="000651AA">
        <w:t xml:space="preserve"> от котельной Лесхоз</w:t>
      </w:r>
    </w:p>
    <w:tbl>
      <w:tblPr>
        <w:tblW w:w="14611" w:type="dxa"/>
        <w:tblInd w:w="98" w:type="dxa"/>
        <w:tblLook w:val="04A0" w:firstRow="1" w:lastRow="0" w:firstColumn="1" w:lastColumn="0" w:noHBand="0" w:noVBand="1"/>
      </w:tblPr>
      <w:tblGrid>
        <w:gridCol w:w="506"/>
        <w:gridCol w:w="1555"/>
        <w:gridCol w:w="1555"/>
        <w:gridCol w:w="982"/>
        <w:gridCol w:w="1512"/>
        <w:gridCol w:w="1500"/>
        <w:gridCol w:w="1756"/>
        <w:gridCol w:w="1843"/>
        <w:gridCol w:w="1701"/>
        <w:gridCol w:w="1701"/>
      </w:tblGrid>
      <w:tr w:rsidR="00907391" w:rsidRPr="00907391" w:rsidTr="00907391">
        <w:trPr>
          <w:trHeight w:val="1020"/>
          <w:tblHeader/>
        </w:trPr>
        <w:tc>
          <w:tcPr>
            <w:tcW w:w="5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Sys</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начала участка</w:t>
            </w:r>
          </w:p>
        </w:tc>
        <w:tc>
          <w:tcPr>
            <w:tcW w:w="1555"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Наименование конца участка</w:t>
            </w:r>
          </w:p>
        </w:tc>
        <w:tc>
          <w:tcPr>
            <w:tcW w:w="98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Длина участка, м</w:t>
            </w:r>
          </w:p>
        </w:tc>
        <w:tc>
          <w:tcPr>
            <w:tcW w:w="1512"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Внутpенний диаметp подающего тpубопpовода, м</w:t>
            </w:r>
          </w:p>
        </w:tc>
        <w:tc>
          <w:tcPr>
            <w:tcW w:w="1500"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Расход воды в подающем трубопроводе, т/ч</w:t>
            </w:r>
          </w:p>
        </w:tc>
        <w:tc>
          <w:tcPr>
            <w:tcW w:w="1756"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подающем трубопроводе, м</w:t>
            </w:r>
          </w:p>
        </w:tc>
        <w:tc>
          <w:tcPr>
            <w:tcW w:w="1843"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Потери напора в обратном трубопроводе, 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Удельные линейные потери напора в под.тр-де, мм/м</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rsidR="00907391" w:rsidRPr="00907391" w:rsidRDefault="00907391" w:rsidP="00907391">
            <w:pPr>
              <w:spacing w:after="0" w:line="240" w:lineRule="auto"/>
              <w:jc w:val="center"/>
              <w:rPr>
                <w:rFonts w:ascii="Times New Roman" w:eastAsia="Times New Roman" w:hAnsi="Times New Roman"/>
                <w:b/>
                <w:bCs/>
                <w:color w:val="000000"/>
                <w:sz w:val="20"/>
                <w:szCs w:val="20"/>
                <w:lang w:eastAsia="ru-RU"/>
              </w:rPr>
            </w:pPr>
            <w:r w:rsidRPr="00907391">
              <w:rPr>
                <w:rFonts w:ascii="Times New Roman" w:eastAsia="Times New Roman" w:hAnsi="Times New Roman"/>
                <w:b/>
                <w:bCs/>
                <w:color w:val="000000"/>
                <w:sz w:val="20"/>
                <w:szCs w:val="20"/>
                <w:lang w:eastAsia="ru-RU"/>
              </w:rPr>
              <w:t>Скорость движения воды в под.тр-де, м/с</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Лесхоз</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8,5241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2,191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0,309</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 кот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0,018</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Гараж Лесхоза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6,61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2,099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0,196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 лх</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7,0491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0,256</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4,8316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0,708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0,175</w:t>
            </w:r>
          </w:p>
        </w:tc>
      </w:tr>
      <w:tr w:rsidR="00907391" w:rsidRPr="00907391" w:rsidTr="00907391">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ПХС</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0,9185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0,977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0,133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3,913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0,465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0,142</w:t>
            </w:r>
          </w:p>
        </w:tc>
      </w:tr>
      <w:tr w:rsidR="00907391" w:rsidRPr="00907391" w:rsidTr="00907391">
        <w:trPr>
          <w:trHeight w:val="454"/>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Запад.9-а адм.зд</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1,6621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0,015</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3,176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0,241</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2,2509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0,082</w:t>
            </w:r>
          </w:p>
        </w:tc>
      </w:tr>
      <w:tr w:rsidR="00907391" w:rsidRPr="00907391" w:rsidTr="00907391">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Запад.11 откл 1кв</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0,2211</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ТК-7</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50,33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2,0298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0,4336</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36,6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1,5962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запад.17-а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0,022</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48,4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12,4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ПУ</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0,033</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1,914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0,144</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39,5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0,009</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17,6</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0,4322</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0,063</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69</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1,3588</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52</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76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Сосн. 35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Сосн.35</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0,8587</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lastRenderedPageBreak/>
              <w:t>78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Запад.21</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0,4989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ТК-2</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0,8599</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0,024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0,031</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27,3</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0,004</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86</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Запад.27-а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Запад.27-а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0,3585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0,152</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0,052</w:t>
            </w:r>
          </w:p>
        </w:tc>
      </w:tr>
      <w:tr w:rsidR="00907391" w:rsidRPr="00907391" w:rsidTr="00B021D8">
        <w:trPr>
          <w:trHeight w:val="340"/>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ТК-3</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24,4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0,008</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B021D8">
        <w:trPr>
          <w:trHeight w:val="397"/>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90</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Запад.23-а</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Запад.23-а</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0,5014</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0,295</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0,073</w:t>
            </w:r>
          </w:p>
        </w:tc>
      </w:tr>
      <w:tr w:rsidR="00907391" w:rsidRPr="00907391" w:rsidTr="00907391">
        <w:trPr>
          <w:trHeight w:val="528"/>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91</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ТК-4</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см.пр гараж</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8</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1,35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0,001</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0,049</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95</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ТК-10</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14</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0,8645</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0,013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0,866</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0,125</w:t>
            </w:r>
          </w:p>
        </w:tc>
      </w:tr>
      <w:tr w:rsidR="00907391" w:rsidRPr="00907391" w:rsidTr="00907391">
        <w:trPr>
          <w:trHeight w:val="312"/>
        </w:trPr>
        <w:tc>
          <w:tcPr>
            <w:tcW w:w="506" w:type="dxa"/>
            <w:tcBorders>
              <w:top w:val="nil"/>
              <w:left w:val="single" w:sz="4" w:space="0" w:color="000000"/>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98</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ТК-9</w:t>
            </w:r>
          </w:p>
        </w:tc>
        <w:tc>
          <w:tcPr>
            <w:tcW w:w="1555"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Зпадн.17</w:t>
            </w:r>
          </w:p>
        </w:tc>
        <w:tc>
          <w:tcPr>
            <w:tcW w:w="98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5</w:t>
            </w:r>
          </w:p>
        </w:tc>
        <w:tc>
          <w:tcPr>
            <w:tcW w:w="1512"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0,05</w:t>
            </w:r>
          </w:p>
        </w:tc>
        <w:tc>
          <w:tcPr>
            <w:tcW w:w="1500"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0,583</w:t>
            </w:r>
          </w:p>
        </w:tc>
        <w:tc>
          <w:tcPr>
            <w:tcW w:w="1756"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843"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0,003</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0,397</w:t>
            </w:r>
          </w:p>
        </w:tc>
        <w:tc>
          <w:tcPr>
            <w:tcW w:w="1701" w:type="dxa"/>
            <w:tcBorders>
              <w:top w:val="nil"/>
              <w:left w:val="nil"/>
              <w:bottom w:val="single" w:sz="4" w:space="0" w:color="000000"/>
              <w:right w:val="single" w:sz="4" w:space="0" w:color="000000"/>
            </w:tcBorders>
            <w:shd w:val="clear" w:color="000000" w:fill="FFFFFF"/>
            <w:vAlign w:val="center"/>
            <w:hideMark/>
          </w:tcPr>
          <w:p w:rsidR="00907391" w:rsidRPr="00907391" w:rsidRDefault="00907391" w:rsidP="00907391">
            <w:pPr>
              <w:spacing w:after="0" w:line="240" w:lineRule="auto"/>
              <w:jc w:val="center"/>
              <w:rPr>
                <w:rFonts w:ascii="Times New Roman" w:eastAsia="Times New Roman" w:hAnsi="Times New Roman"/>
                <w:color w:val="000000"/>
                <w:sz w:val="20"/>
                <w:szCs w:val="20"/>
                <w:lang w:eastAsia="ru-RU"/>
              </w:rPr>
            </w:pPr>
            <w:r w:rsidRPr="00907391">
              <w:rPr>
                <w:rFonts w:ascii="Times New Roman" w:eastAsia="Times New Roman" w:hAnsi="Times New Roman"/>
                <w:color w:val="000000"/>
                <w:sz w:val="20"/>
                <w:szCs w:val="20"/>
                <w:lang w:eastAsia="ru-RU"/>
              </w:rPr>
              <w:t>0,085</w:t>
            </w:r>
          </w:p>
        </w:tc>
      </w:tr>
    </w:tbl>
    <w:p w:rsidR="00907391" w:rsidRPr="00907391" w:rsidRDefault="00907391" w:rsidP="00907391">
      <w:pPr>
        <w:rPr>
          <w:lang w:eastAsia="ru-RU"/>
        </w:rPr>
      </w:pP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Тепловая нагрузка</w:t>
      </w:r>
      <w:r>
        <w:rPr>
          <w:rFonts w:ascii="Times New Roman" w:hAnsi="Times New Roman"/>
          <w:sz w:val="24"/>
          <w:szCs w:val="24"/>
          <w:lang w:eastAsia="ru-RU"/>
        </w:rPr>
        <w:t xml:space="preserve"> - </w:t>
      </w:r>
      <w:r w:rsidR="004A602B">
        <w:rPr>
          <w:rFonts w:ascii="Times New Roman" w:hAnsi="Times New Roman"/>
          <w:sz w:val="24"/>
          <w:szCs w:val="24"/>
          <w:lang w:eastAsia="ru-RU"/>
        </w:rPr>
        <w:t>200</w:t>
      </w:r>
      <w:r w:rsidRPr="002B476B">
        <w:rPr>
          <w:rFonts w:ascii="Times New Roman" w:hAnsi="Times New Roman"/>
          <w:sz w:val="24"/>
          <w:szCs w:val="24"/>
          <w:lang w:eastAsia="ru-RU"/>
        </w:rPr>
        <w:t xml:space="preserve"> Мкал/ч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Расчетный расход сетевой воды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8,5</w:t>
      </w:r>
      <w:r w:rsidRPr="002B476B">
        <w:rPr>
          <w:rFonts w:ascii="Times New Roman" w:hAnsi="Times New Roman"/>
          <w:sz w:val="24"/>
          <w:szCs w:val="24"/>
          <w:lang w:eastAsia="ru-RU"/>
        </w:rPr>
        <w:t xml:space="preserve"> т/ч</w:t>
      </w:r>
    </w:p>
    <w:p w:rsidR="00B021D8" w:rsidRPr="002B476B" w:rsidRDefault="00B021D8" w:rsidP="00B021D8">
      <w:pPr>
        <w:rPr>
          <w:rFonts w:ascii="Times New Roman" w:hAnsi="Times New Roman"/>
          <w:sz w:val="24"/>
          <w:szCs w:val="24"/>
          <w:lang w:eastAsia="ru-RU"/>
        </w:rPr>
      </w:pPr>
      <w:r w:rsidRPr="002B476B">
        <w:rPr>
          <w:rFonts w:ascii="Times New Roman" w:hAnsi="Times New Roman"/>
          <w:sz w:val="24"/>
          <w:szCs w:val="24"/>
          <w:lang w:eastAsia="ru-RU"/>
        </w:rPr>
        <w:t xml:space="preserve">Требуемый напор в тепловой сети </w:t>
      </w:r>
      <w:r w:rsidR="004A602B">
        <w:rPr>
          <w:rFonts w:ascii="Times New Roman" w:hAnsi="Times New Roman"/>
          <w:sz w:val="24"/>
          <w:szCs w:val="24"/>
          <w:lang w:eastAsia="ru-RU"/>
        </w:rPr>
        <w:t>–</w:t>
      </w:r>
      <w:r>
        <w:rPr>
          <w:rFonts w:ascii="Times New Roman" w:hAnsi="Times New Roman"/>
          <w:sz w:val="24"/>
          <w:szCs w:val="24"/>
          <w:lang w:eastAsia="ru-RU"/>
        </w:rPr>
        <w:t xml:space="preserve"> </w:t>
      </w:r>
      <w:r w:rsidR="004A602B">
        <w:rPr>
          <w:rFonts w:ascii="Times New Roman" w:hAnsi="Times New Roman"/>
          <w:sz w:val="24"/>
          <w:szCs w:val="24"/>
          <w:lang w:eastAsia="ru-RU"/>
        </w:rPr>
        <w:t>2,5</w:t>
      </w:r>
      <w:r w:rsidRPr="002B476B">
        <w:rPr>
          <w:rFonts w:ascii="Times New Roman" w:hAnsi="Times New Roman"/>
          <w:sz w:val="24"/>
          <w:szCs w:val="24"/>
          <w:lang w:eastAsia="ru-RU"/>
        </w:rPr>
        <w:t xml:space="preserve"> м вод. ст.</w:t>
      </w:r>
    </w:p>
    <w:p w:rsidR="005E436D" w:rsidRDefault="005E436D">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pPr>
    </w:p>
    <w:p w:rsidR="00907391" w:rsidRDefault="00907391">
      <w:pPr>
        <w:spacing w:after="0" w:line="240" w:lineRule="auto"/>
        <w:rPr>
          <w:rFonts w:ascii="Times New Roman" w:eastAsia="Times New Roman" w:hAnsi="Times New Roman"/>
          <w:b/>
          <w:bCs/>
          <w:sz w:val="24"/>
          <w:szCs w:val="24"/>
          <w:lang w:eastAsia="ru-RU"/>
        </w:rPr>
        <w:sectPr w:rsidR="00907391" w:rsidSect="002B476B">
          <w:pgSz w:w="16838" w:h="11906" w:orient="landscape"/>
          <w:pgMar w:top="709" w:right="1134" w:bottom="851" w:left="1134" w:header="0" w:footer="6" w:gutter="0"/>
          <w:cols w:space="720"/>
          <w:noEndnote/>
          <w:docGrid w:linePitch="360"/>
        </w:sectPr>
      </w:pPr>
    </w:p>
    <w:p w:rsidR="00B87652" w:rsidRDefault="00B87652" w:rsidP="00B87652">
      <w:pPr>
        <w:pStyle w:val="3"/>
        <w:jc w:val="right"/>
        <w:rPr>
          <w:rFonts w:ascii="Times New Roman" w:hAnsi="Times New Roman"/>
          <w:color w:val="auto"/>
          <w:sz w:val="24"/>
          <w:szCs w:val="24"/>
          <w:lang w:eastAsia="ru-RU"/>
        </w:rPr>
      </w:pPr>
      <w:bookmarkStart w:id="17" w:name="_Toc168686064"/>
      <w:r>
        <w:rPr>
          <w:rFonts w:ascii="Times New Roman" w:hAnsi="Times New Roman"/>
          <w:color w:val="auto"/>
          <w:sz w:val="24"/>
          <w:szCs w:val="24"/>
          <w:lang w:eastAsia="ru-RU"/>
        </w:rPr>
        <w:lastRenderedPageBreak/>
        <w:t>Приложение 4</w:t>
      </w:r>
      <w:r w:rsidRPr="00B218D5">
        <w:rPr>
          <w:rFonts w:ascii="Times New Roman" w:hAnsi="Times New Roman"/>
          <w:color w:val="auto"/>
          <w:sz w:val="24"/>
          <w:szCs w:val="24"/>
          <w:lang w:eastAsia="ru-RU"/>
        </w:rPr>
        <w:t>.</w:t>
      </w:r>
      <w:r w:rsidR="000239A2">
        <w:rPr>
          <w:rFonts w:ascii="Times New Roman" w:hAnsi="Times New Roman"/>
          <w:color w:val="auto"/>
          <w:sz w:val="24"/>
          <w:szCs w:val="24"/>
          <w:lang w:eastAsia="ru-RU"/>
        </w:rPr>
        <w:t>8</w:t>
      </w:r>
      <w:r w:rsidR="003827B6">
        <w:rPr>
          <w:rFonts w:ascii="Times New Roman" w:hAnsi="Times New Roman"/>
          <w:color w:val="auto"/>
          <w:sz w:val="24"/>
          <w:szCs w:val="24"/>
          <w:lang w:eastAsia="ru-RU"/>
        </w:rPr>
        <w:t xml:space="preserve">. </w:t>
      </w:r>
      <w:r>
        <w:rPr>
          <w:rFonts w:ascii="Times New Roman" w:hAnsi="Times New Roman"/>
          <w:color w:val="auto"/>
          <w:sz w:val="24"/>
          <w:szCs w:val="24"/>
          <w:lang w:eastAsia="ru-RU"/>
        </w:rPr>
        <w:t>Гидравлический расчет сетей от котельн</w:t>
      </w:r>
      <w:r w:rsidR="00C66A3E">
        <w:rPr>
          <w:rFonts w:ascii="Times New Roman" w:hAnsi="Times New Roman"/>
          <w:color w:val="auto"/>
          <w:sz w:val="24"/>
          <w:szCs w:val="24"/>
          <w:lang w:eastAsia="ru-RU"/>
        </w:rPr>
        <w:t>ой ЦБС</w:t>
      </w:r>
      <w:bookmarkEnd w:id="17"/>
      <w:r w:rsidR="00C66A3E">
        <w:rPr>
          <w:rFonts w:ascii="Times New Roman" w:hAnsi="Times New Roman"/>
          <w:color w:val="auto"/>
          <w:sz w:val="24"/>
          <w:szCs w:val="24"/>
          <w:lang w:eastAsia="ru-RU"/>
        </w:rPr>
        <w:t xml:space="preserve"> </w:t>
      </w:r>
    </w:p>
    <w:p w:rsidR="00AA614F" w:rsidRPr="00AA614F" w:rsidRDefault="00AA614F" w:rsidP="00AA614F">
      <w:pPr>
        <w:rPr>
          <w:lang w:eastAsia="ru-RU"/>
        </w:rPr>
      </w:pPr>
    </w:p>
    <w:p w:rsidR="00AA614F" w:rsidRDefault="008A2F88" w:rsidP="008A2F88">
      <w:pPr>
        <w:spacing w:after="0" w:line="240" w:lineRule="auto"/>
        <w:jc w:val="right"/>
      </w:pPr>
      <w:r>
        <w:rPr>
          <w:noProof/>
          <w:lang w:eastAsia="ru-RU"/>
        </w:rPr>
        <w:drawing>
          <wp:anchor distT="0" distB="0" distL="114300" distR="114300" simplePos="0" relativeHeight="251666432" behindDoc="0" locked="0" layoutInCell="1" allowOverlap="1" wp14:anchorId="257CE74B" wp14:editId="43C1EF47">
            <wp:simplePos x="0" y="0"/>
            <wp:positionH relativeFrom="margin">
              <wp:posOffset>-40640</wp:posOffset>
            </wp:positionH>
            <wp:positionV relativeFrom="margin">
              <wp:posOffset>819785</wp:posOffset>
            </wp:positionV>
            <wp:extent cx="3778250" cy="3492500"/>
            <wp:effectExtent l="19050" t="0" r="0" b="0"/>
            <wp:wrapSquare wrapText="bothSides"/>
            <wp:docPr id="8" name="Рисунок 6" descr="C:\Users\Natal\OneDrive\Рабочий стол\Схемы ТС Сямжа\Сямжа и Ногинская\Готовы\ЦБС перспРас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al\OneDrive\Рабочий стол\Схемы ТС Сямжа\Сямжа и Ногинская\Готовы\ЦБС перспРаскр.bmp"/>
                    <pic:cNvPicPr>
                      <a:picLocks noChangeAspect="1" noChangeArrowheads="1"/>
                    </pic:cNvPicPr>
                  </pic:nvPicPr>
                  <pic:blipFill>
                    <a:blip r:embed="rId21" cstate="print"/>
                    <a:srcRect/>
                    <a:stretch>
                      <a:fillRect/>
                    </a:stretch>
                  </pic:blipFill>
                  <pic:spPr bwMode="auto">
                    <a:xfrm>
                      <a:off x="0" y="0"/>
                      <a:ext cx="3778250" cy="3492500"/>
                    </a:xfrm>
                    <a:prstGeom prst="rect">
                      <a:avLst/>
                    </a:prstGeom>
                    <a:noFill/>
                    <a:ln w="9525">
                      <a:noFill/>
                      <a:miter lim="800000"/>
                      <a:headEnd/>
                      <a:tailEnd/>
                    </a:ln>
                  </pic:spPr>
                </pic:pic>
              </a:graphicData>
            </a:graphic>
          </wp:anchor>
        </w:drawing>
      </w:r>
      <w:r w:rsidR="00AA614F">
        <w:tab/>
      </w:r>
      <w:r w:rsidR="00AA614F">
        <w:tab/>
      </w:r>
      <w:r w:rsidR="00AA614F">
        <w:tab/>
      </w:r>
      <w:r w:rsidR="00AA614F">
        <w:tab/>
      </w:r>
      <w:r w:rsidR="00AA614F">
        <w:tab/>
      </w:r>
      <w:r w:rsidR="00AA614F">
        <w:tab/>
      </w:r>
      <w:r w:rsidR="00AA614F">
        <w:tab/>
      </w:r>
      <w:r w:rsidR="00AA614F">
        <w:tab/>
      </w:r>
      <w:r w:rsidR="00AA614F">
        <w:tab/>
      </w:r>
      <w:r w:rsidR="00AA614F">
        <w:tab/>
      </w:r>
      <w:r w:rsidR="00AA614F" w:rsidRPr="0014690C">
        <w:rPr>
          <w:b/>
        </w:rPr>
        <w:t>Источник ID=18 кот БУК ЦБС Первомайская</w:t>
      </w:r>
      <w:r w:rsidR="00AA614F">
        <w:t>:</w:t>
      </w:r>
    </w:p>
    <w:p w:rsidR="00AA614F" w:rsidRDefault="00AA614F" w:rsidP="008A2F88">
      <w:pPr>
        <w:spacing w:after="0" w:line="240" w:lineRule="auto"/>
        <w:ind w:firstLine="709"/>
        <w:jc w:val="right"/>
      </w:pPr>
      <w:r>
        <w:t>Количество тепла, вырабатываемое на источнике за ч.          0.108, Гкал/ч</w:t>
      </w:r>
    </w:p>
    <w:p w:rsidR="00AA614F" w:rsidRDefault="00AA614F" w:rsidP="008A2F88">
      <w:pPr>
        <w:spacing w:after="0" w:line="240" w:lineRule="auto"/>
        <w:ind w:firstLine="709"/>
        <w:jc w:val="right"/>
      </w:pPr>
      <w:r>
        <w:t>Расход тепла на систему отопления                            0.094, Гкал/ч</w:t>
      </w:r>
    </w:p>
    <w:p w:rsidR="00AA614F" w:rsidRDefault="00AA614F" w:rsidP="008A2F88">
      <w:pPr>
        <w:spacing w:after="0" w:line="240" w:lineRule="auto"/>
        <w:ind w:firstLine="709"/>
        <w:jc w:val="right"/>
      </w:pPr>
      <w:r>
        <w:t>Тепловые потери в подающем трубопроводе                    0.00918, Гкал/ч</w:t>
      </w:r>
    </w:p>
    <w:p w:rsidR="00AA614F" w:rsidRDefault="00AA614F" w:rsidP="008A2F88">
      <w:pPr>
        <w:spacing w:after="0" w:line="240" w:lineRule="auto"/>
        <w:ind w:firstLine="709"/>
        <w:jc w:val="right"/>
      </w:pPr>
      <w:r>
        <w:t>Тепловые потери в обратном трубопроводе                    0.00402, Гкал/ч</w:t>
      </w:r>
    </w:p>
    <w:p w:rsidR="00AA614F" w:rsidRDefault="00AA614F" w:rsidP="008A2F88">
      <w:pPr>
        <w:spacing w:after="0" w:line="240" w:lineRule="auto"/>
        <w:ind w:firstLine="709"/>
        <w:jc w:val="right"/>
      </w:pPr>
      <w:r>
        <w:t>Суммарный расход в подающем трубопроводе                     4.807, т/ч</w:t>
      </w:r>
    </w:p>
    <w:p w:rsidR="00AA614F" w:rsidRDefault="00AA614F" w:rsidP="008A2F88">
      <w:pPr>
        <w:spacing w:after="0" w:line="240" w:lineRule="auto"/>
        <w:ind w:firstLine="709"/>
        <w:jc w:val="right"/>
      </w:pPr>
      <w:r>
        <w:t>Суммарный расход в обратном трубопроводе                     4.807, т/ч</w:t>
      </w:r>
    </w:p>
    <w:p w:rsidR="00AA614F" w:rsidRDefault="00AA614F" w:rsidP="008A2F88">
      <w:pPr>
        <w:spacing w:after="0" w:line="240" w:lineRule="auto"/>
        <w:jc w:val="right"/>
      </w:pPr>
    </w:p>
    <w:p w:rsidR="00AA614F" w:rsidRDefault="00AA614F" w:rsidP="008A2F88">
      <w:pPr>
        <w:spacing w:after="0" w:line="240" w:lineRule="auto"/>
        <w:ind w:firstLine="709"/>
        <w:jc w:val="right"/>
      </w:pPr>
      <w:r>
        <w:t>Суммарный расход на систему отопления                        4.807, т/ч</w:t>
      </w:r>
    </w:p>
    <w:p w:rsidR="00AA614F" w:rsidRDefault="00AA614F" w:rsidP="008A2F88">
      <w:pPr>
        <w:spacing w:after="0" w:line="240" w:lineRule="auto"/>
        <w:ind w:firstLine="709"/>
        <w:jc w:val="right"/>
      </w:pPr>
      <w:r>
        <w:t>Давление в подающем трубопроводе                           18.200, м</w:t>
      </w:r>
    </w:p>
    <w:p w:rsidR="00AA614F" w:rsidRDefault="00AA614F" w:rsidP="008A2F88">
      <w:pPr>
        <w:spacing w:after="0" w:line="240" w:lineRule="auto"/>
        <w:ind w:firstLine="709"/>
        <w:jc w:val="right"/>
      </w:pPr>
      <w:r>
        <w:t>Давление в обратном трубопроводе                           16.000, м</w:t>
      </w:r>
    </w:p>
    <w:p w:rsidR="00AA614F" w:rsidRDefault="00AA614F" w:rsidP="008A2F88">
      <w:pPr>
        <w:spacing w:after="0" w:line="240" w:lineRule="auto"/>
        <w:ind w:firstLine="709"/>
        <w:jc w:val="right"/>
      </w:pPr>
      <w:r>
        <w:t>Располагаемый напор                                          2.200, м</w:t>
      </w:r>
    </w:p>
    <w:p w:rsidR="00AA614F" w:rsidRDefault="00AA614F" w:rsidP="008A2F88">
      <w:pPr>
        <w:spacing w:after="0" w:line="240" w:lineRule="auto"/>
        <w:ind w:firstLine="709"/>
        <w:jc w:val="right"/>
      </w:pPr>
      <w:r>
        <w:t>Температура в подающем трубопроводе                         90.000,°C</w:t>
      </w:r>
    </w:p>
    <w:p w:rsidR="00AA614F" w:rsidRDefault="00AA614F" w:rsidP="008A2F88">
      <w:pPr>
        <w:spacing w:after="0" w:line="240" w:lineRule="auto"/>
        <w:ind w:firstLine="709"/>
        <w:jc w:val="right"/>
      </w:pPr>
      <w:r>
        <w:t>Температура в обратном трубопроводе                         67.601,°C</w:t>
      </w:r>
    </w:p>
    <w:p w:rsidR="00AA614F" w:rsidRDefault="00AA614F" w:rsidP="008A2F88">
      <w:pPr>
        <w:jc w:val="right"/>
        <w:rPr>
          <w:lang w:eastAsia="ru-RU"/>
        </w:rPr>
      </w:pPr>
    </w:p>
    <w:p w:rsidR="00AA614F" w:rsidRDefault="00AA614F" w:rsidP="00AA614F">
      <w:pPr>
        <w:spacing w:after="0" w:line="240" w:lineRule="auto"/>
      </w:pPr>
    </w:p>
    <w:p w:rsidR="0037376C" w:rsidRDefault="0037376C" w:rsidP="004351F9">
      <w:pPr>
        <w:pStyle w:val="ad"/>
      </w:pPr>
    </w:p>
    <w:p w:rsidR="00E24C08" w:rsidRDefault="00E24C08" w:rsidP="00B87652">
      <w:pPr>
        <w:rPr>
          <w:lang w:eastAsia="ru-RU"/>
        </w:rPr>
      </w:pPr>
    </w:p>
    <w:p w:rsidR="0037376C" w:rsidRDefault="0037376C" w:rsidP="00B87652">
      <w:pPr>
        <w:rPr>
          <w:lang w:eastAsia="ru-RU"/>
        </w:rPr>
      </w:pPr>
    </w:p>
    <w:p w:rsidR="0037376C" w:rsidRDefault="0037376C" w:rsidP="00B87652">
      <w:pPr>
        <w:rPr>
          <w:lang w:eastAsia="ru-RU"/>
        </w:rPr>
      </w:pPr>
    </w:p>
    <w:p w:rsidR="0037376C" w:rsidRDefault="0037376C" w:rsidP="00B87652">
      <w:pPr>
        <w:rPr>
          <w:lang w:eastAsia="ru-RU"/>
        </w:rPr>
      </w:pPr>
    </w:p>
    <w:p w:rsidR="000651AA" w:rsidRDefault="000651AA">
      <w:pPr>
        <w:spacing w:after="0" w:line="240" w:lineRule="auto"/>
        <w:rPr>
          <w:lang w:eastAsia="ru-RU"/>
        </w:rPr>
      </w:pPr>
      <w:r>
        <w:rPr>
          <w:lang w:eastAsia="ru-RU"/>
        </w:rPr>
        <w:br w:type="page"/>
      </w:r>
    </w:p>
    <w:p w:rsidR="00F60CDD" w:rsidRDefault="00F60CDD" w:rsidP="00F60CDD">
      <w:pPr>
        <w:pStyle w:val="ad"/>
        <w:ind w:firstLine="3119"/>
        <w:jc w:val="right"/>
      </w:pPr>
      <w:r>
        <w:lastRenderedPageBreak/>
        <w:t>Таблица 4.8. Потери напора в теп</w:t>
      </w:r>
      <w:r w:rsidR="000239A2">
        <w:t xml:space="preserve">ловых сетях от котельной </w:t>
      </w:r>
      <w:r>
        <w:t xml:space="preserve"> ЦБС</w:t>
      </w:r>
    </w:p>
    <w:tbl>
      <w:tblPr>
        <w:tblW w:w="16160" w:type="dxa"/>
        <w:tblInd w:w="-601" w:type="dxa"/>
        <w:tblLayout w:type="fixed"/>
        <w:tblLook w:val="04A0" w:firstRow="1" w:lastRow="0" w:firstColumn="1" w:lastColumn="0" w:noHBand="0" w:noVBand="1"/>
      </w:tblPr>
      <w:tblGrid>
        <w:gridCol w:w="1135"/>
        <w:gridCol w:w="992"/>
        <w:gridCol w:w="850"/>
        <w:gridCol w:w="851"/>
        <w:gridCol w:w="850"/>
        <w:gridCol w:w="851"/>
        <w:gridCol w:w="1134"/>
        <w:gridCol w:w="992"/>
        <w:gridCol w:w="1134"/>
        <w:gridCol w:w="992"/>
        <w:gridCol w:w="1134"/>
        <w:gridCol w:w="993"/>
        <w:gridCol w:w="1134"/>
        <w:gridCol w:w="992"/>
        <w:gridCol w:w="992"/>
        <w:gridCol w:w="1134"/>
      </w:tblGrid>
      <w:tr w:rsidR="007B1EDA" w:rsidRPr="007B1EDA" w:rsidTr="007B1EDA">
        <w:trPr>
          <w:trHeight w:val="130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начала участка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Наружный  диаметp  тpубопpовода, мм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Площадь сечения трубопровода, м</w:t>
            </w:r>
            <w:r w:rsidRPr="007B1EDA">
              <w:rPr>
                <w:rFonts w:ascii="Times New Roman" w:eastAsia="Times New Roman" w:hAnsi="Times New Roman"/>
                <w:bCs/>
                <w:color w:val="000000"/>
                <w:sz w:val="18"/>
                <w:szCs w:val="18"/>
                <w:vertAlign w:val="superscript"/>
                <w:lang w:eastAsia="ru-RU"/>
              </w:rPr>
              <w:t>2</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Тепловая нагрузка, Гкал/ч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т/ч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Расход воды в подающем трубопроводе, м</w:t>
            </w:r>
            <w:r w:rsidRPr="007B1EDA">
              <w:rPr>
                <w:rFonts w:ascii="Times New Roman" w:eastAsia="Times New Roman" w:hAnsi="Times New Roman"/>
                <w:bCs/>
                <w:color w:val="000000"/>
                <w:sz w:val="18"/>
                <w:szCs w:val="18"/>
                <w:vertAlign w:val="superscript"/>
                <w:lang w:eastAsia="ru-RU"/>
              </w:rPr>
              <w:t>3</w:t>
            </w:r>
            <w:r w:rsidRPr="007B1ED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Скорость движения воды в под.тр-де, м/с</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Коэф-т трения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Удельные линейные потери напора в под.тр-де, мм/м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в МС, 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Линейные потери напора , 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Cs/>
                <w:color w:val="000000"/>
                <w:sz w:val="18"/>
                <w:szCs w:val="18"/>
                <w:lang w:eastAsia="ru-RU"/>
              </w:rPr>
            </w:pPr>
            <w:r w:rsidRPr="007B1EDA">
              <w:rPr>
                <w:rFonts w:ascii="Times New Roman" w:eastAsia="Times New Roman" w:hAnsi="Times New Roman"/>
                <w:bCs/>
                <w:color w:val="000000"/>
                <w:sz w:val="18"/>
                <w:szCs w:val="18"/>
                <w:lang w:eastAsia="ru-RU"/>
              </w:rPr>
              <w:t>Потери напора на участке, м</w:t>
            </w:r>
          </w:p>
        </w:tc>
      </w:tr>
      <w:tr w:rsidR="007B1EDA" w:rsidRPr="007B1EDA" w:rsidTr="007B1EDA">
        <w:trPr>
          <w:trHeight w:val="312"/>
        </w:trPr>
        <w:tc>
          <w:tcPr>
            <w:tcW w:w="16160"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Котельная ЦБС с. Сямжа</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кот (1)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0,23</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1,586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0,127</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89</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0,00528</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3,1</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0,16</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0,769</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0,185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0,249</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ДДТ</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80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xml:space="preserve">Магазин </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57</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0,00196</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0,025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1,2</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0,17</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0,055</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1,638</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0,011</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0,033</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0,044</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Библиотека</w:t>
            </w:r>
          </w:p>
        </w:tc>
        <w:tc>
          <w:tcPr>
            <w:tcW w:w="850"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76</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0,00374</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0,052</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2,6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0,19</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0,051</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1,333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0,017</w:t>
            </w:r>
          </w:p>
        </w:tc>
        <w:tc>
          <w:tcPr>
            <w:tcW w:w="992" w:type="dxa"/>
            <w:tcBorders>
              <w:top w:val="nil"/>
              <w:left w:val="nil"/>
              <w:bottom w:val="single" w:sz="4" w:space="0" w:color="auto"/>
              <w:right w:val="single" w:sz="4" w:space="0" w:color="auto"/>
            </w:tcBorders>
            <w:shd w:val="clear" w:color="auto" w:fill="auto"/>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0,048</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0,065</w:t>
            </w:r>
          </w:p>
        </w:tc>
      </w:tr>
      <w:tr w:rsidR="007B1EDA" w:rsidRPr="007B1EDA" w:rsidTr="007B1EDA">
        <w:trPr>
          <w:trHeight w:val="312"/>
        </w:trPr>
        <w:tc>
          <w:tcPr>
            <w:tcW w:w="1135" w:type="dxa"/>
            <w:tcBorders>
              <w:top w:val="nil"/>
              <w:left w:val="single" w:sz="4" w:space="0" w:color="auto"/>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268</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0,086</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4,3</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4,4</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color w:val="000000"/>
                <w:sz w:val="20"/>
                <w:szCs w:val="20"/>
                <w:lang w:eastAsia="ru-RU"/>
              </w:rPr>
            </w:pPr>
            <w:r w:rsidRPr="007B1ED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7B1EDA" w:rsidRPr="007B1EDA" w:rsidRDefault="007B1EDA" w:rsidP="007B1EDA">
            <w:pPr>
              <w:spacing w:after="0" w:line="240" w:lineRule="auto"/>
              <w:jc w:val="center"/>
              <w:rPr>
                <w:rFonts w:ascii="Times New Roman" w:eastAsia="Times New Roman" w:hAnsi="Times New Roman"/>
                <w:b/>
                <w:bCs/>
                <w:color w:val="000000"/>
                <w:sz w:val="20"/>
                <w:szCs w:val="20"/>
                <w:lang w:eastAsia="ru-RU"/>
              </w:rPr>
            </w:pPr>
            <w:r w:rsidRPr="007B1EDA">
              <w:rPr>
                <w:rFonts w:ascii="Times New Roman" w:eastAsia="Times New Roman" w:hAnsi="Times New Roman"/>
                <w:b/>
                <w:bCs/>
                <w:color w:val="000000"/>
                <w:sz w:val="20"/>
                <w:szCs w:val="20"/>
                <w:lang w:eastAsia="ru-RU"/>
              </w:rPr>
              <w:t>0,5</w:t>
            </w:r>
          </w:p>
        </w:tc>
      </w:tr>
    </w:tbl>
    <w:p w:rsidR="00607A33" w:rsidRDefault="00607A33" w:rsidP="00B87652">
      <w:pPr>
        <w:rPr>
          <w:lang w:eastAsia="ru-RU"/>
        </w:rPr>
      </w:pPr>
    </w:p>
    <w:p w:rsidR="004351F9" w:rsidRDefault="004351F9">
      <w:pPr>
        <w:spacing w:after="0" w:line="240" w:lineRule="auto"/>
        <w:rPr>
          <w:rFonts w:ascii="Times New Roman" w:eastAsia="Times New Roman" w:hAnsi="Times New Roman"/>
          <w:b/>
          <w:bCs/>
          <w:sz w:val="24"/>
          <w:szCs w:val="24"/>
          <w:lang w:eastAsia="ru-RU"/>
        </w:rPr>
      </w:pPr>
      <w:r>
        <w:rPr>
          <w:rFonts w:ascii="Times New Roman" w:hAnsi="Times New Roman"/>
          <w:sz w:val="24"/>
          <w:szCs w:val="24"/>
          <w:lang w:eastAsia="ru-RU"/>
        </w:rPr>
        <w:br w:type="page"/>
      </w:r>
    </w:p>
    <w:p w:rsidR="00607A33" w:rsidRDefault="0000689E" w:rsidP="004351F9">
      <w:pPr>
        <w:pStyle w:val="3"/>
        <w:ind w:left="-709" w:firstLine="142"/>
        <w:jc w:val="right"/>
        <w:rPr>
          <w:rFonts w:ascii="Times New Roman" w:hAnsi="Times New Roman"/>
          <w:color w:val="auto"/>
          <w:sz w:val="24"/>
          <w:szCs w:val="24"/>
          <w:lang w:eastAsia="ru-RU"/>
        </w:rPr>
      </w:pPr>
      <w:bookmarkStart w:id="18" w:name="_Toc168686065"/>
      <w:r w:rsidRPr="0000689E">
        <w:rPr>
          <w:rFonts w:ascii="Times New Roman" w:hAnsi="Times New Roman"/>
          <w:color w:val="auto"/>
          <w:sz w:val="24"/>
          <w:szCs w:val="24"/>
          <w:lang w:eastAsia="ru-RU"/>
        </w:rPr>
        <w:lastRenderedPageBreak/>
        <w:t>Приложение 4.</w:t>
      </w:r>
      <w:r>
        <w:rPr>
          <w:rFonts w:ascii="Times New Roman" w:hAnsi="Times New Roman"/>
          <w:color w:val="auto"/>
          <w:sz w:val="24"/>
          <w:szCs w:val="24"/>
          <w:lang w:eastAsia="ru-RU"/>
        </w:rPr>
        <w:t>10</w:t>
      </w:r>
      <w:r w:rsidR="003827B6">
        <w:rPr>
          <w:rFonts w:ascii="Times New Roman" w:hAnsi="Times New Roman"/>
          <w:color w:val="auto"/>
          <w:sz w:val="24"/>
          <w:szCs w:val="24"/>
          <w:lang w:eastAsia="ru-RU"/>
        </w:rPr>
        <w:t xml:space="preserve">. </w:t>
      </w:r>
      <w:r w:rsidRPr="0000689E">
        <w:rPr>
          <w:rFonts w:ascii="Times New Roman" w:hAnsi="Times New Roman"/>
          <w:color w:val="auto"/>
          <w:sz w:val="24"/>
          <w:szCs w:val="24"/>
          <w:lang w:eastAsia="ru-RU"/>
        </w:rPr>
        <w:t xml:space="preserve">Гидравлический расчет сетей от </w:t>
      </w:r>
      <w:r w:rsidR="00C66A3E">
        <w:rPr>
          <w:rFonts w:ascii="Times New Roman" w:hAnsi="Times New Roman"/>
          <w:color w:val="auto"/>
          <w:sz w:val="24"/>
          <w:szCs w:val="24"/>
          <w:lang w:eastAsia="ru-RU"/>
        </w:rPr>
        <w:t xml:space="preserve">школьных </w:t>
      </w:r>
      <w:r w:rsidRPr="0000689E">
        <w:rPr>
          <w:rFonts w:ascii="Times New Roman" w:hAnsi="Times New Roman"/>
          <w:color w:val="auto"/>
          <w:sz w:val="24"/>
          <w:szCs w:val="24"/>
          <w:lang w:eastAsia="ru-RU"/>
        </w:rPr>
        <w:t>котельн</w:t>
      </w:r>
      <w:r w:rsidR="00C66A3E">
        <w:rPr>
          <w:rFonts w:ascii="Times New Roman" w:hAnsi="Times New Roman"/>
          <w:color w:val="auto"/>
          <w:sz w:val="24"/>
          <w:szCs w:val="24"/>
          <w:lang w:eastAsia="ru-RU"/>
        </w:rPr>
        <w:t>ых</w:t>
      </w:r>
      <w:r w:rsidR="000651AA">
        <w:rPr>
          <w:rFonts w:ascii="Times New Roman" w:hAnsi="Times New Roman"/>
          <w:color w:val="auto"/>
          <w:sz w:val="24"/>
          <w:szCs w:val="24"/>
          <w:lang w:eastAsia="ru-RU"/>
        </w:rPr>
        <w:t xml:space="preserve"> и СЦК</w:t>
      </w:r>
      <w:bookmarkEnd w:id="18"/>
    </w:p>
    <w:p w:rsidR="00BE5F2C" w:rsidRPr="00BE5F2C" w:rsidRDefault="007721EA" w:rsidP="004351F9">
      <w:pPr>
        <w:jc w:val="center"/>
        <w:rPr>
          <w:lang w:eastAsia="ru-RU"/>
        </w:rPr>
      </w:pPr>
      <w:r>
        <w:rPr>
          <w:noProof/>
          <w:lang w:eastAsia="ru-RU"/>
        </w:rPr>
        <w:drawing>
          <wp:anchor distT="0" distB="0" distL="114300" distR="114300" simplePos="0" relativeHeight="251684864" behindDoc="0" locked="0" layoutInCell="1" allowOverlap="1" wp14:anchorId="02055821" wp14:editId="22129B98">
            <wp:simplePos x="0" y="0"/>
            <wp:positionH relativeFrom="margin">
              <wp:posOffset>5588000</wp:posOffset>
            </wp:positionH>
            <wp:positionV relativeFrom="margin">
              <wp:posOffset>311150</wp:posOffset>
            </wp:positionV>
            <wp:extent cx="2635250" cy="2195830"/>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35250" cy="219583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14:anchorId="3EE7D323" wp14:editId="5E9BCA0B">
            <wp:simplePos x="0" y="0"/>
            <wp:positionH relativeFrom="margin">
              <wp:posOffset>922020</wp:posOffset>
            </wp:positionH>
            <wp:positionV relativeFrom="margin">
              <wp:posOffset>311150</wp:posOffset>
            </wp:positionV>
            <wp:extent cx="2427605" cy="2303780"/>
            <wp:effectExtent l="19050" t="0" r="0" b="0"/>
            <wp:wrapSquare wrapText="bothSides"/>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2427605" cy="2303780"/>
                    </a:xfrm>
                    <a:prstGeom prst="rect">
                      <a:avLst/>
                    </a:prstGeom>
                    <a:noFill/>
                    <a:ln w="9525">
                      <a:noFill/>
                      <a:miter lim="800000"/>
                      <a:headEnd/>
                      <a:tailEnd/>
                    </a:ln>
                  </pic:spPr>
                </pic:pic>
              </a:graphicData>
            </a:graphic>
          </wp:anchor>
        </w:drawing>
      </w:r>
    </w:p>
    <w:p w:rsidR="00626432" w:rsidRDefault="00626432" w:rsidP="0000689E">
      <w:pPr>
        <w:rPr>
          <w:lang w:eastAsia="ru-RU"/>
        </w:rPr>
      </w:pPr>
    </w:p>
    <w:p w:rsidR="00626432" w:rsidRDefault="00626432" w:rsidP="0000689E">
      <w:pPr>
        <w:rPr>
          <w:lang w:eastAsia="ru-RU"/>
        </w:rPr>
      </w:pPr>
    </w:p>
    <w:p w:rsidR="00626432" w:rsidRDefault="00626432" w:rsidP="0000689E">
      <w:pPr>
        <w:rPr>
          <w:lang w:eastAsia="ru-RU"/>
        </w:rPr>
      </w:pPr>
    </w:p>
    <w:p w:rsidR="00626432" w:rsidRDefault="00233E0B" w:rsidP="0000689E">
      <w:pPr>
        <w:rPr>
          <w:lang w:eastAsia="ru-RU"/>
        </w:rPr>
      </w:pPr>
      <w:r w:rsidRPr="00233E0B">
        <w:rPr>
          <w:lang w:eastAsia="ru-RU"/>
        </w:rPr>
        <w:t xml:space="preserve"> </w:t>
      </w:r>
    </w:p>
    <w:p w:rsidR="00626432" w:rsidRDefault="00626432" w:rsidP="0000689E">
      <w:pPr>
        <w:rPr>
          <w:lang w:eastAsia="ru-RU"/>
        </w:rPr>
      </w:pPr>
    </w:p>
    <w:p w:rsidR="00F26E5A" w:rsidRDefault="00F26E5A" w:rsidP="0000689E">
      <w:pPr>
        <w:rPr>
          <w:lang w:eastAsia="ru-RU"/>
        </w:rPr>
      </w:pPr>
    </w:p>
    <w:p w:rsidR="007721EA" w:rsidRDefault="007721EA" w:rsidP="00B0603C">
      <w:pPr>
        <w:ind w:left="709" w:firstLine="709"/>
        <w:rPr>
          <w:lang w:eastAsia="ru-RU"/>
        </w:rPr>
      </w:pPr>
    </w:p>
    <w:p w:rsidR="00626432" w:rsidRPr="007721EA" w:rsidRDefault="007721EA" w:rsidP="00B0603C">
      <w:pPr>
        <w:ind w:left="709" w:firstLine="709"/>
        <w:rPr>
          <w:rFonts w:ascii="Times New Roman" w:hAnsi="Times New Roman"/>
          <w:sz w:val="24"/>
          <w:szCs w:val="24"/>
          <w:lang w:eastAsia="ru-RU"/>
        </w:rPr>
      </w:pPr>
      <w:r w:rsidRPr="007721EA">
        <w:rPr>
          <w:rFonts w:ascii="Times New Roman" w:hAnsi="Times New Roman"/>
          <w:sz w:val="24"/>
          <w:szCs w:val="24"/>
          <w:lang w:eastAsia="ru-RU"/>
        </w:rPr>
        <w:t>Двиницкая ОШ, д. Самсоновская</w:t>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00B0603C" w:rsidRPr="007721EA">
        <w:rPr>
          <w:rFonts w:ascii="Times New Roman" w:hAnsi="Times New Roman"/>
          <w:sz w:val="24"/>
          <w:szCs w:val="24"/>
          <w:lang w:eastAsia="ru-RU"/>
        </w:rPr>
        <w:tab/>
      </w:r>
      <w:r w:rsidRPr="007721EA">
        <w:rPr>
          <w:rFonts w:ascii="Times New Roman" w:hAnsi="Times New Roman"/>
          <w:sz w:val="24"/>
          <w:szCs w:val="24"/>
          <w:lang w:eastAsia="ru-RU"/>
        </w:rPr>
        <w:tab/>
      </w:r>
      <w:r w:rsidR="00B0603C" w:rsidRPr="007721EA">
        <w:rPr>
          <w:rFonts w:ascii="Times New Roman" w:hAnsi="Times New Roman"/>
          <w:sz w:val="24"/>
          <w:szCs w:val="24"/>
          <w:lang w:eastAsia="ru-RU"/>
        </w:rPr>
        <w:t>Коробицынская ОШ, д. Георгиевская</w:t>
      </w: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7721EA" w:rsidRDefault="007721EA" w:rsidP="0000689E">
      <w:pPr>
        <w:rPr>
          <w:lang w:eastAsia="ru-RU"/>
        </w:rPr>
      </w:pPr>
    </w:p>
    <w:p w:rsidR="00233E0B" w:rsidRPr="007721EA" w:rsidRDefault="007721EA" w:rsidP="00E8409F">
      <w:pPr>
        <w:rPr>
          <w:rFonts w:ascii="Times New Roman" w:hAnsi="Times New Roman"/>
          <w:sz w:val="24"/>
          <w:szCs w:val="24"/>
          <w:lang w:eastAsia="ru-RU"/>
        </w:rPr>
      </w:pPr>
      <w:r w:rsidRPr="007721EA">
        <w:rPr>
          <w:rFonts w:ascii="Times New Roman" w:hAnsi="Times New Roman"/>
          <w:sz w:val="24"/>
          <w:szCs w:val="24"/>
          <w:lang w:eastAsia="ru-RU"/>
        </w:rPr>
        <w:tab/>
      </w:r>
    </w:p>
    <w:p w:rsidR="00233E0B" w:rsidRDefault="00233E0B" w:rsidP="0000689E">
      <w:pPr>
        <w:rPr>
          <w:lang w:eastAsia="ru-RU"/>
        </w:rPr>
      </w:pPr>
      <w:r>
        <w:rPr>
          <w:noProof/>
          <w:lang w:eastAsia="ru-RU"/>
        </w:rPr>
        <w:lastRenderedPageBreak/>
        <w:drawing>
          <wp:anchor distT="0" distB="0" distL="114300" distR="114300" simplePos="0" relativeHeight="251648000" behindDoc="0" locked="0" layoutInCell="1" allowOverlap="1" wp14:anchorId="19A2EA28" wp14:editId="19FDB210">
            <wp:simplePos x="0" y="0"/>
            <wp:positionH relativeFrom="margin">
              <wp:posOffset>5147310</wp:posOffset>
            </wp:positionH>
            <wp:positionV relativeFrom="margin">
              <wp:posOffset>-202565</wp:posOffset>
            </wp:positionV>
            <wp:extent cx="3568700" cy="2736850"/>
            <wp:effectExtent l="19050" t="0" r="0" b="0"/>
            <wp:wrapSquare wrapText="bothSides"/>
            <wp:docPr id="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568700" cy="273685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29568" behindDoc="0" locked="0" layoutInCell="1" allowOverlap="1" wp14:anchorId="34A4C5C3" wp14:editId="30439B4A">
            <wp:simplePos x="0" y="0"/>
            <wp:positionH relativeFrom="margin">
              <wp:posOffset>207010</wp:posOffset>
            </wp:positionH>
            <wp:positionV relativeFrom="margin">
              <wp:posOffset>-247015</wp:posOffset>
            </wp:positionV>
            <wp:extent cx="3333115" cy="3130550"/>
            <wp:effectExtent l="19050" t="0" r="635" b="0"/>
            <wp:wrapSquare wrapText="bothSides"/>
            <wp:docPr id="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3333115" cy="3130550"/>
                    </a:xfrm>
                    <a:prstGeom prst="rect">
                      <a:avLst/>
                    </a:prstGeom>
                    <a:noFill/>
                    <a:ln w="9525">
                      <a:noFill/>
                      <a:miter lim="800000"/>
                      <a:headEnd/>
                      <a:tailEnd/>
                    </a:ln>
                  </pic:spPr>
                </pic:pic>
              </a:graphicData>
            </a:graphic>
          </wp:anchor>
        </w:drawing>
      </w: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233E0B" w:rsidRDefault="00233E0B" w:rsidP="0000689E">
      <w:pPr>
        <w:rPr>
          <w:lang w:eastAsia="ru-RU"/>
        </w:rPr>
      </w:pPr>
    </w:p>
    <w:p w:rsidR="000651AA" w:rsidRDefault="000651AA" w:rsidP="000651AA">
      <w:pPr>
        <w:pStyle w:val="ad"/>
        <w:ind w:right="-456" w:firstLine="3119"/>
        <w:jc w:val="right"/>
      </w:pPr>
      <w:r>
        <w:t>Таблица 4.9. Потери напора в теплов</w:t>
      </w:r>
      <w:r w:rsidR="00F60CDD">
        <w:t>ых сетях</w:t>
      </w:r>
    </w:p>
    <w:tbl>
      <w:tblPr>
        <w:tblW w:w="15996" w:type="dxa"/>
        <w:tblInd w:w="-601" w:type="dxa"/>
        <w:tblLayout w:type="fixed"/>
        <w:tblLook w:val="04A0" w:firstRow="1" w:lastRow="0" w:firstColumn="1" w:lastColumn="0" w:noHBand="0" w:noVBand="1"/>
      </w:tblPr>
      <w:tblGrid>
        <w:gridCol w:w="993"/>
        <w:gridCol w:w="1134"/>
        <w:gridCol w:w="850"/>
        <w:gridCol w:w="851"/>
        <w:gridCol w:w="992"/>
        <w:gridCol w:w="851"/>
        <w:gridCol w:w="1134"/>
        <w:gridCol w:w="1275"/>
        <w:gridCol w:w="993"/>
        <w:gridCol w:w="1134"/>
        <w:gridCol w:w="1134"/>
        <w:gridCol w:w="850"/>
        <w:gridCol w:w="1131"/>
        <w:gridCol w:w="886"/>
        <w:gridCol w:w="818"/>
        <w:gridCol w:w="970"/>
      </w:tblGrid>
      <w:tr w:rsidR="000651AA" w:rsidRPr="000651AA" w:rsidTr="000651AA">
        <w:trPr>
          <w:trHeight w:val="1304"/>
          <w:tblHeader/>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начала участка</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Наименование конца участка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Длина участка, 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Наружный  диаметp  тpубопpовода, мм</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Толщина стенки, мм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Внутpенний диаметp  тpубопpовода, мм</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Площадь сечения трубопровода, м</w:t>
            </w:r>
            <w:r w:rsidRPr="000651AA">
              <w:rPr>
                <w:rFonts w:ascii="Times New Roman" w:eastAsia="Times New Roman" w:hAnsi="Times New Roman"/>
                <w:bCs/>
                <w:color w:val="000000"/>
                <w:sz w:val="18"/>
                <w:szCs w:val="18"/>
                <w:vertAlign w:val="superscript"/>
                <w:lang w:eastAsia="ru-RU"/>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Тепловая нагрузка, Гкал/ч</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т/ч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Расход воды в подающем трубопроводе, м</w:t>
            </w:r>
            <w:r w:rsidRPr="000651AA">
              <w:rPr>
                <w:rFonts w:ascii="Times New Roman" w:eastAsia="Times New Roman" w:hAnsi="Times New Roman"/>
                <w:bCs/>
                <w:color w:val="000000"/>
                <w:sz w:val="18"/>
                <w:szCs w:val="18"/>
                <w:vertAlign w:val="superscript"/>
                <w:lang w:eastAsia="ru-RU"/>
              </w:rPr>
              <w:t>3</w:t>
            </w:r>
            <w:r w:rsidRPr="000651AA">
              <w:rPr>
                <w:rFonts w:ascii="Times New Roman" w:eastAsia="Times New Roman" w:hAnsi="Times New Roman"/>
                <w:bCs/>
                <w:color w:val="000000"/>
                <w:sz w:val="18"/>
                <w:szCs w:val="18"/>
                <w:lang w:eastAsia="ru-RU"/>
              </w:rPr>
              <w:t>/ч</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Скорость движения воды в под.тр-де, м/с</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Коэф-т трения</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Удельные линейные потери напора в под.тр-де, мм/м</w:t>
            </w:r>
          </w:p>
        </w:tc>
        <w:tc>
          <w:tcPr>
            <w:tcW w:w="886"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в МС, м</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Линейные потери напора , м</w:t>
            </w:r>
          </w:p>
        </w:tc>
        <w:tc>
          <w:tcPr>
            <w:tcW w:w="970"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Cs/>
                <w:color w:val="000000"/>
                <w:sz w:val="18"/>
                <w:szCs w:val="18"/>
                <w:lang w:eastAsia="ru-RU"/>
              </w:rPr>
            </w:pPr>
            <w:r w:rsidRPr="000651AA">
              <w:rPr>
                <w:rFonts w:ascii="Times New Roman" w:eastAsia="Times New Roman" w:hAnsi="Times New Roman"/>
                <w:bCs/>
                <w:color w:val="000000"/>
                <w:sz w:val="18"/>
                <w:szCs w:val="18"/>
                <w:lang w:eastAsia="ru-RU"/>
              </w:rPr>
              <w:t>Потери напора на участке, м</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Гремячинского филиала СЦК, п. Гремячий</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0,126</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0,122</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0,87</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0,766</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2,187</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2,953</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ДК</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3,9</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0,55</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16,5</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0,329</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0,444</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Д/С</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60</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0,31</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5,4</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0,225</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0,643</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0,868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Магазин</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16</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50</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0,00196</w:t>
            </w:r>
          </w:p>
        </w:tc>
        <w:tc>
          <w:tcPr>
            <w:tcW w:w="1275"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0,045</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2,3</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0,32</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0,055</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5,6</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0,062</w:t>
            </w:r>
          </w:p>
        </w:tc>
        <w:tc>
          <w:tcPr>
            <w:tcW w:w="818"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0,178</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0,240</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123,5</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275"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0,168</w:t>
            </w:r>
          </w:p>
        </w:tc>
        <w:tc>
          <w:tcPr>
            <w:tcW w:w="993"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8,4</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8,6</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18"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70"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4,7</w:t>
            </w:r>
          </w:p>
        </w:tc>
      </w:tr>
      <w:tr w:rsidR="000651AA" w:rsidRPr="000651AA" w:rsidTr="000651AA">
        <w:trPr>
          <w:trHeight w:val="315"/>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Гремячинской ОШ п. Гремячий</w:t>
            </w:r>
          </w:p>
        </w:tc>
      </w:tr>
      <w:tr w:rsidR="000651AA" w:rsidRPr="000651AA" w:rsidTr="000651AA">
        <w:trPr>
          <w:trHeight w:val="570"/>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76</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0,00374</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0,114</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5,9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0,42</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0,050</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6,478</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0,078</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0,466</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lastRenderedPageBreak/>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0,389</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0,5</w:t>
            </w:r>
          </w:p>
        </w:tc>
      </w:tr>
      <w:tr w:rsidR="000651AA" w:rsidRPr="000651AA" w:rsidTr="000651AA">
        <w:trPr>
          <w:trHeight w:val="312"/>
        </w:trPr>
        <w:tc>
          <w:tcPr>
            <w:tcW w:w="15996" w:type="dxa"/>
            <w:gridSpan w:val="16"/>
            <w:tcBorders>
              <w:top w:val="single" w:sz="4" w:space="0" w:color="auto"/>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xml:space="preserve">Котельная Двиницкой ОШ д. Самсоновская </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nil"/>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0,406</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20,3</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1,07</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33,272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0,233</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0,665</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0,898</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42</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0,3532</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17,7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18,2</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0,93</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0,048</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25,162</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0,740</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2,114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2,853</w:t>
            </w:r>
          </w:p>
        </w:tc>
      </w:tr>
      <w:tr w:rsidR="000651AA" w:rsidRPr="000651AA" w:rsidTr="000651AA">
        <w:trPr>
          <w:trHeight w:val="528"/>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Уч. Больница</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4</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81</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0,00515</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0,0530</w:t>
            </w:r>
          </w:p>
        </w:tc>
        <w:tc>
          <w:tcPr>
            <w:tcW w:w="993"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2,7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0,14</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0,610</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0,015</w:t>
            </w:r>
          </w:p>
        </w:tc>
        <w:tc>
          <w:tcPr>
            <w:tcW w:w="818"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0,044</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0,059</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88</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0,406</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20,3</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20,9</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0,988</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2,823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3,8</w:t>
            </w:r>
          </w:p>
        </w:tc>
      </w:tr>
      <w:tr w:rsidR="000651AA" w:rsidRPr="000651AA" w:rsidTr="000651AA">
        <w:trPr>
          <w:trHeight w:val="312"/>
        </w:trPr>
        <w:tc>
          <w:tcPr>
            <w:tcW w:w="15996" w:type="dxa"/>
            <w:gridSpan w:val="16"/>
            <w:tcBorders>
              <w:top w:val="single" w:sz="4" w:space="0" w:color="auto"/>
              <w:left w:val="single" w:sz="4" w:space="0" w:color="auto"/>
              <w:bottom w:val="nil"/>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Котельная Коробицынской  ОШ д.Георгиевская</w:t>
            </w:r>
          </w:p>
        </w:tc>
      </w:tr>
      <w:tr w:rsidR="000651AA" w:rsidRPr="000651AA" w:rsidTr="000651AA">
        <w:trPr>
          <w:trHeight w:val="312"/>
        </w:trPr>
        <w:tc>
          <w:tcPr>
            <w:tcW w:w="99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кот (1)</w:t>
            </w:r>
          </w:p>
        </w:tc>
        <w:tc>
          <w:tcPr>
            <w:tcW w:w="1134" w:type="dxa"/>
            <w:tcBorders>
              <w:top w:val="single" w:sz="4" w:space="0" w:color="auto"/>
              <w:left w:val="nil"/>
              <w:bottom w:val="single" w:sz="4" w:space="0" w:color="auto"/>
              <w:right w:val="single" w:sz="4" w:space="0" w:color="auto"/>
            </w:tcBorders>
            <w:shd w:val="clear" w:color="000000" w:fill="FFFFFF"/>
            <w:vAlign w:val="bottom"/>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ОШ</w:t>
            </w:r>
          </w:p>
        </w:tc>
        <w:tc>
          <w:tcPr>
            <w:tcW w:w="850" w:type="dxa"/>
            <w:tcBorders>
              <w:top w:val="single" w:sz="4" w:space="0" w:color="auto"/>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color w:val="000000"/>
                <w:lang w:eastAsia="ru-RU"/>
              </w:rPr>
            </w:pPr>
            <w:r w:rsidRPr="000651AA">
              <w:rPr>
                <w:rFonts w:ascii="Times New Roman" w:eastAsia="Times New Roman" w:hAnsi="Times New Roman"/>
                <w:color w:val="000000"/>
                <w:lang w:eastAsia="ru-RU"/>
              </w:rPr>
              <w:t>40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89</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3,5</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82</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0,00528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0,071</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3,6</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3,7</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0,19</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0,049</w:t>
            </w:r>
          </w:p>
        </w:tc>
        <w:tc>
          <w:tcPr>
            <w:tcW w:w="1131"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1,035</w:t>
            </w:r>
          </w:p>
        </w:tc>
        <w:tc>
          <w:tcPr>
            <w:tcW w:w="886"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0,029</w:t>
            </w:r>
          </w:p>
        </w:tc>
        <w:tc>
          <w:tcPr>
            <w:tcW w:w="818" w:type="dxa"/>
            <w:tcBorders>
              <w:top w:val="single" w:sz="4" w:space="0" w:color="auto"/>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0,083</w:t>
            </w:r>
          </w:p>
        </w:tc>
        <w:tc>
          <w:tcPr>
            <w:tcW w:w="970" w:type="dxa"/>
            <w:tcBorders>
              <w:top w:val="single" w:sz="4" w:space="0" w:color="auto"/>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0,112</w:t>
            </w:r>
          </w:p>
        </w:tc>
      </w:tr>
      <w:tr w:rsidR="000651AA" w:rsidRPr="000651AA" w:rsidTr="000651AA">
        <w:trPr>
          <w:trHeight w:val="312"/>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color w:val="000000"/>
                <w:sz w:val="20"/>
                <w:szCs w:val="20"/>
                <w:lang w:eastAsia="ru-RU"/>
              </w:rPr>
            </w:pPr>
            <w:r w:rsidRPr="000651AA">
              <w:rPr>
                <w:rFonts w:ascii="Times New Roman" w:eastAsia="Times New Roman" w:hAnsi="Times New Roman"/>
                <w:color w:val="000000"/>
                <w:sz w:val="20"/>
                <w:szCs w:val="2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Итого</w:t>
            </w:r>
          </w:p>
        </w:tc>
        <w:tc>
          <w:tcPr>
            <w:tcW w:w="850" w:type="dxa"/>
            <w:tcBorders>
              <w:top w:val="nil"/>
              <w:left w:val="nil"/>
              <w:bottom w:val="single" w:sz="4" w:space="0" w:color="auto"/>
              <w:right w:val="single" w:sz="4" w:space="0" w:color="auto"/>
            </w:tcBorders>
            <w:shd w:val="clear" w:color="auto" w:fill="auto"/>
            <w:vAlign w:val="bottom"/>
            <w:hideMark/>
          </w:tcPr>
          <w:p w:rsidR="000651AA" w:rsidRPr="000651AA" w:rsidRDefault="000651AA" w:rsidP="000651AA">
            <w:pPr>
              <w:spacing w:after="0" w:line="240" w:lineRule="auto"/>
              <w:jc w:val="center"/>
              <w:rPr>
                <w:rFonts w:ascii="Times New Roman" w:eastAsia="Times New Roman" w:hAnsi="Times New Roman"/>
                <w:b/>
                <w:bCs/>
                <w:color w:val="000000"/>
                <w:lang w:eastAsia="ru-RU"/>
              </w:rPr>
            </w:pPr>
            <w:r w:rsidRPr="000651AA">
              <w:rPr>
                <w:rFonts w:ascii="Times New Roman" w:eastAsia="Times New Roman" w:hAnsi="Times New Roman"/>
                <w:b/>
                <w:bCs/>
                <w:color w:val="000000"/>
                <w:lang w:eastAsia="ru-RU"/>
              </w:rPr>
              <w:t>40</w:t>
            </w:r>
          </w:p>
        </w:tc>
        <w:tc>
          <w:tcPr>
            <w:tcW w:w="851"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275"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0,071</w:t>
            </w:r>
          </w:p>
        </w:tc>
        <w:tc>
          <w:tcPr>
            <w:tcW w:w="993"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3,7</w:t>
            </w:r>
          </w:p>
        </w:tc>
        <w:tc>
          <w:tcPr>
            <w:tcW w:w="1134"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5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1131"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 </w:t>
            </w:r>
          </w:p>
        </w:tc>
        <w:tc>
          <w:tcPr>
            <w:tcW w:w="886"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0,029</w:t>
            </w:r>
          </w:p>
        </w:tc>
        <w:tc>
          <w:tcPr>
            <w:tcW w:w="818"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0,083</w:t>
            </w:r>
          </w:p>
        </w:tc>
        <w:tc>
          <w:tcPr>
            <w:tcW w:w="970" w:type="dxa"/>
            <w:tcBorders>
              <w:top w:val="nil"/>
              <w:left w:val="nil"/>
              <w:bottom w:val="single" w:sz="4" w:space="0" w:color="auto"/>
              <w:right w:val="single" w:sz="4" w:space="0" w:color="auto"/>
            </w:tcBorders>
            <w:shd w:val="clear" w:color="000000" w:fill="FFFFFF"/>
            <w:vAlign w:val="center"/>
            <w:hideMark/>
          </w:tcPr>
          <w:p w:rsidR="000651AA" w:rsidRPr="000651AA" w:rsidRDefault="000651AA" w:rsidP="000651AA">
            <w:pPr>
              <w:spacing w:after="0" w:line="240" w:lineRule="auto"/>
              <w:jc w:val="center"/>
              <w:rPr>
                <w:rFonts w:ascii="Times New Roman" w:eastAsia="Times New Roman" w:hAnsi="Times New Roman"/>
                <w:b/>
                <w:bCs/>
                <w:color w:val="000000"/>
                <w:sz w:val="20"/>
                <w:szCs w:val="20"/>
                <w:lang w:eastAsia="ru-RU"/>
              </w:rPr>
            </w:pPr>
            <w:r w:rsidRPr="000651AA">
              <w:rPr>
                <w:rFonts w:ascii="Times New Roman" w:eastAsia="Times New Roman" w:hAnsi="Times New Roman"/>
                <w:b/>
                <w:bCs/>
                <w:color w:val="000000"/>
                <w:sz w:val="20"/>
                <w:szCs w:val="20"/>
                <w:lang w:eastAsia="ru-RU"/>
              </w:rPr>
              <w:t>0,112</w:t>
            </w:r>
          </w:p>
        </w:tc>
      </w:tr>
    </w:tbl>
    <w:p w:rsidR="00233E0B" w:rsidRDefault="00233E0B" w:rsidP="0000689E">
      <w:pPr>
        <w:rPr>
          <w:lang w:eastAsia="ru-RU"/>
        </w:rPr>
      </w:pPr>
    </w:p>
    <w:p w:rsidR="00626432" w:rsidRDefault="00626432">
      <w:pPr>
        <w:spacing w:after="0" w:line="240" w:lineRule="auto"/>
        <w:rPr>
          <w:lang w:eastAsia="ru-RU"/>
        </w:rPr>
      </w:pPr>
    </w:p>
    <w:p w:rsidR="00CB2B6E" w:rsidRDefault="00CB2B6E">
      <w:pPr>
        <w:spacing w:after="0" w:line="240" w:lineRule="auto"/>
        <w:rPr>
          <w:rFonts w:ascii="Times New Roman" w:eastAsia="Times New Roman" w:hAnsi="Times New Roman"/>
          <w:bCs/>
          <w:sz w:val="28"/>
          <w:szCs w:val="28"/>
          <w:lang w:eastAsia="ru-RU"/>
        </w:rPr>
      </w:pPr>
      <w:r>
        <w:rPr>
          <w:rFonts w:ascii="Times New Roman" w:hAnsi="Times New Roman"/>
          <w:b/>
          <w:sz w:val="28"/>
          <w:szCs w:val="28"/>
          <w:lang w:eastAsia="ru-RU"/>
        </w:rPr>
        <w:br w:type="page"/>
      </w:r>
    </w:p>
    <w:p w:rsidR="00CB2B6E" w:rsidRPr="000A68E4" w:rsidRDefault="00C916C9" w:rsidP="00C916C9">
      <w:pPr>
        <w:pStyle w:val="20"/>
        <w:tabs>
          <w:tab w:val="left" w:pos="2268"/>
        </w:tabs>
        <w:ind w:left="567"/>
        <w:jc w:val="both"/>
        <w:rPr>
          <w:rFonts w:ascii="Times New Roman" w:hAnsi="Times New Roman"/>
          <w:color w:val="auto"/>
          <w:sz w:val="28"/>
          <w:szCs w:val="28"/>
          <w:lang w:eastAsia="ru-RU"/>
        </w:rPr>
      </w:pPr>
      <w:bookmarkStart w:id="19" w:name="_Toc168686066"/>
      <w:r w:rsidRPr="000A68E4">
        <w:rPr>
          <w:rFonts w:ascii="Times New Roman" w:hAnsi="Times New Roman"/>
          <w:color w:val="auto"/>
          <w:sz w:val="28"/>
          <w:szCs w:val="28"/>
          <w:lang w:eastAsia="ru-RU"/>
        </w:rPr>
        <w:lastRenderedPageBreak/>
        <w:t>ПРИЛОЖЕНИЕ 5. Результаты расчета нормативных тепловых потерь</w:t>
      </w:r>
      <w:bookmarkEnd w:id="19"/>
    </w:p>
    <w:p w:rsidR="00B125F6" w:rsidRDefault="00B125F6" w:rsidP="00B125F6">
      <w:pPr>
        <w:rPr>
          <w:lang w:eastAsia="ru-RU"/>
        </w:rPr>
      </w:pPr>
    </w:p>
    <w:tbl>
      <w:tblPr>
        <w:tblW w:w="1567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498"/>
      </w:tblGrid>
      <w:tr w:rsidR="00A01B0C" w:rsidRPr="00621881" w:rsidTr="00A01B0C">
        <w:trPr>
          <w:trHeight w:val="454"/>
        </w:trPr>
        <w:tc>
          <w:tcPr>
            <w:tcW w:w="15674" w:type="dxa"/>
            <w:gridSpan w:val="14"/>
            <w:shd w:val="clear" w:color="auto" w:fill="auto"/>
            <w:vAlign w:val="center"/>
            <w:hideMark/>
          </w:tcPr>
          <w:p w:rsidR="00A01B0C" w:rsidRPr="00A01B0C" w:rsidRDefault="00A01B0C"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Котельная Квартальная</w:t>
            </w:r>
          </w:p>
        </w:tc>
      </w:tr>
      <w:tr w:rsidR="00A01B0C" w:rsidRPr="00621881" w:rsidTr="00A01B0C">
        <w:trPr>
          <w:trHeight w:val="1417"/>
        </w:trPr>
        <w:tc>
          <w:tcPr>
            <w:tcW w:w="1419"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A01B0C">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Расход на утечки у потребителей, т</w:t>
            </w:r>
          </w:p>
        </w:tc>
        <w:tc>
          <w:tcPr>
            <w:tcW w:w="1498" w:type="dxa"/>
            <w:shd w:val="clear" w:color="auto" w:fill="auto"/>
            <w:vAlign w:val="center"/>
            <w:hideMark/>
          </w:tcPr>
          <w:p w:rsidR="00621881" w:rsidRPr="00621881" w:rsidRDefault="00621881" w:rsidP="00621881">
            <w:pPr>
              <w:spacing w:after="0" w:line="240" w:lineRule="auto"/>
              <w:jc w:val="center"/>
              <w:rPr>
                <w:rFonts w:ascii="Times New Roman" w:eastAsia="Times New Roman" w:hAnsi="Times New Roman"/>
                <w:bCs/>
                <w:color w:val="000000"/>
                <w:sz w:val="20"/>
                <w:szCs w:val="20"/>
                <w:lang w:eastAsia="ru-RU"/>
              </w:rPr>
            </w:pPr>
            <w:r w:rsidRPr="00621881">
              <w:rPr>
                <w:rFonts w:ascii="Times New Roman" w:eastAsia="Times New Roman" w:hAnsi="Times New Roman"/>
                <w:bCs/>
                <w:color w:val="000000"/>
                <w:sz w:val="20"/>
                <w:szCs w:val="20"/>
                <w:lang w:eastAsia="ru-RU"/>
              </w:rPr>
              <w:t>Потери тепла от утечек у потребителей, Гкал</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69,8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54,3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81,90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7,48</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68,2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53,3</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71,42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42,06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46,65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108,82</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67,45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39,62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51,88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3,12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52,28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6,51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39,8</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47,66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27,89</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2,41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50,76</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16,10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9,32</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1,99</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Июнь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Июль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Август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42</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0,00</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8,5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32,7</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17,75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25,36</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0,95</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0,83</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58,30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2,05</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48,1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40</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51,49</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29,86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2,51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2,10</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5,31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57,7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46,4</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62,94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36,76</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50,27</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2,90</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50,63</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2,35</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116,60</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6,07</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-10,4</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66,1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51,9</w:t>
            </w: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2,1</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76,97</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45,14</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51,71</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3,42</w:t>
            </w: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52,18</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2,71</w:t>
            </w: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120,48</w:t>
            </w: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7,11</w:t>
            </w:r>
          </w:p>
        </w:tc>
      </w:tr>
      <w:tr w:rsidR="00A01B0C" w:rsidRPr="00621881" w:rsidTr="00A01B0C">
        <w:trPr>
          <w:trHeight w:val="397"/>
        </w:trPr>
        <w:tc>
          <w:tcPr>
            <w:tcW w:w="1419" w:type="dxa"/>
            <w:shd w:val="clear" w:color="000000" w:fill="FFFFFF"/>
            <w:noWrap/>
            <w:vAlign w:val="center"/>
            <w:hideMark/>
          </w:tcPr>
          <w:p w:rsidR="00621881" w:rsidRPr="00621881" w:rsidRDefault="00621881" w:rsidP="00621881">
            <w:pPr>
              <w:spacing w:after="0" w:line="240" w:lineRule="auto"/>
              <w:rPr>
                <w:rFonts w:ascii="Times New Roman" w:eastAsia="Times New Roman" w:hAnsi="Times New Roman"/>
                <w:color w:val="000000"/>
                <w:sz w:val="20"/>
                <w:szCs w:val="20"/>
                <w:lang w:eastAsia="ru-RU"/>
              </w:rPr>
            </w:pPr>
            <w:r w:rsidRPr="00621881">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3"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134"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992"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276"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c>
          <w:tcPr>
            <w:tcW w:w="1498" w:type="dxa"/>
            <w:shd w:val="clear" w:color="000000" w:fill="FFFFFF"/>
            <w:noWrap/>
            <w:vAlign w:val="center"/>
            <w:hideMark/>
          </w:tcPr>
          <w:p w:rsidR="00621881" w:rsidRPr="00621881" w:rsidRDefault="00621881" w:rsidP="00A01B0C">
            <w:pPr>
              <w:spacing w:after="0" w:line="240" w:lineRule="auto"/>
              <w:jc w:val="center"/>
              <w:rPr>
                <w:rFonts w:ascii="Times New Roman" w:eastAsia="Times New Roman" w:hAnsi="Times New Roman"/>
                <w:color w:val="000000"/>
                <w:sz w:val="20"/>
                <w:szCs w:val="20"/>
                <w:lang w:eastAsia="ru-RU"/>
              </w:rPr>
            </w:pPr>
          </w:p>
        </w:tc>
      </w:tr>
      <w:tr w:rsidR="00A01B0C" w:rsidRPr="00621881" w:rsidTr="00A01B0C">
        <w:trPr>
          <w:trHeight w:val="397"/>
        </w:trPr>
        <w:tc>
          <w:tcPr>
            <w:tcW w:w="1419" w:type="dxa"/>
            <w:shd w:val="clear" w:color="auto" w:fill="auto"/>
            <w:noWrap/>
            <w:vAlign w:val="center"/>
            <w:hideMark/>
          </w:tcPr>
          <w:p w:rsidR="00621881" w:rsidRPr="00621881" w:rsidRDefault="00621881" w:rsidP="00621881">
            <w:pPr>
              <w:spacing w:after="0" w:line="240" w:lineRule="auto"/>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Итого:</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493,69</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288,94</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405,52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23,02</w:t>
            </w:r>
          </w:p>
        </w:tc>
        <w:tc>
          <w:tcPr>
            <w:tcW w:w="1134"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408,42</w:t>
            </w:r>
          </w:p>
        </w:tc>
        <w:tc>
          <w:tcPr>
            <w:tcW w:w="992"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18,67</w:t>
            </w:r>
          </w:p>
        </w:tc>
        <w:tc>
          <w:tcPr>
            <w:tcW w:w="1276"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940,54</w:t>
            </w:r>
          </w:p>
        </w:tc>
        <w:tc>
          <w:tcPr>
            <w:tcW w:w="1498" w:type="dxa"/>
            <w:shd w:val="clear" w:color="auto" w:fill="auto"/>
            <w:noWrap/>
            <w:vAlign w:val="center"/>
            <w:hideMark/>
          </w:tcPr>
          <w:p w:rsidR="00621881" w:rsidRPr="00621881" w:rsidRDefault="00621881" w:rsidP="00A01B0C">
            <w:pPr>
              <w:spacing w:after="0" w:line="240" w:lineRule="auto"/>
              <w:jc w:val="center"/>
              <w:rPr>
                <w:rFonts w:ascii="Times New Roman" w:eastAsia="Times New Roman" w:hAnsi="Times New Roman"/>
                <w:b/>
                <w:bCs/>
                <w:color w:val="000000"/>
                <w:lang w:eastAsia="ru-RU"/>
              </w:rPr>
            </w:pPr>
            <w:r w:rsidRPr="00621881">
              <w:rPr>
                <w:rFonts w:ascii="Times New Roman" w:eastAsia="Times New Roman" w:hAnsi="Times New Roman"/>
                <w:b/>
                <w:bCs/>
                <w:color w:val="000000"/>
                <w:lang w:eastAsia="ru-RU"/>
              </w:rPr>
              <w:t>48,23</w:t>
            </w:r>
          </w:p>
        </w:tc>
      </w:tr>
    </w:tbl>
    <w:p w:rsidR="00621881" w:rsidRDefault="00621881" w:rsidP="00B125F6">
      <w:pPr>
        <w:rPr>
          <w:lang w:eastAsia="ru-RU"/>
        </w:rPr>
      </w:pPr>
    </w:p>
    <w:p w:rsidR="00FB386E" w:rsidRDefault="00FB386E">
      <w:pPr>
        <w:spacing w:after="0" w:line="240" w:lineRule="auto"/>
        <w:rPr>
          <w:rFonts w:ascii="Times New Roman" w:eastAsia="Times New Roman" w:hAnsi="Times New Roman"/>
          <w:bCs/>
          <w:sz w:val="18"/>
          <w:szCs w:val="18"/>
          <w:lang w:eastAsia="ru-RU"/>
        </w:rPr>
      </w:pPr>
      <w:r>
        <w:rPr>
          <w:rFonts w:ascii="Times New Roman" w:eastAsia="Times New Roman" w:hAnsi="Times New Roman"/>
          <w:bCs/>
          <w:sz w:val="18"/>
          <w:szCs w:val="18"/>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652E83" w:rsidRPr="00652E83" w:rsidTr="00652E83">
        <w:trPr>
          <w:trHeight w:val="454"/>
        </w:trPr>
        <w:tc>
          <w:tcPr>
            <w:tcW w:w="15735" w:type="dxa"/>
            <w:gridSpan w:val="14"/>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lastRenderedPageBreak/>
              <w:t>Котельная РТП</w:t>
            </w:r>
          </w:p>
        </w:tc>
      </w:tr>
      <w:tr w:rsidR="00652E83" w:rsidRPr="00652E83" w:rsidTr="00C243A7">
        <w:trPr>
          <w:trHeight w:val="1531"/>
        </w:trPr>
        <w:tc>
          <w:tcPr>
            <w:tcW w:w="141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652E83" w:rsidRPr="00652E83" w:rsidRDefault="00652E83" w:rsidP="00652E83">
            <w:pPr>
              <w:spacing w:after="0" w:line="240" w:lineRule="auto"/>
              <w:jc w:val="center"/>
              <w:rPr>
                <w:rFonts w:ascii="Times New Roman" w:eastAsia="Times New Roman" w:hAnsi="Times New Roman"/>
                <w:bCs/>
                <w:color w:val="000000"/>
                <w:sz w:val="20"/>
                <w:szCs w:val="20"/>
                <w:lang w:eastAsia="ru-RU"/>
              </w:rPr>
            </w:pPr>
            <w:r w:rsidRPr="00652E83">
              <w:rPr>
                <w:rFonts w:ascii="Times New Roman" w:eastAsia="Times New Roman" w:hAnsi="Times New Roman"/>
                <w:bCs/>
                <w:color w:val="000000"/>
                <w:sz w:val="20"/>
                <w:szCs w:val="20"/>
                <w:lang w:eastAsia="ru-RU"/>
              </w:rPr>
              <w:t>Потери тепла от утечек у потребителей, Гкал</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-13,1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88,28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2,11</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3,88</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54,6</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76,97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35,76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3,43</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62,4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49,8</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74,57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34,57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37,81</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2,36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1,89</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3,42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50,9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55,46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36,92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1,56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2,75</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40,7</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20,79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9,54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18,48</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35,9</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22,02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10,08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18,47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0,77</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18,51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0,66</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29,52</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1,14</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51,2</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42,5</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27,94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38,02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1,95</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38,15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1,62</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2,86</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60,1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48,3</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70,66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32,67</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36,63</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2,2</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36,83</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1,78</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59,03</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3,2</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-10,4</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53,4</w:t>
            </w: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2,1</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5</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83,98</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38,94</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37,69</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2,56</w:t>
            </w: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37,96</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2,03</w:t>
            </w: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61</w:t>
            </w: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r w:rsidRPr="00C243A7">
              <w:rPr>
                <w:rFonts w:ascii="Times New Roman" w:eastAsia="Times New Roman" w:hAnsi="Times New Roman"/>
                <w:color w:val="000000"/>
                <w:lang w:eastAsia="ru-RU"/>
              </w:rPr>
              <w:t>3,7</w:t>
            </w:r>
          </w:p>
        </w:tc>
      </w:tr>
      <w:tr w:rsidR="00652E83" w:rsidRPr="00652E83" w:rsidTr="00C243A7">
        <w:trPr>
          <w:trHeight w:val="397"/>
        </w:trPr>
        <w:tc>
          <w:tcPr>
            <w:tcW w:w="1419" w:type="dxa"/>
            <w:shd w:val="clear" w:color="000000" w:fill="FFFFFF"/>
            <w:noWrap/>
            <w:vAlign w:val="bottom"/>
            <w:hideMark/>
          </w:tcPr>
          <w:p w:rsidR="00652E83" w:rsidRPr="00652E83" w:rsidRDefault="00652E83" w:rsidP="00652E83">
            <w:pPr>
              <w:spacing w:after="0" w:line="240" w:lineRule="auto"/>
              <w:rPr>
                <w:rFonts w:ascii="Times New Roman" w:eastAsia="Times New Roman" w:hAnsi="Times New Roman"/>
                <w:color w:val="000000"/>
                <w:sz w:val="20"/>
                <w:szCs w:val="20"/>
                <w:lang w:eastAsia="ru-RU"/>
              </w:rPr>
            </w:pPr>
            <w:r w:rsidRPr="00652E83">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652E83" w:rsidRPr="00C243A7" w:rsidRDefault="00652E83" w:rsidP="00C243A7">
            <w:pPr>
              <w:spacing w:after="0" w:line="240" w:lineRule="auto"/>
              <w:jc w:val="center"/>
              <w:rPr>
                <w:rFonts w:ascii="Times New Roman" w:eastAsia="Times New Roman" w:hAnsi="Times New Roman"/>
                <w:color w:val="000000"/>
                <w:lang w:eastAsia="ru-RU"/>
              </w:rPr>
            </w:pPr>
          </w:p>
        </w:tc>
      </w:tr>
      <w:tr w:rsidR="00652E83" w:rsidRPr="00652E83" w:rsidTr="00E23CD9">
        <w:trPr>
          <w:trHeight w:val="397"/>
        </w:trPr>
        <w:tc>
          <w:tcPr>
            <w:tcW w:w="1419" w:type="dxa"/>
            <w:shd w:val="clear" w:color="auto" w:fill="auto"/>
            <w:noWrap/>
            <w:vAlign w:val="center"/>
            <w:hideMark/>
          </w:tcPr>
          <w:p w:rsidR="00652E83" w:rsidRPr="00652E83" w:rsidRDefault="00652E83" w:rsidP="00C243A7">
            <w:pPr>
              <w:spacing w:after="0" w:line="240" w:lineRule="auto"/>
              <w:jc w:val="center"/>
              <w:rPr>
                <w:rFonts w:ascii="Times New Roman" w:eastAsia="Times New Roman" w:hAnsi="Times New Roman"/>
                <w:b/>
                <w:bCs/>
                <w:color w:val="000000"/>
                <w:sz w:val="20"/>
                <w:szCs w:val="20"/>
                <w:lang w:eastAsia="ru-RU"/>
              </w:rPr>
            </w:pPr>
            <w:r w:rsidRPr="00652E83">
              <w:rPr>
                <w:rFonts w:ascii="Times New Roman" w:eastAsia="Times New Roman" w:hAnsi="Times New Roman"/>
                <w:b/>
                <w:bCs/>
                <w:color w:val="000000"/>
                <w:sz w:val="20"/>
                <w:szCs w:val="20"/>
                <w:lang w:eastAsia="ru-RU"/>
              </w:rPr>
              <w:t>Итого:</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553,42</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256,1</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295,51</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17,53</w:t>
            </w:r>
          </w:p>
        </w:tc>
        <w:tc>
          <w:tcPr>
            <w:tcW w:w="1134"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297,1</w:t>
            </w:r>
          </w:p>
        </w:tc>
        <w:tc>
          <w:tcPr>
            <w:tcW w:w="992"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14,18</w:t>
            </w:r>
          </w:p>
        </w:tc>
        <w:tc>
          <w:tcPr>
            <w:tcW w:w="1276"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476,19</w:t>
            </w:r>
          </w:p>
        </w:tc>
        <w:tc>
          <w:tcPr>
            <w:tcW w:w="1559" w:type="dxa"/>
            <w:shd w:val="clear" w:color="auto" w:fill="auto"/>
            <w:noWrap/>
            <w:vAlign w:val="center"/>
            <w:hideMark/>
          </w:tcPr>
          <w:p w:rsidR="00652E83" w:rsidRPr="00C243A7" w:rsidRDefault="00652E83" w:rsidP="00C243A7">
            <w:pPr>
              <w:spacing w:after="0" w:line="240" w:lineRule="auto"/>
              <w:jc w:val="center"/>
              <w:rPr>
                <w:rFonts w:ascii="Times New Roman" w:eastAsia="Times New Roman" w:hAnsi="Times New Roman"/>
                <w:b/>
                <w:bCs/>
                <w:color w:val="000000"/>
                <w:lang w:eastAsia="ru-RU"/>
              </w:rPr>
            </w:pPr>
            <w:r w:rsidRPr="00C243A7">
              <w:rPr>
                <w:rFonts w:ascii="Times New Roman" w:eastAsia="Times New Roman" w:hAnsi="Times New Roman"/>
                <w:b/>
                <w:bCs/>
                <w:color w:val="000000"/>
                <w:lang w:eastAsia="ru-RU"/>
              </w:rPr>
              <w:t>25,51</w:t>
            </w:r>
          </w:p>
        </w:tc>
      </w:tr>
    </w:tbl>
    <w:p w:rsidR="00FE23D1" w:rsidRDefault="00FE23D1" w:rsidP="00C243A7">
      <w:pPr>
        <w:rPr>
          <w:lang w:eastAsia="ru-RU"/>
        </w:rPr>
      </w:pPr>
    </w:p>
    <w:p w:rsidR="00C243A7" w:rsidRDefault="00C243A7">
      <w:pPr>
        <w:spacing w:after="0" w:line="240" w:lineRule="auto"/>
        <w:rPr>
          <w:lang w:eastAsia="ru-RU"/>
        </w:rPr>
      </w:pPr>
      <w:r>
        <w:rPr>
          <w:lang w:eastAsia="ru-RU"/>
        </w:rPr>
        <w:br w:type="page"/>
      </w: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992"/>
        <w:gridCol w:w="992"/>
        <w:gridCol w:w="992"/>
        <w:gridCol w:w="993"/>
        <w:gridCol w:w="992"/>
        <w:gridCol w:w="992"/>
        <w:gridCol w:w="992"/>
        <w:gridCol w:w="1276"/>
        <w:gridCol w:w="1134"/>
        <w:gridCol w:w="1134"/>
        <w:gridCol w:w="992"/>
        <w:gridCol w:w="1276"/>
        <w:gridCol w:w="1559"/>
      </w:tblGrid>
      <w:tr w:rsidR="00D7681F" w:rsidRPr="00D7681F" w:rsidTr="00D7681F">
        <w:trPr>
          <w:trHeight w:val="454"/>
        </w:trPr>
        <w:tc>
          <w:tcPr>
            <w:tcW w:w="15735" w:type="dxa"/>
            <w:gridSpan w:val="14"/>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lastRenderedPageBreak/>
              <w:t>Котельная База</w:t>
            </w:r>
          </w:p>
        </w:tc>
      </w:tr>
      <w:tr w:rsidR="00D7681F" w:rsidRPr="00D7681F" w:rsidTr="00D7681F">
        <w:trPr>
          <w:trHeight w:val="1530"/>
        </w:trPr>
        <w:tc>
          <w:tcPr>
            <w:tcW w:w="1419" w:type="dxa"/>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Месяц</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наружного воздуха,°C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подающего,°C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обратного,°C</w:t>
            </w:r>
          </w:p>
        </w:tc>
        <w:tc>
          <w:tcPr>
            <w:tcW w:w="993"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грунта,°C</w:t>
            </w:r>
          </w:p>
        </w:tc>
        <w:tc>
          <w:tcPr>
            <w:tcW w:w="992" w:type="dxa"/>
            <w:shd w:val="clear" w:color="auto" w:fill="auto"/>
            <w:vAlign w:val="center"/>
            <w:hideMark/>
          </w:tcPr>
          <w:p w:rsidR="00D7681F" w:rsidRPr="00D7681F" w:rsidRDefault="00D7681F" w:rsidP="00D7681F">
            <w:pPr>
              <w:spacing w:after="0" w:line="240" w:lineRule="auto"/>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Температура в подвалах,°C</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подающего, Гкал</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подающего, т</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подающего, Гкал</w:t>
            </w:r>
          </w:p>
        </w:tc>
        <w:tc>
          <w:tcPr>
            <w:tcW w:w="1134"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из обратного, т</w:t>
            </w:r>
          </w:p>
        </w:tc>
        <w:tc>
          <w:tcPr>
            <w:tcW w:w="992"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из обратного, Гкал</w:t>
            </w:r>
          </w:p>
        </w:tc>
        <w:tc>
          <w:tcPr>
            <w:tcW w:w="1276"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Расход на утечки у потребителей, т</w:t>
            </w:r>
          </w:p>
        </w:tc>
        <w:tc>
          <w:tcPr>
            <w:tcW w:w="1559" w:type="dxa"/>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sz w:val="20"/>
                <w:szCs w:val="20"/>
                <w:lang w:eastAsia="ru-RU"/>
              </w:rPr>
            </w:pPr>
            <w:r w:rsidRPr="00D7681F">
              <w:rPr>
                <w:rFonts w:ascii="Times New Roman" w:eastAsia="Times New Roman" w:hAnsi="Times New Roman"/>
                <w:bCs/>
                <w:color w:val="000000"/>
                <w:sz w:val="20"/>
                <w:szCs w:val="20"/>
                <w:lang w:eastAsia="ru-RU"/>
              </w:rPr>
              <w:t>Потери тепла от утечек у потребителей, Гкал</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Январь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29,97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17,56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Февраль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53,8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15,33</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0,66</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10,09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Март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48,8</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24,86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14,52</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0,65</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1,26</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Апрель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40,9</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10,34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Май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33,5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6,26</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3,55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0,18</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Сентябрь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38,3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6,67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3,77</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5,44</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11,36</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0,41</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Октябрь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19,33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11,09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11,19</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0,53</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0,46</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Ноябрь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47,2</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23,27</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13,5</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10,78</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0,61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10,84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0,51</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22,72</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1,18</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Декабрь (О)</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64</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28,23</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16,49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0,71</w:t>
            </w: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11,18</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0,59</w:t>
            </w: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23,48</w:t>
            </w: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1,37</w:t>
            </w:r>
          </w:p>
        </w:tc>
      </w:tr>
      <w:tr w:rsidR="00D7681F" w:rsidRPr="00D7681F" w:rsidTr="00D7681F">
        <w:trPr>
          <w:trHeight w:val="397"/>
        </w:trPr>
        <w:tc>
          <w:tcPr>
            <w:tcW w:w="1419" w:type="dxa"/>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sz w:val="20"/>
                <w:szCs w:val="20"/>
                <w:lang w:eastAsia="ru-RU"/>
              </w:rPr>
            </w:pPr>
            <w:r w:rsidRPr="00D7681F">
              <w:rPr>
                <w:rFonts w:ascii="Times New Roman" w:eastAsia="Times New Roman" w:hAnsi="Times New Roman"/>
                <w:color w:val="000000"/>
                <w:sz w:val="20"/>
                <w:szCs w:val="20"/>
                <w:lang w:eastAsia="ru-RU"/>
              </w:rPr>
              <w:t> </w:t>
            </w: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276"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c>
          <w:tcPr>
            <w:tcW w:w="1559" w:type="dxa"/>
            <w:shd w:val="clear" w:color="000000" w:fill="FFFFFF"/>
            <w:noWrap/>
            <w:vAlign w:val="center"/>
            <w:hideMark/>
          </w:tcPr>
          <w:p w:rsidR="00D7681F" w:rsidRPr="00D7681F" w:rsidRDefault="00D7681F" w:rsidP="00D7681F">
            <w:pPr>
              <w:spacing w:after="0" w:line="240" w:lineRule="auto"/>
              <w:jc w:val="center"/>
              <w:rPr>
                <w:rFonts w:ascii="Times New Roman" w:eastAsia="Times New Roman" w:hAnsi="Times New Roman"/>
                <w:color w:val="000000"/>
                <w:lang w:eastAsia="ru-RU"/>
              </w:rPr>
            </w:pPr>
          </w:p>
        </w:tc>
      </w:tr>
      <w:tr w:rsidR="00D7681F" w:rsidRPr="00E23CD9" w:rsidTr="00E23CD9">
        <w:trPr>
          <w:trHeight w:val="397"/>
        </w:trPr>
        <w:tc>
          <w:tcPr>
            <w:tcW w:w="1419" w:type="dxa"/>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182,56</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106,15</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4,83</w:t>
            </w:r>
          </w:p>
        </w:tc>
        <w:tc>
          <w:tcPr>
            <w:tcW w:w="1134"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87,48</w:t>
            </w:r>
          </w:p>
        </w:tc>
        <w:tc>
          <w:tcPr>
            <w:tcW w:w="992"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4,07</w:t>
            </w:r>
          </w:p>
        </w:tc>
        <w:tc>
          <w:tcPr>
            <w:tcW w:w="1276"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183,28</w:t>
            </w:r>
          </w:p>
        </w:tc>
        <w:tc>
          <w:tcPr>
            <w:tcW w:w="1559" w:type="dxa"/>
            <w:shd w:val="clear" w:color="auto" w:fill="auto"/>
            <w:noWrap/>
            <w:vAlign w:val="center"/>
            <w:hideMark/>
          </w:tcPr>
          <w:p w:rsidR="00D7681F" w:rsidRPr="00E23CD9" w:rsidRDefault="00D7681F" w:rsidP="00D7681F">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9,36</w:t>
            </w:r>
          </w:p>
        </w:tc>
      </w:tr>
    </w:tbl>
    <w:p w:rsidR="00C243A7" w:rsidRPr="00E23CD9" w:rsidRDefault="00C243A7" w:rsidP="00C243A7">
      <w:pPr>
        <w:rPr>
          <w:b/>
          <w:lang w:eastAsia="ru-RU"/>
        </w:rPr>
      </w:pPr>
    </w:p>
    <w:p w:rsidR="00D7681F" w:rsidRDefault="00D7681F">
      <w:pPr>
        <w:spacing w:after="0" w:line="240" w:lineRule="auto"/>
        <w:rPr>
          <w:lang w:eastAsia="ru-RU"/>
        </w:rPr>
      </w:pPr>
      <w:r>
        <w:rPr>
          <w:lang w:eastAsia="ru-RU"/>
        </w:rPr>
        <w:br w:type="page"/>
      </w:r>
    </w:p>
    <w:tbl>
      <w:tblPr>
        <w:tblW w:w="15734" w:type="dxa"/>
        <w:tblInd w:w="-459" w:type="dxa"/>
        <w:tblLayout w:type="fixed"/>
        <w:tblLook w:val="04A0" w:firstRow="1" w:lastRow="0" w:firstColumn="1" w:lastColumn="0" w:noHBand="0" w:noVBand="1"/>
      </w:tblPr>
      <w:tblGrid>
        <w:gridCol w:w="1560"/>
        <w:gridCol w:w="992"/>
        <w:gridCol w:w="992"/>
        <w:gridCol w:w="992"/>
        <w:gridCol w:w="993"/>
        <w:gridCol w:w="992"/>
        <w:gridCol w:w="992"/>
        <w:gridCol w:w="992"/>
        <w:gridCol w:w="1276"/>
        <w:gridCol w:w="1134"/>
        <w:gridCol w:w="1134"/>
        <w:gridCol w:w="1275"/>
        <w:gridCol w:w="1417"/>
        <w:gridCol w:w="993"/>
      </w:tblGrid>
      <w:tr w:rsidR="006F73F4" w:rsidRPr="00D7681F" w:rsidTr="006F73F4">
        <w:trPr>
          <w:trHeight w:val="454"/>
        </w:trPr>
        <w:tc>
          <w:tcPr>
            <w:tcW w:w="1573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6F73F4" w:rsidRPr="006F73F4" w:rsidRDefault="006F73F4" w:rsidP="00D7681F">
            <w:pPr>
              <w:spacing w:after="0" w:line="240" w:lineRule="auto"/>
              <w:jc w:val="center"/>
              <w:rPr>
                <w:rFonts w:ascii="Times New Roman" w:eastAsia="Times New Roman" w:hAnsi="Times New Roman"/>
                <w:bCs/>
                <w:color w:val="000000"/>
                <w:lang w:eastAsia="ru-RU"/>
              </w:rPr>
            </w:pPr>
            <w:r w:rsidRPr="006F73F4">
              <w:rPr>
                <w:rFonts w:ascii="Times New Roman" w:eastAsia="Times New Roman" w:hAnsi="Times New Roman"/>
                <w:bCs/>
                <w:color w:val="000000"/>
                <w:lang w:eastAsia="ru-RU"/>
              </w:rPr>
              <w:lastRenderedPageBreak/>
              <w:t>Котельная ЭТУС</w:t>
            </w:r>
          </w:p>
        </w:tc>
      </w:tr>
      <w:tr w:rsidR="006F73F4" w:rsidRPr="00D7681F" w:rsidTr="006F73F4">
        <w:trPr>
          <w:trHeight w:val="1531"/>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BE1E8D" w:rsidP="00D7681F">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t>Месяц</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наружного воздуха,°C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подающего,°C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обратного,°C</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грунта,°C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Температура в подвалах,°C</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подающего, Гкал</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обратного, Гкал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подающего, 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подающего, Гкал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из обратного, т</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из обратного, Гкал</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Расход на утечки у потребителей, т</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681F" w:rsidRPr="00D7681F" w:rsidRDefault="00D7681F" w:rsidP="00D7681F">
            <w:pPr>
              <w:spacing w:after="0" w:line="240" w:lineRule="auto"/>
              <w:jc w:val="center"/>
              <w:rPr>
                <w:rFonts w:ascii="Times New Roman" w:eastAsia="Times New Roman" w:hAnsi="Times New Roman"/>
                <w:bCs/>
                <w:color w:val="000000"/>
                <w:lang w:eastAsia="ru-RU"/>
              </w:rPr>
            </w:pPr>
            <w:r w:rsidRPr="00D7681F">
              <w:rPr>
                <w:rFonts w:ascii="Times New Roman" w:eastAsia="Times New Roman" w:hAnsi="Times New Roman"/>
                <w:bCs/>
                <w:color w:val="000000"/>
                <w:lang w:eastAsia="ru-RU"/>
              </w:rPr>
              <w:t>Потери тепла от утечек у потребителей, Гкал</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Январь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18,53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13,02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Февраль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16,24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5,63</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22,5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1,43</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Март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15,32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10,73</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1,41</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Апрель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10,96</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7,59</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Май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65,3</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51,5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8,07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3,02</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0,72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Июнь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Июль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Август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Сентябрь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8,5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34,4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2,66</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3,04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12,05</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0,45</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Октябрь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49,7</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41,3</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11,42</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7,91</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6,27</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0,26</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1,16</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Ноябрь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58,9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47,4</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14,04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9,82</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6,05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24,11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1,32</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Декабрь (О)</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-10,4</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67,1</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52,7</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17,29</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12,14</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6,19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0,42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6,24</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0,33</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24,91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r w:rsidRPr="00D7681F">
              <w:rPr>
                <w:rFonts w:ascii="Times New Roman" w:eastAsia="Times New Roman" w:hAnsi="Times New Roman"/>
                <w:color w:val="000000"/>
                <w:lang w:eastAsia="ru-RU"/>
              </w:rPr>
              <w:t>1,54</w:t>
            </w:r>
          </w:p>
        </w:tc>
      </w:tr>
      <w:tr w:rsidR="006F73F4" w:rsidRPr="00D7681F" w:rsidTr="006F73F4">
        <w:trPr>
          <w:trHeight w:val="312"/>
        </w:trPr>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D7681F" w:rsidRPr="00D7681F" w:rsidRDefault="00D7681F" w:rsidP="00D7681F">
            <w:pPr>
              <w:spacing w:after="0" w:line="240" w:lineRule="auto"/>
              <w:rPr>
                <w:rFonts w:ascii="Times New Roman" w:eastAsia="Times New Roman" w:hAnsi="Times New Roman"/>
                <w:color w:val="000000"/>
                <w:lang w:eastAsia="ru-RU"/>
              </w:rPr>
            </w:pPr>
            <w:r w:rsidRPr="00D7681F">
              <w:rPr>
                <w:rFonts w:ascii="Times New Roman" w:eastAsia="Times New Roman" w:hAnsi="Times New Roman"/>
                <w:color w:val="00000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7681F" w:rsidRPr="00D7681F" w:rsidRDefault="00D7681F" w:rsidP="006F73F4">
            <w:pPr>
              <w:spacing w:after="0" w:line="240" w:lineRule="auto"/>
              <w:jc w:val="center"/>
              <w:rPr>
                <w:rFonts w:ascii="Times New Roman" w:eastAsia="Times New Roman" w:hAnsi="Times New Roman"/>
                <w:color w:val="000000"/>
                <w:lang w:eastAsia="ru-RU"/>
              </w:rPr>
            </w:pPr>
          </w:p>
        </w:tc>
      </w:tr>
      <w:tr w:rsidR="006F73F4" w:rsidRPr="00E23CD9" w:rsidTr="00E23CD9">
        <w:trPr>
          <w:trHeight w:val="312"/>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115,77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80,94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48,53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48,82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2,34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194,46</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681F" w:rsidRPr="00E23CD9" w:rsidRDefault="00D7681F"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10,76</w:t>
            </w:r>
          </w:p>
        </w:tc>
      </w:tr>
    </w:tbl>
    <w:p w:rsidR="00C243A7" w:rsidRDefault="00C243A7" w:rsidP="00C243A7">
      <w:pPr>
        <w:rPr>
          <w:lang w:eastAsia="ru-RU"/>
        </w:rPr>
      </w:pPr>
    </w:p>
    <w:p w:rsidR="006F73F4" w:rsidRDefault="006F73F4">
      <w:pPr>
        <w:spacing w:after="0" w:line="240" w:lineRule="auto"/>
        <w:rPr>
          <w:lang w:eastAsia="ru-RU"/>
        </w:rPr>
      </w:pPr>
      <w:r>
        <w:rPr>
          <w:lang w:eastAsia="ru-RU"/>
        </w:rPr>
        <w:br w:type="page"/>
      </w:r>
    </w:p>
    <w:tbl>
      <w:tblPr>
        <w:tblW w:w="15593"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276"/>
      </w:tblGrid>
      <w:tr w:rsidR="00015FCB" w:rsidRPr="003C7CC5" w:rsidTr="00015FCB">
        <w:trPr>
          <w:trHeight w:val="454"/>
          <w:tblHeader/>
        </w:trPr>
        <w:tc>
          <w:tcPr>
            <w:tcW w:w="15593"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3C7CC5" w:rsidRDefault="00015FCB" w:rsidP="00015FCB">
            <w:pPr>
              <w:spacing w:after="0" w:line="240" w:lineRule="auto"/>
              <w:ind w:righ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Ногинская</w:t>
            </w:r>
          </w:p>
        </w:tc>
      </w:tr>
      <w:tr w:rsidR="00015FCB" w:rsidRPr="003C7CC5" w:rsidTr="00BE1E8D">
        <w:trPr>
          <w:trHeight w:val="680"/>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Табличные нормы плотности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15FCB" w:rsidRPr="00015FCB" w:rsidRDefault="00015FCB" w:rsidP="00015FCB">
            <w:pPr>
              <w:spacing w:after="0" w:line="240" w:lineRule="auto"/>
              <w:rPr>
                <w:rFonts w:ascii="Times New Roman" w:eastAsia="Times New Roman" w:hAnsi="Times New Roman"/>
                <w:lang w:eastAsia="ru-RU"/>
              </w:rPr>
            </w:pPr>
            <w:r w:rsidRPr="00015FCB">
              <w:rPr>
                <w:rFonts w:ascii="Times New Roman" w:eastAsia="Times New Roman" w:hAnsi="Times New Roman"/>
                <w:lang w:eastAsia="ru-RU"/>
              </w:rPr>
              <w:t>Потери теплоты с утечкой за ОЗП, Гкал/год</w:t>
            </w:r>
          </w:p>
        </w:tc>
        <w:tc>
          <w:tcPr>
            <w:tcW w:w="1276" w:type="dxa"/>
            <w:vMerge w:val="restart"/>
            <w:tcBorders>
              <w:top w:val="single" w:sz="4" w:space="0" w:color="auto"/>
              <w:left w:val="single" w:sz="4" w:space="0" w:color="auto"/>
              <w:right w:val="single" w:sz="4" w:space="0" w:color="auto"/>
            </w:tcBorders>
            <w:shd w:val="clear" w:color="auto" w:fill="auto"/>
            <w:vAlign w:val="center"/>
            <w:hideMark/>
          </w:tcPr>
          <w:p w:rsidR="00015FCB" w:rsidRPr="00015FCB" w:rsidRDefault="00015FCB" w:rsidP="00015FCB">
            <w:pPr>
              <w:spacing w:after="0" w:line="240" w:lineRule="auto"/>
              <w:ind w:right="-108"/>
              <w:jc w:val="center"/>
              <w:rPr>
                <w:rFonts w:ascii="Times New Roman" w:eastAsia="Times New Roman" w:hAnsi="Times New Roman"/>
                <w:lang w:eastAsia="ru-RU"/>
              </w:rPr>
            </w:pPr>
            <w:r w:rsidRPr="00015FCB">
              <w:rPr>
                <w:rFonts w:ascii="Times New Roman" w:eastAsia="Times New Roman" w:hAnsi="Times New Roman"/>
                <w:lang w:eastAsia="ru-RU"/>
              </w:rPr>
              <w:t>Общие потери, Гкал/год</w:t>
            </w:r>
          </w:p>
        </w:tc>
      </w:tr>
      <w:tr w:rsidR="00015FCB" w:rsidRPr="003C7CC5" w:rsidTr="00BE1E8D">
        <w:trPr>
          <w:trHeight w:val="907"/>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Длина, пог.м (в 2-х тр.</w:t>
            </w:r>
            <w:r w:rsidR="000F1489">
              <w:rPr>
                <w:rFonts w:ascii="Times New Roman" w:eastAsia="Times New Roman" w:hAnsi="Times New Roman"/>
                <w:lang w:eastAsia="ru-RU"/>
              </w:rPr>
              <w:t xml:space="preserve"> исч.</w:t>
            </w:r>
            <w:r w:rsidRPr="00015FCB">
              <w:rPr>
                <w:rFonts w:ascii="Times New Roman" w:eastAsia="Times New Roman" w:hAnsi="Times New Roman"/>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0F1489">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Усл</w:t>
            </w:r>
            <w:r w:rsidR="000F1489">
              <w:rPr>
                <w:rFonts w:ascii="Times New Roman" w:eastAsia="Times New Roman" w:hAnsi="Times New Roman"/>
                <w:lang w:eastAsia="ru-RU"/>
              </w:rPr>
              <w:t>.</w:t>
            </w:r>
            <w:r w:rsidRPr="00015FCB">
              <w:rPr>
                <w:rFonts w:ascii="Times New Roman" w:eastAsia="Times New Roman" w:hAnsi="Times New Roman"/>
                <w:lang w:eastAsia="ru-RU"/>
              </w:rPr>
              <w:t xml:space="preserve">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Потери теплоты, Гкал/год</w:t>
            </w:r>
          </w:p>
        </w:tc>
        <w:tc>
          <w:tcPr>
            <w:tcW w:w="1276" w:type="dxa"/>
            <w:vMerge/>
            <w:tcBorders>
              <w:left w:val="single" w:sz="4" w:space="0" w:color="auto"/>
              <w:bottom w:val="single" w:sz="4" w:space="0" w:color="auto"/>
              <w:right w:val="single" w:sz="4" w:space="0" w:color="auto"/>
            </w:tcBorders>
            <w:vAlign w:val="center"/>
            <w:hideMark/>
          </w:tcPr>
          <w:p w:rsidR="00015FCB" w:rsidRPr="00015FCB" w:rsidRDefault="00015FCB" w:rsidP="003C7CC5">
            <w:pPr>
              <w:spacing w:after="0" w:line="240" w:lineRule="auto"/>
              <w:rPr>
                <w:rFonts w:ascii="Times New Roman" w:eastAsia="Times New Roman" w:hAnsi="Times New Roman"/>
                <w:lang w:eastAsia="ru-RU"/>
              </w:rPr>
            </w:pPr>
          </w:p>
        </w:tc>
      </w:tr>
      <w:tr w:rsidR="00015FCB" w:rsidRPr="003C7CC5" w:rsidTr="00E6262E">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3 044,4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2 194,8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29,55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30,27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2 304,0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12,99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22,09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3,54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22,29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3 508,8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2 529,6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19,79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14,27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34,06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34,89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4 560,0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26,33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14,55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10,49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25,04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11,07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0,61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25,65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470,4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2,67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1 032,0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744,0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5,82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5 654,4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31,89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13,72</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32,65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18 377,0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103,65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84,67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108,34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6 840,0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39,50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3 283,2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18,52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7,97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18,96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2 736,0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15,43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15,80</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6 486,0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36,58</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29,88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38,24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20,57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8,85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21,07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1 612,8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1 747,2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9,85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9,93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604,8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3,44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0,44</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7 296,0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41,15</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0,98</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42,13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11 856,0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66,87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28,78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68,46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660,0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3,74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94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39,02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31,88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40,79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69</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14 076,0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79,39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24,09</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1,33</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80,72</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2 217,6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12,51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3 100,8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17,49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0,42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17,91</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1 276,8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7,20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3,10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7,37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1 641,6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9,26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3,98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9,48</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2 918,4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16,46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16,85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2 280,0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12,86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5,53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13,17</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1 824,0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10,29</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4,43</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0,25</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10,53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lastRenderedPageBreak/>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6 384,0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36,01</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15,50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0,86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36,86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1 915,2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10,80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4,65</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11,06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2 188,8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12,34</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5,31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0,29</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12,64</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4 195,2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23,66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10,18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0,56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24,23</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2 371,2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13,37</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5,76</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13,69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2 553,6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14,40</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6,20</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0,34</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14,75</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76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2 006,4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11,32</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4,87</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0,27</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11,59</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56</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134,4</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lang w:eastAsia="ru-RU"/>
              </w:rPr>
            </w:pPr>
            <w:r w:rsidRPr="00015FCB">
              <w:rPr>
                <w:rFonts w:ascii="Times New Roman" w:eastAsia="Times New Roman" w:hAnsi="Times New Roman"/>
                <w:lang w:eastAsia="ru-RU"/>
              </w:rPr>
              <w:t>0,01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0"/>
              <w:jc w:val="center"/>
              <w:rPr>
                <w:rFonts w:ascii="Times New Roman" w:eastAsia="Times New Roman" w:hAnsi="Times New Roman"/>
                <w:lang w:eastAsia="ru-RU"/>
              </w:rPr>
            </w:pPr>
            <w:r w:rsidRPr="00015FCB">
              <w:rPr>
                <w:rFonts w:ascii="Times New Roman" w:eastAsia="Times New Roman" w:hAnsi="Times New Roman"/>
                <w:lang w:eastAsia="ru-RU"/>
              </w:rPr>
              <w:t>0,76</w:t>
            </w:r>
          </w:p>
        </w:tc>
      </w:tr>
      <w:tr w:rsidR="00015FCB" w:rsidRPr="003C7CC5" w:rsidTr="00E6262E">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2187</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992"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186583</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3C7CC5">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8941</w:t>
            </w: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1103</w:t>
            </w:r>
          </w:p>
        </w:tc>
        <w:tc>
          <w:tcPr>
            <w:tcW w:w="1418"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506,8</w:t>
            </w:r>
          </w:p>
        </w:tc>
        <w:tc>
          <w:tcPr>
            <w:tcW w:w="1417"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28,1</w:t>
            </w:r>
          </w:p>
        </w:tc>
        <w:tc>
          <w:tcPr>
            <w:tcW w:w="1276" w:type="dxa"/>
            <w:tcBorders>
              <w:top w:val="nil"/>
              <w:left w:val="nil"/>
              <w:bottom w:val="single" w:sz="4" w:space="0" w:color="auto"/>
              <w:right w:val="single" w:sz="4" w:space="0" w:color="auto"/>
            </w:tcBorders>
            <w:shd w:val="clear" w:color="auto" w:fill="auto"/>
            <w:vAlign w:val="center"/>
            <w:hideMark/>
          </w:tcPr>
          <w:p w:rsidR="00015FCB" w:rsidRPr="00015FCB" w:rsidRDefault="00015FCB" w:rsidP="00E6262E">
            <w:pPr>
              <w:spacing w:after="0" w:line="240" w:lineRule="auto"/>
              <w:jc w:val="center"/>
              <w:rPr>
                <w:rFonts w:ascii="Times New Roman" w:eastAsia="Times New Roman" w:hAnsi="Times New Roman"/>
                <w:b/>
                <w:bCs/>
                <w:lang w:eastAsia="ru-RU"/>
              </w:rPr>
            </w:pPr>
            <w:r w:rsidRPr="00015FCB">
              <w:rPr>
                <w:rFonts w:ascii="Times New Roman" w:eastAsia="Times New Roman" w:hAnsi="Times New Roman"/>
                <w:b/>
                <w:bCs/>
                <w:lang w:eastAsia="ru-RU"/>
              </w:rPr>
              <w:t>1130,8</w:t>
            </w:r>
          </w:p>
        </w:tc>
      </w:tr>
    </w:tbl>
    <w:p w:rsidR="00015FCB" w:rsidRDefault="00015FCB" w:rsidP="00C243A7">
      <w:pPr>
        <w:rPr>
          <w:lang w:eastAsia="ru-RU"/>
        </w:rPr>
      </w:pPr>
    </w:p>
    <w:p w:rsidR="000F1489" w:rsidRDefault="000F1489">
      <w:pPr>
        <w:spacing w:after="0" w:line="240" w:lineRule="auto"/>
        <w:rPr>
          <w:lang w:eastAsia="ru-RU"/>
        </w:rPr>
      </w:pPr>
      <w:r>
        <w:rPr>
          <w:lang w:eastAsia="ru-RU"/>
        </w:rPr>
        <w:br w:type="page"/>
      </w:r>
    </w:p>
    <w:tbl>
      <w:tblPr>
        <w:tblW w:w="15735" w:type="dxa"/>
        <w:tblInd w:w="-459" w:type="dxa"/>
        <w:tblLayout w:type="fixed"/>
        <w:tblLook w:val="04A0" w:firstRow="1" w:lastRow="0" w:firstColumn="1" w:lastColumn="0" w:noHBand="0" w:noVBand="1"/>
      </w:tblPr>
      <w:tblGrid>
        <w:gridCol w:w="1276"/>
        <w:gridCol w:w="1134"/>
        <w:gridCol w:w="1134"/>
        <w:gridCol w:w="992"/>
        <w:gridCol w:w="1134"/>
        <w:gridCol w:w="1134"/>
        <w:gridCol w:w="1134"/>
        <w:gridCol w:w="1134"/>
        <w:gridCol w:w="1276"/>
        <w:gridCol w:w="1134"/>
        <w:gridCol w:w="1418"/>
        <w:gridCol w:w="1417"/>
        <w:gridCol w:w="1418"/>
      </w:tblGrid>
      <w:tr w:rsidR="000F1489" w:rsidRPr="000F1489" w:rsidTr="000F1489">
        <w:trPr>
          <w:trHeight w:val="510"/>
          <w:tblHeader/>
        </w:trPr>
        <w:tc>
          <w:tcPr>
            <w:tcW w:w="15735"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Котельная ДРСУ</w:t>
            </w:r>
          </w:p>
        </w:tc>
      </w:tr>
      <w:tr w:rsidR="000F1489" w:rsidRPr="000F1489" w:rsidTr="000F1489">
        <w:trPr>
          <w:trHeight w:val="768"/>
          <w:tblHeader/>
        </w:trPr>
        <w:tc>
          <w:tcPr>
            <w:tcW w:w="2410" w:type="dxa"/>
            <w:gridSpan w:val="2"/>
            <w:tcBorders>
              <w:top w:val="single" w:sz="4" w:space="0" w:color="auto"/>
              <w:left w:val="single" w:sz="4" w:space="0" w:color="auto"/>
              <w:bottom w:val="single" w:sz="4" w:space="0" w:color="auto"/>
              <w:right w:val="nil"/>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Характеристика теплотрассы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Коэффициент местных тепловых  потерь, Бета</w:t>
            </w:r>
          </w:p>
        </w:tc>
        <w:tc>
          <w:tcPr>
            <w:tcW w:w="2126"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Табличные нормы плотности теплового потока, ккал/чм</w:t>
            </w:r>
          </w:p>
        </w:tc>
        <w:tc>
          <w:tcPr>
            <w:tcW w:w="2268"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Плотность теплового потока, ккал/ч</w:t>
            </w:r>
          </w:p>
        </w:tc>
        <w:tc>
          <w:tcPr>
            <w:tcW w:w="3544" w:type="dxa"/>
            <w:gridSpan w:val="3"/>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через изоляцию за ОЗП, Гкал/год</w:t>
            </w:r>
          </w:p>
        </w:tc>
        <w:tc>
          <w:tcPr>
            <w:tcW w:w="2835" w:type="dxa"/>
            <w:gridSpan w:val="2"/>
            <w:tcBorders>
              <w:top w:val="single" w:sz="4" w:space="0" w:color="auto"/>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с утечкой за ОЗП, Гкал/год</w:t>
            </w:r>
          </w:p>
        </w:tc>
        <w:tc>
          <w:tcPr>
            <w:tcW w:w="1418" w:type="dxa"/>
            <w:vMerge w:val="restart"/>
            <w:tcBorders>
              <w:top w:val="single" w:sz="4" w:space="0" w:color="auto"/>
              <w:left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Общие потери, Гкал/год</w:t>
            </w:r>
          </w:p>
        </w:tc>
      </w:tr>
      <w:tr w:rsidR="000F1489" w:rsidRPr="000F1489" w:rsidTr="000F1489">
        <w:trPr>
          <w:trHeight w:val="936"/>
          <w:tblHead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Длина, пог.м (в 2-х трубном исчислении)</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Условный диаметр  Dу, мм</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Подача</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Обратка</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ВСЕГО</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теплоносителя, м3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Потери теплоты, Гкал/год</w:t>
            </w:r>
          </w:p>
        </w:tc>
        <w:tc>
          <w:tcPr>
            <w:tcW w:w="1418" w:type="dxa"/>
            <w:vMerge/>
            <w:tcBorders>
              <w:left w:val="single" w:sz="4" w:space="0" w:color="auto"/>
              <w:bottom w:val="single" w:sz="4" w:space="0" w:color="auto"/>
              <w:right w:val="single" w:sz="4" w:space="0" w:color="auto"/>
            </w:tcBorders>
            <w:vAlign w:val="center"/>
            <w:hideMark/>
          </w:tcPr>
          <w:p w:rsidR="000F1489" w:rsidRPr="000F1489" w:rsidRDefault="000F1489" w:rsidP="000F1489">
            <w:pPr>
              <w:spacing w:after="0" w:line="240" w:lineRule="auto"/>
              <w:rPr>
                <w:rFonts w:ascii="Times New Roman" w:eastAsia="Times New Roman" w:hAnsi="Times New Roman"/>
                <w:lang w:eastAsia="ru-RU"/>
              </w:rPr>
            </w:pPr>
          </w:p>
        </w:tc>
      </w:tr>
      <w:tr w:rsidR="000F1489" w:rsidRPr="000F1489" w:rsidTr="00536C9A">
        <w:trPr>
          <w:trHeight w:val="315"/>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1,15</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4 945,0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3 565,0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27,89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62,48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51,46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11,33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36,36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5 160,0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3 720,0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29,10</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20,98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50,12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0,22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17,27</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3 648,0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2 688,0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20,57</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15,16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35,74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1,04</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36,78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1 800,0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10,15</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7,11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17,26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13,82</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0,60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12,26</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2,88</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lastRenderedPageBreak/>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2,21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12,31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0,06</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12,24</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960,0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652,8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5,41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3,68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9,10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1,87</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12,29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5,81</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0,32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12,50</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38,5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0,82</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39</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690,0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450,0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3,89</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2,54</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6,43</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0,84</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6,48</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18</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1 296,0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864,0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7,31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4,87</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12,19</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93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7,66</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0,42</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14,23</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0,13</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1,2</w:t>
            </w: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51</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2 448,0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0,09</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lang w:eastAsia="ru-RU"/>
              </w:rPr>
            </w:pPr>
            <w:r w:rsidRPr="000F1489">
              <w:rPr>
                <w:rFonts w:ascii="Times New Roman" w:eastAsia="Times New Roman" w:hAnsi="Times New Roman"/>
                <w:lang w:eastAsia="ru-RU"/>
              </w:rPr>
              <w:t>0,00</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0"/>
              <w:jc w:val="center"/>
              <w:rPr>
                <w:rFonts w:ascii="Times New Roman" w:eastAsia="Times New Roman" w:hAnsi="Times New Roman"/>
                <w:lang w:eastAsia="ru-RU"/>
              </w:rPr>
            </w:pPr>
            <w:r w:rsidRPr="000F1489">
              <w:rPr>
                <w:rFonts w:ascii="Times New Roman" w:eastAsia="Times New Roman" w:hAnsi="Times New Roman"/>
                <w:lang w:eastAsia="ru-RU"/>
              </w:rPr>
              <w:t>13,81</w:t>
            </w:r>
          </w:p>
        </w:tc>
      </w:tr>
      <w:tr w:rsidR="000F1489" w:rsidRPr="000F1489" w:rsidTr="00536C9A">
        <w:trPr>
          <w:trHeight w:val="312"/>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1726</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992"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75253</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0F1489">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37335</w:t>
            </w: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276"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ind w:firstLineChars="100" w:firstLine="221"/>
              <w:jc w:val="center"/>
              <w:rPr>
                <w:rFonts w:ascii="Times New Roman" w:eastAsia="Times New Roman" w:hAnsi="Times New Roman"/>
                <w:b/>
                <w:bCs/>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635</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122,5</w:t>
            </w:r>
          </w:p>
        </w:tc>
        <w:tc>
          <w:tcPr>
            <w:tcW w:w="1417"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6,8</w:t>
            </w:r>
          </w:p>
        </w:tc>
        <w:tc>
          <w:tcPr>
            <w:tcW w:w="1418" w:type="dxa"/>
            <w:tcBorders>
              <w:top w:val="nil"/>
              <w:left w:val="nil"/>
              <w:bottom w:val="single" w:sz="4" w:space="0" w:color="auto"/>
              <w:right w:val="single" w:sz="4" w:space="0" w:color="auto"/>
            </w:tcBorders>
            <w:shd w:val="clear" w:color="auto" w:fill="auto"/>
            <w:vAlign w:val="center"/>
            <w:hideMark/>
          </w:tcPr>
          <w:p w:rsidR="000F1489" w:rsidRPr="000F1489" w:rsidRDefault="000F1489" w:rsidP="00536C9A">
            <w:pPr>
              <w:spacing w:after="0" w:line="240" w:lineRule="auto"/>
              <w:jc w:val="center"/>
              <w:rPr>
                <w:rFonts w:ascii="Times New Roman" w:eastAsia="Times New Roman" w:hAnsi="Times New Roman"/>
                <w:b/>
                <w:bCs/>
                <w:lang w:eastAsia="ru-RU"/>
              </w:rPr>
            </w:pPr>
            <w:r w:rsidRPr="000F1489">
              <w:rPr>
                <w:rFonts w:ascii="Times New Roman" w:eastAsia="Times New Roman" w:hAnsi="Times New Roman"/>
                <w:b/>
                <w:bCs/>
                <w:lang w:eastAsia="ru-RU"/>
              </w:rPr>
              <w:t>641,8</w:t>
            </w:r>
          </w:p>
        </w:tc>
      </w:tr>
    </w:tbl>
    <w:p w:rsidR="000F1489" w:rsidRPr="000F1489" w:rsidRDefault="000F1489" w:rsidP="000F1489">
      <w:pPr>
        <w:jc w:val="center"/>
        <w:rPr>
          <w:rFonts w:ascii="Times New Roman" w:hAnsi="Times New Roman"/>
          <w:lang w:eastAsia="ru-RU"/>
        </w:rPr>
      </w:pPr>
    </w:p>
    <w:p w:rsidR="000F1489" w:rsidRDefault="000F1489">
      <w:pPr>
        <w:spacing w:after="0" w:line="240" w:lineRule="auto"/>
        <w:rPr>
          <w:rFonts w:ascii="Times New Roman" w:hAnsi="Times New Roman"/>
          <w:lang w:eastAsia="ru-RU"/>
        </w:rPr>
      </w:pPr>
      <w:r>
        <w:rPr>
          <w:rFonts w:ascii="Times New Roman" w:hAnsi="Times New Roman"/>
          <w:lang w:eastAsia="ru-RU"/>
        </w:rPr>
        <w:br w:type="page"/>
      </w:r>
    </w:p>
    <w:tbl>
      <w:tblPr>
        <w:tblW w:w="1567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992"/>
        <w:gridCol w:w="993"/>
        <w:gridCol w:w="850"/>
        <w:gridCol w:w="992"/>
        <w:gridCol w:w="1134"/>
        <w:gridCol w:w="993"/>
        <w:gridCol w:w="1134"/>
        <w:gridCol w:w="1134"/>
        <w:gridCol w:w="1134"/>
        <w:gridCol w:w="1134"/>
        <w:gridCol w:w="1275"/>
        <w:gridCol w:w="1498"/>
      </w:tblGrid>
      <w:tr w:rsidR="007E58FC" w:rsidRPr="00BE1E8D" w:rsidTr="007E58FC">
        <w:trPr>
          <w:trHeight w:val="510"/>
        </w:trPr>
        <w:tc>
          <w:tcPr>
            <w:tcW w:w="15673" w:type="dxa"/>
            <w:gridSpan w:val="14"/>
            <w:shd w:val="clear" w:color="auto" w:fill="auto"/>
            <w:vAlign w:val="center"/>
            <w:hideMark/>
          </w:tcPr>
          <w:p w:rsidR="007E58FC" w:rsidRPr="007E58FC" w:rsidRDefault="007E58FC" w:rsidP="007E58FC">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lastRenderedPageBreak/>
              <w:t>Котельная Лесхоз</w:t>
            </w:r>
          </w:p>
        </w:tc>
      </w:tr>
      <w:tr w:rsidR="007E58FC" w:rsidRPr="00BE1E8D" w:rsidTr="007E58FC">
        <w:trPr>
          <w:trHeight w:val="1531"/>
        </w:trPr>
        <w:tc>
          <w:tcPr>
            <w:tcW w:w="1418"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наружного воздуха,°C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подающего,°C</w:t>
            </w:r>
          </w:p>
        </w:tc>
        <w:tc>
          <w:tcPr>
            <w:tcW w:w="993"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обратного,°C</w:t>
            </w:r>
          </w:p>
        </w:tc>
        <w:tc>
          <w:tcPr>
            <w:tcW w:w="850"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грунта,°C</w:t>
            </w:r>
          </w:p>
        </w:tc>
        <w:tc>
          <w:tcPr>
            <w:tcW w:w="992"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Температура в подвалах,°C</w:t>
            </w:r>
          </w:p>
        </w:tc>
        <w:tc>
          <w:tcPr>
            <w:tcW w:w="1134" w:type="dxa"/>
            <w:shd w:val="clear" w:color="auto" w:fill="auto"/>
            <w:vAlign w:val="center"/>
            <w:hideMark/>
          </w:tcPr>
          <w:p w:rsidR="00BE1E8D" w:rsidRPr="007E58FC" w:rsidRDefault="00BE1E8D" w:rsidP="00BE1E8D">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подающего, Гкал</w:t>
            </w:r>
          </w:p>
        </w:tc>
        <w:tc>
          <w:tcPr>
            <w:tcW w:w="993"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обратного,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подающего,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подающего, Гкал</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из обратного, т</w:t>
            </w:r>
          </w:p>
        </w:tc>
        <w:tc>
          <w:tcPr>
            <w:tcW w:w="1134"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из обратного, Гкал</w:t>
            </w:r>
          </w:p>
        </w:tc>
        <w:tc>
          <w:tcPr>
            <w:tcW w:w="1275" w:type="dxa"/>
            <w:shd w:val="clear" w:color="auto" w:fill="auto"/>
            <w:vAlign w:val="center"/>
            <w:hideMark/>
          </w:tcPr>
          <w:p w:rsidR="00BE1E8D" w:rsidRPr="007E58FC" w:rsidRDefault="00BE1E8D" w:rsidP="007E58FC">
            <w:pPr>
              <w:tabs>
                <w:tab w:val="left" w:pos="1290"/>
              </w:tabs>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Расход на утечки у потребителей, т</w:t>
            </w:r>
          </w:p>
        </w:tc>
        <w:tc>
          <w:tcPr>
            <w:tcW w:w="1498" w:type="dxa"/>
            <w:shd w:val="clear" w:color="auto" w:fill="auto"/>
            <w:vAlign w:val="center"/>
            <w:hideMark/>
          </w:tcPr>
          <w:p w:rsidR="00BE1E8D" w:rsidRPr="007E58FC" w:rsidRDefault="00BE1E8D" w:rsidP="00BE1E8D">
            <w:pPr>
              <w:spacing w:after="0" w:line="240" w:lineRule="auto"/>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Потери тепла от утечек у потребителей, Гкал</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Январь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66,6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14,27</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0,48</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Февраль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7,97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Март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57,5</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47,9</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11,91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Апрель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39,6</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0,37</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Май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0,14</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Сентябрь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32,5</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0,11</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4,27</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Октябрь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46,3</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39,8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4,23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7,27</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0,29</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Ноябрь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55,2</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46,2</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11,28</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5,02</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0,39</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7,04</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8,54</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0,43</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Декабрь (О)</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63,1</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51,8</w:t>
            </w: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13,54</w:t>
            </w: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6,03</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7,21</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0,45</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7,26</w:t>
            </w: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0,38</w:t>
            </w: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8,83</w:t>
            </w: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0,51</w:t>
            </w:r>
          </w:p>
        </w:tc>
      </w:tr>
      <w:tr w:rsidR="007E58FC" w:rsidRPr="00BE1E8D" w:rsidTr="007E58FC">
        <w:trPr>
          <w:trHeight w:val="397"/>
        </w:trPr>
        <w:tc>
          <w:tcPr>
            <w:tcW w:w="1418" w:type="dxa"/>
            <w:shd w:val="clear" w:color="000000" w:fill="FFFFFF"/>
            <w:noWrap/>
            <w:vAlign w:val="bottom"/>
            <w:hideMark/>
          </w:tcPr>
          <w:p w:rsidR="00BE1E8D" w:rsidRPr="007E58FC" w:rsidRDefault="00BE1E8D" w:rsidP="00BE1E8D">
            <w:pPr>
              <w:spacing w:after="0" w:line="240" w:lineRule="auto"/>
              <w:rPr>
                <w:rFonts w:ascii="Times New Roman" w:eastAsia="Times New Roman" w:hAnsi="Times New Roman"/>
                <w:color w:val="000000"/>
                <w:lang w:eastAsia="ru-RU"/>
              </w:rPr>
            </w:pPr>
            <w:r w:rsidRPr="007E58FC">
              <w:rPr>
                <w:rFonts w:ascii="Times New Roman" w:eastAsia="Times New Roman" w:hAnsi="Times New Roman"/>
                <w:color w:val="000000"/>
                <w:lang w:eastAsia="ru-RU"/>
              </w:rPr>
              <w:t> </w:t>
            </w: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850"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2"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993"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134"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275"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c>
          <w:tcPr>
            <w:tcW w:w="1498" w:type="dxa"/>
            <w:shd w:val="clear" w:color="000000" w:fill="FFFFFF"/>
            <w:noWrap/>
            <w:vAlign w:val="center"/>
            <w:hideMark/>
          </w:tcPr>
          <w:p w:rsidR="00BE1E8D" w:rsidRPr="007E58FC" w:rsidRDefault="00BE1E8D" w:rsidP="007E58FC">
            <w:pPr>
              <w:spacing w:after="0" w:line="240" w:lineRule="auto"/>
              <w:jc w:val="center"/>
              <w:rPr>
                <w:rFonts w:ascii="Times New Roman" w:eastAsia="Times New Roman" w:hAnsi="Times New Roman"/>
                <w:color w:val="000000"/>
                <w:lang w:eastAsia="ru-RU"/>
              </w:rPr>
            </w:pPr>
          </w:p>
        </w:tc>
      </w:tr>
      <w:tr w:rsidR="007E58FC" w:rsidRPr="00BE1E8D" w:rsidTr="00E23CD9">
        <w:trPr>
          <w:trHeight w:val="397"/>
        </w:trPr>
        <w:tc>
          <w:tcPr>
            <w:tcW w:w="141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Итого:</w:t>
            </w: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850"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992"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87,95</w:t>
            </w:r>
          </w:p>
        </w:tc>
        <w:tc>
          <w:tcPr>
            <w:tcW w:w="993"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39,16</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56,52</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3,07</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56,79</w:t>
            </w:r>
          </w:p>
        </w:tc>
        <w:tc>
          <w:tcPr>
            <w:tcW w:w="1134"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2,59</w:t>
            </w:r>
          </w:p>
        </w:tc>
        <w:tc>
          <w:tcPr>
            <w:tcW w:w="1275"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68,9</w:t>
            </w:r>
          </w:p>
        </w:tc>
        <w:tc>
          <w:tcPr>
            <w:tcW w:w="1498" w:type="dxa"/>
            <w:shd w:val="clear" w:color="auto" w:fill="auto"/>
            <w:noWrap/>
            <w:vAlign w:val="center"/>
            <w:hideMark/>
          </w:tcPr>
          <w:p w:rsidR="00BE1E8D" w:rsidRPr="00E23CD9" w:rsidRDefault="00BE1E8D" w:rsidP="00E23CD9">
            <w:pPr>
              <w:spacing w:after="0" w:line="240" w:lineRule="auto"/>
              <w:jc w:val="center"/>
              <w:rPr>
                <w:rFonts w:ascii="Times New Roman" w:eastAsia="Times New Roman" w:hAnsi="Times New Roman"/>
                <w:b/>
                <w:bCs/>
                <w:color w:val="000000"/>
                <w:lang w:eastAsia="ru-RU"/>
              </w:rPr>
            </w:pPr>
            <w:r w:rsidRPr="00E23CD9">
              <w:rPr>
                <w:rFonts w:ascii="Times New Roman" w:eastAsia="Times New Roman" w:hAnsi="Times New Roman"/>
                <w:b/>
                <w:bCs/>
                <w:color w:val="000000"/>
                <w:lang w:eastAsia="ru-RU"/>
              </w:rPr>
              <w:t>3,45</w:t>
            </w:r>
          </w:p>
        </w:tc>
      </w:tr>
    </w:tbl>
    <w:p w:rsidR="000F1489" w:rsidRPr="000F1489" w:rsidRDefault="000F1489" w:rsidP="00C243A7">
      <w:pPr>
        <w:rPr>
          <w:rFonts w:ascii="Times New Roman" w:hAnsi="Times New Roman"/>
          <w:lang w:eastAsia="ru-RU"/>
        </w:rPr>
      </w:pPr>
    </w:p>
    <w:p w:rsidR="007E58FC" w:rsidRDefault="007E58FC">
      <w:pPr>
        <w:spacing w:after="0" w:line="240" w:lineRule="auto"/>
        <w:rPr>
          <w:lang w:eastAsia="ru-RU"/>
        </w:rPr>
      </w:pPr>
      <w:r>
        <w:rPr>
          <w:lang w:eastAsia="ru-RU"/>
        </w:rPr>
        <w:br w:type="page"/>
      </w:r>
    </w:p>
    <w:tbl>
      <w:tblPr>
        <w:tblW w:w="1564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1"/>
        <w:gridCol w:w="977"/>
        <w:gridCol w:w="926"/>
        <w:gridCol w:w="926"/>
        <w:gridCol w:w="926"/>
        <w:gridCol w:w="964"/>
        <w:gridCol w:w="1136"/>
        <w:gridCol w:w="1042"/>
        <w:gridCol w:w="1136"/>
        <w:gridCol w:w="1136"/>
        <w:gridCol w:w="1042"/>
        <w:gridCol w:w="1042"/>
        <w:gridCol w:w="1309"/>
        <w:gridCol w:w="1552"/>
      </w:tblGrid>
      <w:tr w:rsidR="00CE4D53" w:rsidRPr="007E58FC" w:rsidTr="00CE4D53">
        <w:trPr>
          <w:trHeight w:val="312"/>
        </w:trPr>
        <w:tc>
          <w:tcPr>
            <w:tcW w:w="15645" w:type="dxa"/>
            <w:gridSpan w:val="14"/>
            <w:shd w:val="clear" w:color="000000" w:fill="FFFFFF"/>
            <w:noWrap/>
            <w:vAlign w:val="center"/>
            <w:hideMark/>
          </w:tcPr>
          <w:p w:rsidR="00CE4D53" w:rsidRPr="007E58FC" w:rsidRDefault="00CE4D53" w:rsidP="00CE4D53">
            <w:pPr>
              <w:spacing w:after="0" w:line="240" w:lineRule="auto"/>
              <w:jc w:val="center"/>
              <w:rPr>
                <w:rFonts w:ascii="Times New Roman" w:eastAsia="Times New Roman" w:hAnsi="Times New Roman"/>
                <w:bCs/>
                <w:color w:val="000000"/>
                <w:lang w:eastAsia="ru-RU"/>
              </w:rPr>
            </w:pPr>
            <w:r>
              <w:rPr>
                <w:rFonts w:ascii="Times New Roman" w:eastAsia="Times New Roman" w:hAnsi="Times New Roman"/>
                <w:bCs/>
                <w:color w:val="000000"/>
                <w:lang w:eastAsia="ru-RU"/>
              </w:rPr>
              <w:lastRenderedPageBreak/>
              <w:t>Котельная ЦБС</w:t>
            </w:r>
          </w:p>
        </w:tc>
      </w:tr>
      <w:tr w:rsidR="00CD692C" w:rsidRPr="007E58FC" w:rsidTr="00CE4D53">
        <w:trPr>
          <w:trHeight w:val="312"/>
        </w:trPr>
        <w:tc>
          <w:tcPr>
            <w:tcW w:w="1531" w:type="dxa"/>
            <w:shd w:val="clear" w:color="000000" w:fill="FFFFFF"/>
            <w:noWrap/>
            <w:vAlign w:val="center"/>
            <w:hideMark/>
          </w:tcPr>
          <w:p w:rsidR="00CD692C" w:rsidRPr="007E58FC" w:rsidRDefault="00CD692C" w:rsidP="00CE4D53">
            <w:pPr>
              <w:spacing w:after="0" w:line="240" w:lineRule="auto"/>
              <w:jc w:val="center"/>
              <w:rPr>
                <w:rFonts w:ascii="Times New Roman" w:eastAsia="Times New Roman" w:hAnsi="Times New Roman"/>
                <w:bCs/>
                <w:color w:val="000000"/>
                <w:lang w:eastAsia="ru-RU"/>
              </w:rPr>
            </w:pPr>
            <w:r w:rsidRPr="007E58FC">
              <w:rPr>
                <w:rFonts w:ascii="Times New Roman" w:eastAsia="Times New Roman" w:hAnsi="Times New Roman"/>
                <w:bCs/>
                <w:color w:val="000000"/>
                <w:lang w:eastAsia="ru-RU"/>
              </w:rPr>
              <w:t>Месяц</w:t>
            </w:r>
          </w:p>
        </w:tc>
        <w:tc>
          <w:tcPr>
            <w:tcW w:w="977"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наруж</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 возду</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ха,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обрат</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ного,</w:t>
            </w:r>
            <w:r w:rsidR="00CE4D53">
              <w:rPr>
                <w:rFonts w:ascii="Times New Roman" w:eastAsia="Times New Roman" w:hAnsi="Times New Roman"/>
                <w:bCs/>
                <w:color w:val="000000"/>
                <w:sz w:val="18"/>
                <w:szCs w:val="18"/>
                <w:lang w:eastAsia="ru-RU"/>
              </w:rPr>
              <w:t xml:space="preserve"> </w:t>
            </w:r>
            <w:r w:rsidRPr="00CD692C">
              <w:rPr>
                <w:rFonts w:ascii="Times New Roman" w:eastAsia="Times New Roman" w:hAnsi="Times New Roman"/>
                <w:bCs/>
                <w:color w:val="000000"/>
                <w:sz w:val="18"/>
                <w:szCs w:val="18"/>
                <w:lang w:eastAsia="ru-RU"/>
              </w:rPr>
              <w:t>°C</w:t>
            </w:r>
          </w:p>
        </w:tc>
        <w:tc>
          <w:tcPr>
            <w:tcW w:w="92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грунта, °C</w:t>
            </w:r>
          </w:p>
        </w:tc>
        <w:tc>
          <w:tcPr>
            <w:tcW w:w="964"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Темпера</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тура в подвалах, °C</w:t>
            </w:r>
          </w:p>
        </w:tc>
        <w:tc>
          <w:tcPr>
            <w:tcW w:w="1136" w:type="dxa"/>
            <w:shd w:val="clear" w:color="000000" w:fill="FFFFFF"/>
            <w:noWrap/>
            <w:vAlign w:val="center"/>
            <w:hideMark/>
          </w:tcPr>
          <w:p w:rsidR="00CD692C" w:rsidRPr="00CD692C" w:rsidRDefault="00CD692C" w:rsidP="00CE4D53">
            <w:pPr>
              <w:spacing w:after="0" w:line="240" w:lineRule="auto"/>
              <w:jc w:val="center"/>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подаю</w:t>
            </w:r>
            <w:r w:rsidR="00CE4D53">
              <w:rPr>
                <w:rFonts w:ascii="Times New Roman" w:eastAsia="Times New Roman" w:hAnsi="Times New Roman"/>
                <w:bCs/>
                <w:color w:val="000000"/>
                <w:sz w:val="18"/>
                <w:szCs w:val="18"/>
                <w:lang w:eastAsia="ru-RU"/>
              </w:rPr>
              <w:t>-</w:t>
            </w:r>
            <w:r w:rsidRPr="00CD692C">
              <w:rPr>
                <w:rFonts w:ascii="Times New Roman" w:eastAsia="Times New Roman" w:hAnsi="Times New Roman"/>
                <w:bCs/>
                <w:color w:val="000000"/>
                <w:sz w:val="18"/>
                <w:szCs w:val="18"/>
                <w:lang w:eastAsia="ru-RU"/>
              </w:rPr>
              <w:t>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обратного, Гкал</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подающего, т</w:t>
            </w:r>
          </w:p>
        </w:tc>
        <w:tc>
          <w:tcPr>
            <w:tcW w:w="1136"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подающего, Гкал</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из обратного, т</w:t>
            </w:r>
          </w:p>
        </w:tc>
        <w:tc>
          <w:tcPr>
            <w:tcW w:w="1042" w:type="dxa"/>
            <w:shd w:val="clear" w:color="000000" w:fill="FFFFFF"/>
            <w:noWrap/>
            <w:vAlign w:val="center"/>
            <w:hideMark/>
          </w:tcPr>
          <w:p w:rsidR="00CD692C" w:rsidRPr="00CD692C" w:rsidRDefault="00CD692C" w:rsidP="00CE4D53">
            <w:pPr>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Потери тепла от утечек из обратного, Гкал</w:t>
            </w:r>
          </w:p>
        </w:tc>
        <w:tc>
          <w:tcPr>
            <w:tcW w:w="1309" w:type="dxa"/>
            <w:shd w:val="clear" w:color="000000" w:fill="FFFFFF"/>
            <w:noWrap/>
            <w:vAlign w:val="center"/>
            <w:hideMark/>
          </w:tcPr>
          <w:p w:rsidR="00CD692C" w:rsidRPr="00CD692C" w:rsidRDefault="00CD692C" w:rsidP="00CE4D53">
            <w:pPr>
              <w:tabs>
                <w:tab w:val="left" w:pos="1290"/>
              </w:tabs>
              <w:spacing w:after="0" w:line="240" w:lineRule="auto"/>
              <w:rPr>
                <w:rFonts w:ascii="Times New Roman" w:eastAsia="Times New Roman" w:hAnsi="Times New Roman"/>
                <w:bCs/>
                <w:color w:val="000000"/>
                <w:sz w:val="18"/>
                <w:szCs w:val="18"/>
                <w:lang w:eastAsia="ru-RU"/>
              </w:rPr>
            </w:pPr>
            <w:r w:rsidRPr="00CD692C">
              <w:rPr>
                <w:rFonts w:ascii="Times New Roman" w:eastAsia="Times New Roman" w:hAnsi="Times New Roman"/>
                <w:bCs/>
                <w:color w:val="000000"/>
                <w:sz w:val="18"/>
                <w:szCs w:val="18"/>
                <w:lang w:eastAsia="ru-RU"/>
              </w:rPr>
              <w:t>Расход на утечки у потребителей, т</w:t>
            </w:r>
          </w:p>
        </w:tc>
        <w:tc>
          <w:tcPr>
            <w:tcW w:w="1552" w:type="dxa"/>
            <w:shd w:val="clear" w:color="000000" w:fill="FFFFFF"/>
            <w:noWrap/>
            <w:vAlign w:val="center"/>
            <w:hideMark/>
          </w:tcPr>
          <w:p w:rsidR="00CD692C" w:rsidRPr="00CE4D53" w:rsidRDefault="00CD692C" w:rsidP="00CE4D53">
            <w:pPr>
              <w:spacing w:after="0" w:line="240" w:lineRule="auto"/>
              <w:rPr>
                <w:rFonts w:ascii="Times New Roman" w:eastAsia="Times New Roman" w:hAnsi="Times New Roman"/>
                <w:bCs/>
                <w:color w:val="000000"/>
                <w:sz w:val="18"/>
                <w:szCs w:val="18"/>
                <w:lang w:eastAsia="ru-RU"/>
              </w:rPr>
            </w:pPr>
            <w:r w:rsidRPr="00CE4D53">
              <w:rPr>
                <w:rFonts w:ascii="Times New Roman" w:eastAsia="Times New Roman" w:hAnsi="Times New Roman"/>
                <w:bCs/>
                <w:color w:val="000000"/>
                <w:sz w:val="18"/>
                <w:szCs w:val="18"/>
                <w:lang w:eastAsia="ru-RU"/>
              </w:rPr>
              <w:t>Потери тепла от утечек у потребителей, Гкал</w:t>
            </w:r>
          </w:p>
        </w:tc>
      </w:tr>
      <w:tr w:rsidR="00CE4D53" w:rsidRPr="007E58FC" w:rsidTr="00CE4D53">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77"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2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964"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136"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04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309"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c>
          <w:tcPr>
            <w:tcW w:w="1552"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Январь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65,8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53,5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1,58</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0,22</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Февраль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64,2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52,4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1,37</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3,33</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Март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56,4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46,9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2,93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1,31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0,19</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Апрель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0,94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0,05</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Май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9,1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0,33</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Июнь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Июль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20,5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11,2</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Август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22,3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7,5</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Сентябрь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34,3</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30,8</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0,35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0,71</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0,02</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1,78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Октябрь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1,9</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44,6</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38,5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2,3</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1,04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0,15</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Ноябрь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45,2</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2,77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1,24</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0,08</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1,42</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0,06</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3,56</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0,18</w:t>
            </w:r>
          </w:p>
        </w:tc>
      </w:tr>
      <w:tr w:rsidR="00CE4D53" w:rsidRPr="007E58FC" w:rsidTr="00E23CD9">
        <w:trPr>
          <w:trHeight w:val="312"/>
        </w:trPr>
        <w:tc>
          <w:tcPr>
            <w:tcW w:w="1531" w:type="dxa"/>
            <w:shd w:val="clear" w:color="000000" w:fill="FFFFFF"/>
            <w:noWrap/>
            <w:vAlign w:val="bottom"/>
            <w:hideMark/>
          </w:tcPr>
          <w:p w:rsidR="00CD692C" w:rsidRPr="007E58FC" w:rsidRDefault="00CD692C" w:rsidP="007E58FC">
            <w:pPr>
              <w:spacing w:after="0" w:line="240" w:lineRule="auto"/>
              <w:rPr>
                <w:rFonts w:ascii="Times New Roman" w:eastAsia="Times New Roman" w:hAnsi="Times New Roman"/>
                <w:color w:val="000000"/>
                <w:sz w:val="20"/>
                <w:szCs w:val="20"/>
                <w:lang w:eastAsia="ru-RU"/>
              </w:rPr>
            </w:pPr>
            <w:r w:rsidRPr="007E58FC">
              <w:rPr>
                <w:rFonts w:ascii="Times New Roman" w:eastAsia="Times New Roman" w:hAnsi="Times New Roman"/>
                <w:color w:val="000000"/>
                <w:sz w:val="20"/>
                <w:szCs w:val="20"/>
                <w:lang w:eastAsia="ru-RU"/>
              </w:rPr>
              <w:t>Декабрь (О)</w:t>
            </w:r>
          </w:p>
        </w:tc>
        <w:tc>
          <w:tcPr>
            <w:tcW w:w="977"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-11</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62,7</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51,4</w:t>
            </w:r>
          </w:p>
        </w:tc>
        <w:tc>
          <w:tcPr>
            <w:tcW w:w="92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2,1</w:t>
            </w:r>
          </w:p>
        </w:tc>
        <w:tc>
          <w:tcPr>
            <w:tcW w:w="964"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3,37</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1,51</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1,45</w:t>
            </w:r>
          </w:p>
        </w:tc>
        <w:tc>
          <w:tcPr>
            <w:tcW w:w="1136"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0,09</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1,46</w:t>
            </w:r>
          </w:p>
        </w:tc>
        <w:tc>
          <w:tcPr>
            <w:tcW w:w="104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0,07</w:t>
            </w:r>
          </w:p>
        </w:tc>
        <w:tc>
          <w:tcPr>
            <w:tcW w:w="1309"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3,68</w:t>
            </w:r>
          </w:p>
        </w:tc>
        <w:tc>
          <w:tcPr>
            <w:tcW w:w="1552" w:type="dxa"/>
            <w:shd w:val="clear" w:color="000000" w:fill="FFFFFF"/>
            <w:noWrap/>
            <w:vAlign w:val="center"/>
            <w:hideMark/>
          </w:tcPr>
          <w:p w:rsidR="00CD692C" w:rsidRPr="007E58FC" w:rsidRDefault="00CD692C" w:rsidP="00E23CD9">
            <w:pPr>
              <w:spacing w:after="0" w:line="240" w:lineRule="auto"/>
              <w:jc w:val="center"/>
              <w:rPr>
                <w:rFonts w:ascii="Times New Roman" w:eastAsia="Times New Roman" w:hAnsi="Times New Roman"/>
                <w:color w:val="000000"/>
                <w:lang w:eastAsia="ru-RU"/>
              </w:rPr>
            </w:pPr>
            <w:r w:rsidRPr="007E58FC">
              <w:rPr>
                <w:rFonts w:ascii="Times New Roman" w:eastAsia="Times New Roman" w:hAnsi="Times New Roman"/>
                <w:color w:val="000000"/>
                <w:lang w:eastAsia="ru-RU"/>
              </w:rPr>
              <w:t>0,21</w:t>
            </w:r>
          </w:p>
        </w:tc>
      </w:tr>
      <w:tr w:rsidR="00CE4D53" w:rsidRPr="00E23CD9" w:rsidTr="00E23CD9">
        <w:trPr>
          <w:trHeight w:val="312"/>
        </w:trPr>
        <w:tc>
          <w:tcPr>
            <w:tcW w:w="1531"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Итого</w:t>
            </w:r>
          </w:p>
        </w:tc>
        <w:tc>
          <w:tcPr>
            <w:tcW w:w="977"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2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964"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43,12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19,34</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22,75</w:t>
            </w:r>
          </w:p>
        </w:tc>
        <w:tc>
          <w:tcPr>
            <w:tcW w:w="1136"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1,2</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22,85</w:t>
            </w:r>
          </w:p>
        </w:tc>
        <w:tc>
          <w:tcPr>
            <w:tcW w:w="104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1,01</w:t>
            </w:r>
          </w:p>
        </w:tc>
        <w:tc>
          <w:tcPr>
            <w:tcW w:w="1309"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57,48</w:t>
            </w:r>
          </w:p>
        </w:tc>
        <w:tc>
          <w:tcPr>
            <w:tcW w:w="1552" w:type="dxa"/>
            <w:shd w:val="clear" w:color="000000" w:fill="FFFFFF"/>
            <w:noWrap/>
            <w:vAlign w:val="center"/>
            <w:hideMark/>
          </w:tcPr>
          <w:p w:rsidR="00CD692C" w:rsidRPr="00E23CD9" w:rsidRDefault="00CD692C" w:rsidP="00E23CD9">
            <w:pPr>
              <w:spacing w:after="0" w:line="240" w:lineRule="auto"/>
              <w:jc w:val="center"/>
              <w:rPr>
                <w:rFonts w:ascii="Times New Roman" w:eastAsia="Times New Roman" w:hAnsi="Times New Roman"/>
                <w:b/>
                <w:color w:val="000000"/>
                <w:lang w:eastAsia="ru-RU"/>
              </w:rPr>
            </w:pPr>
            <w:r w:rsidRPr="00E23CD9">
              <w:rPr>
                <w:rFonts w:ascii="Times New Roman" w:eastAsia="Times New Roman" w:hAnsi="Times New Roman"/>
                <w:b/>
                <w:color w:val="000000"/>
                <w:lang w:eastAsia="ru-RU"/>
              </w:rPr>
              <w:t>2,82</w:t>
            </w:r>
          </w:p>
        </w:tc>
      </w:tr>
    </w:tbl>
    <w:p w:rsidR="000F1489" w:rsidRDefault="000F1489" w:rsidP="00C243A7">
      <w:pPr>
        <w:rPr>
          <w:lang w:eastAsia="ru-RU"/>
        </w:rPr>
      </w:pPr>
    </w:p>
    <w:p w:rsidR="00CE4D53" w:rsidRDefault="00CE4D53">
      <w:pPr>
        <w:spacing w:after="0" w:line="240" w:lineRule="auto"/>
        <w:rPr>
          <w:lang w:eastAsia="ru-RU"/>
        </w:rPr>
      </w:pPr>
      <w:r>
        <w:rPr>
          <w:lang w:eastAsia="ru-RU"/>
        </w:rPr>
        <w:br w:type="page"/>
      </w:r>
    </w:p>
    <w:tbl>
      <w:tblPr>
        <w:tblW w:w="14322" w:type="dxa"/>
        <w:tblInd w:w="103" w:type="dxa"/>
        <w:tblLook w:val="04A0" w:firstRow="1" w:lastRow="0" w:firstColumn="1" w:lastColumn="0" w:noHBand="0" w:noVBand="1"/>
      </w:tblPr>
      <w:tblGrid>
        <w:gridCol w:w="2699"/>
        <w:gridCol w:w="1701"/>
        <w:gridCol w:w="1701"/>
        <w:gridCol w:w="1842"/>
        <w:gridCol w:w="1843"/>
        <w:gridCol w:w="2268"/>
        <w:gridCol w:w="2268"/>
      </w:tblGrid>
      <w:tr w:rsidR="00E858CB" w:rsidRPr="00CE4D53" w:rsidTr="00E858CB">
        <w:trPr>
          <w:trHeight w:val="454"/>
        </w:trPr>
        <w:tc>
          <w:tcPr>
            <w:tcW w:w="14322"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E858CB" w:rsidRPr="00CE4D53" w:rsidRDefault="00E858CB" w:rsidP="00CE4D5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Школьные котельные</w:t>
            </w:r>
          </w:p>
        </w:tc>
      </w:tr>
      <w:tr w:rsidR="00CE4D53" w:rsidRPr="00CE4D53" w:rsidTr="00E858CB">
        <w:trPr>
          <w:trHeight w:val="768"/>
        </w:trPr>
        <w:tc>
          <w:tcPr>
            <w:tcW w:w="2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Наименование котельной</w:t>
            </w:r>
          </w:p>
        </w:tc>
        <w:tc>
          <w:tcPr>
            <w:tcW w:w="5244" w:type="dxa"/>
            <w:gridSpan w:val="3"/>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через изоляцию за ОЗП, Гкал/год</w:t>
            </w:r>
          </w:p>
        </w:tc>
        <w:tc>
          <w:tcPr>
            <w:tcW w:w="4111" w:type="dxa"/>
            <w:gridSpan w:val="2"/>
            <w:tcBorders>
              <w:top w:val="single" w:sz="4" w:space="0" w:color="auto"/>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с утечкой за ОЗП, Гкал/год</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Общие потери, Гкал/год</w:t>
            </w:r>
          </w:p>
        </w:tc>
      </w:tr>
      <w:tr w:rsidR="00CE4D53" w:rsidRPr="00CE4D53" w:rsidTr="00E858CB">
        <w:trPr>
          <w:trHeight w:val="936"/>
        </w:trPr>
        <w:tc>
          <w:tcPr>
            <w:tcW w:w="2699"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Подача</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Обратка</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ВСЕГО</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теплоносителя, м3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Потери теплоты, Гкал/год</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Двиницкая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26,75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21,82</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48,57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14,73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0,82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49,38</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14,7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49,4</w:t>
            </w:r>
          </w:p>
        </w:tc>
      </w:tr>
      <w:tr w:rsidR="00CE4D53" w:rsidRPr="00CE4D53" w:rsidTr="00E858CB">
        <w:trPr>
          <w:trHeight w:val="348"/>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Коробицынская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10,29</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8,39</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18,68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18,99</w:t>
            </w:r>
          </w:p>
        </w:tc>
      </w:tr>
      <w:tr w:rsidR="00CE4D53" w:rsidRPr="00CE4D53" w:rsidTr="00E858CB">
        <w:trPr>
          <w:trHeight w:val="384"/>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19,0</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Гремячинская ОШ</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7,11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5,08</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12,18</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2,81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0,16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12,34</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2,8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0,2</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12,3</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Гремячинский СЦК</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18,27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40,93</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5,98</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0,33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41,26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1"/>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 </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6,0</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0,3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41,3</w:t>
            </w:r>
          </w:p>
        </w:tc>
      </w:tr>
      <w:tr w:rsidR="00CE4D53" w:rsidRPr="00CE4D53" w:rsidTr="00E858CB">
        <w:trPr>
          <w:trHeight w:val="312"/>
        </w:trPr>
        <w:tc>
          <w:tcPr>
            <w:tcW w:w="2699" w:type="dxa"/>
            <w:vMerge w:val="restart"/>
            <w:tcBorders>
              <w:top w:val="nil"/>
              <w:left w:val="single" w:sz="4" w:space="0" w:color="auto"/>
              <w:bottom w:val="single" w:sz="4" w:space="0" w:color="000000"/>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Сямженская ЦБС</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41,15</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33,57</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74,72</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22,67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1,26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75,97</w:t>
            </w:r>
          </w:p>
        </w:tc>
      </w:tr>
      <w:tr w:rsidR="00CE4D53" w:rsidRPr="00CE4D53" w:rsidTr="00E858CB">
        <w:trPr>
          <w:trHeight w:val="312"/>
        </w:trPr>
        <w:tc>
          <w:tcPr>
            <w:tcW w:w="2699" w:type="dxa"/>
            <w:vMerge/>
            <w:tcBorders>
              <w:top w:val="nil"/>
              <w:left w:val="single" w:sz="4" w:space="0" w:color="auto"/>
              <w:bottom w:val="single" w:sz="4" w:space="0" w:color="000000"/>
              <w:right w:val="single" w:sz="4" w:space="0" w:color="auto"/>
            </w:tcBorders>
            <w:vAlign w:val="center"/>
            <w:hideMark/>
          </w:tcPr>
          <w:p w:rsidR="00CE4D53" w:rsidRPr="00CE4D53" w:rsidRDefault="00CE4D53" w:rsidP="00CE4D53">
            <w:pPr>
              <w:spacing w:after="0" w:line="240" w:lineRule="auto"/>
              <w:rPr>
                <w:rFonts w:ascii="Times New Roman" w:eastAsia="Times New Roman" w:hAnsi="Times New Roman"/>
                <w:sz w:val="24"/>
                <w:szCs w:val="24"/>
                <w:lang w:eastAsia="ru-RU"/>
              </w:rPr>
            </w:pP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23,21</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19,23</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42,45</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9,17</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0,51</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ind w:firstLineChars="100" w:firstLine="240"/>
              <w:jc w:val="right"/>
              <w:rPr>
                <w:rFonts w:ascii="Times New Roman" w:eastAsia="Times New Roman" w:hAnsi="Times New Roman"/>
                <w:sz w:val="24"/>
                <w:szCs w:val="24"/>
                <w:lang w:eastAsia="ru-RU"/>
              </w:rPr>
            </w:pPr>
            <w:r w:rsidRPr="00CE4D53">
              <w:rPr>
                <w:rFonts w:ascii="Times New Roman" w:eastAsia="Times New Roman" w:hAnsi="Times New Roman"/>
                <w:sz w:val="24"/>
                <w:szCs w:val="24"/>
                <w:lang w:eastAsia="ru-RU"/>
              </w:rPr>
              <w:t>42,96</w:t>
            </w:r>
          </w:p>
        </w:tc>
      </w:tr>
      <w:tr w:rsidR="00CE4D53" w:rsidRPr="00CE4D53" w:rsidTr="00E858CB">
        <w:trPr>
          <w:trHeight w:val="312"/>
        </w:trPr>
        <w:tc>
          <w:tcPr>
            <w:tcW w:w="2699" w:type="dxa"/>
            <w:tcBorders>
              <w:top w:val="nil"/>
              <w:left w:val="single" w:sz="4" w:space="0" w:color="auto"/>
              <w:bottom w:val="single" w:sz="4" w:space="0" w:color="auto"/>
              <w:right w:val="single" w:sz="4" w:space="0" w:color="auto"/>
            </w:tcBorders>
            <w:shd w:val="clear" w:color="auto" w:fill="auto"/>
            <w:noWrap/>
            <w:vAlign w:val="center"/>
            <w:hideMark/>
          </w:tcPr>
          <w:p w:rsidR="00CE4D53" w:rsidRPr="00CE4D53" w:rsidRDefault="00CE4D53" w:rsidP="00CE4D53">
            <w:pPr>
              <w:spacing w:after="0" w:line="240" w:lineRule="auto"/>
              <w:jc w:val="right"/>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Итого:</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64,36</w:t>
            </w:r>
          </w:p>
        </w:tc>
        <w:tc>
          <w:tcPr>
            <w:tcW w:w="1701"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52,80</w:t>
            </w:r>
          </w:p>
        </w:tc>
        <w:tc>
          <w:tcPr>
            <w:tcW w:w="1842"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117,17</w:t>
            </w:r>
          </w:p>
        </w:tc>
        <w:tc>
          <w:tcPr>
            <w:tcW w:w="1843"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31,83</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1,76</w:t>
            </w:r>
          </w:p>
        </w:tc>
        <w:tc>
          <w:tcPr>
            <w:tcW w:w="2268" w:type="dxa"/>
            <w:tcBorders>
              <w:top w:val="nil"/>
              <w:left w:val="nil"/>
              <w:bottom w:val="single" w:sz="4" w:space="0" w:color="auto"/>
              <w:right w:val="single" w:sz="4" w:space="0" w:color="auto"/>
            </w:tcBorders>
            <w:shd w:val="clear" w:color="auto" w:fill="auto"/>
            <w:vAlign w:val="center"/>
            <w:hideMark/>
          </w:tcPr>
          <w:p w:rsidR="00CE4D53" w:rsidRPr="00CE4D53" w:rsidRDefault="00CE4D53" w:rsidP="00CE4D53">
            <w:pPr>
              <w:spacing w:after="0" w:line="240" w:lineRule="auto"/>
              <w:jc w:val="center"/>
              <w:rPr>
                <w:rFonts w:ascii="Times New Roman" w:eastAsia="Times New Roman" w:hAnsi="Times New Roman"/>
                <w:b/>
                <w:bCs/>
                <w:sz w:val="24"/>
                <w:szCs w:val="24"/>
                <w:lang w:eastAsia="ru-RU"/>
              </w:rPr>
            </w:pPr>
            <w:r w:rsidRPr="00CE4D53">
              <w:rPr>
                <w:rFonts w:ascii="Times New Roman" w:eastAsia="Times New Roman" w:hAnsi="Times New Roman"/>
                <w:b/>
                <w:bCs/>
                <w:sz w:val="24"/>
                <w:szCs w:val="24"/>
                <w:lang w:eastAsia="ru-RU"/>
              </w:rPr>
              <w:t>118,93</w:t>
            </w:r>
          </w:p>
        </w:tc>
      </w:tr>
    </w:tbl>
    <w:p w:rsidR="00CE4D53" w:rsidRDefault="00CE4D53" w:rsidP="00C243A7">
      <w:pPr>
        <w:rPr>
          <w:lang w:eastAsia="ru-RU"/>
        </w:rPr>
      </w:pPr>
    </w:p>
    <w:p w:rsidR="00015FCB" w:rsidRDefault="00015FCB">
      <w:pPr>
        <w:spacing w:after="0" w:line="240" w:lineRule="auto"/>
        <w:rPr>
          <w:lang w:eastAsia="ru-RU"/>
        </w:rPr>
      </w:pPr>
      <w:r>
        <w:rPr>
          <w:lang w:eastAsia="ru-RU"/>
        </w:rPr>
        <w:br w:type="page"/>
      </w:r>
    </w:p>
    <w:p w:rsidR="00C243A7" w:rsidRPr="00C243A7" w:rsidRDefault="00C243A7" w:rsidP="00C243A7">
      <w:pPr>
        <w:rPr>
          <w:lang w:eastAsia="ru-RU"/>
        </w:rPr>
        <w:sectPr w:rsidR="00C243A7" w:rsidRPr="00C243A7" w:rsidSect="00CD692C">
          <w:pgSz w:w="16838" w:h="11906" w:orient="landscape"/>
          <w:pgMar w:top="1559" w:right="1134" w:bottom="851" w:left="1134" w:header="0" w:footer="6" w:gutter="0"/>
          <w:cols w:space="720"/>
          <w:noEndnote/>
          <w:docGrid w:linePitch="360"/>
        </w:sectPr>
      </w:pPr>
    </w:p>
    <w:p w:rsidR="00CB2B6E" w:rsidRPr="000C5CFA" w:rsidRDefault="00C916C9" w:rsidP="00C916C9">
      <w:pPr>
        <w:pStyle w:val="20"/>
        <w:tabs>
          <w:tab w:val="left" w:pos="2268"/>
        </w:tabs>
        <w:ind w:left="567"/>
        <w:jc w:val="both"/>
        <w:rPr>
          <w:rFonts w:ascii="Times New Roman" w:hAnsi="Times New Roman"/>
          <w:color w:val="auto"/>
          <w:sz w:val="28"/>
          <w:szCs w:val="28"/>
          <w:lang w:eastAsia="ru-RU"/>
        </w:rPr>
      </w:pPr>
      <w:bookmarkStart w:id="20" w:name="_Toc168686067"/>
      <w:r w:rsidRPr="000C5CFA">
        <w:rPr>
          <w:rFonts w:ascii="Times New Roman" w:hAnsi="Times New Roman"/>
          <w:color w:val="auto"/>
          <w:sz w:val="28"/>
          <w:szCs w:val="28"/>
          <w:lang w:eastAsia="ru-RU"/>
        </w:rPr>
        <w:lastRenderedPageBreak/>
        <w:t>ПРИЛОЖЕНИЕ 6. Тепловые нагрузки потребителей</w:t>
      </w:r>
      <w:bookmarkEnd w:id="20"/>
    </w:p>
    <w:p w:rsidR="00B125F6" w:rsidRDefault="00B125F6" w:rsidP="002E14BC">
      <w:pPr>
        <w:pStyle w:val="3"/>
        <w:jc w:val="center"/>
        <w:rPr>
          <w:rFonts w:ascii="Times New Roman" w:hAnsi="Times New Roman"/>
          <w:color w:val="auto"/>
          <w:sz w:val="24"/>
          <w:szCs w:val="24"/>
          <w:lang w:eastAsia="ru-RU"/>
        </w:rPr>
      </w:pPr>
      <w:bookmarkStart w:id="21" w:name="_Toc168686068"/>
      <w:r>
        <w:rPr>
          <w:rFonts w:ascii="Times New Roman" w:hAnsi="Times New Roman"/>
          <w:color w:val="auto"/>
          <w:sz w:val="24"/>
          <w:szCs w:val="24"/>
          <w:lang w:eastAsia="ru-RU"/>
        </w:rPr>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1</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 xml:space="preserve">Тепловые нагрузки котельных, эксплуатируемых </w:t>
      </w:r>
      <w:r w:rsidR="00D06915">
        <w:rPr>
          <w:rFonts w:ascii="Times New Roman" w:hAnsi="Times New Roman"/>
          <w:color w:val="auto"/>
          <w:sz w:val="24"/>
          <w:szCs w:val="24"/>
          <w:lang w:eastAsia="ru-RU"/>
        </w:rPr>
        <w:t xml:space="preserve">МУП ЖКХ СМР </w:t>
      </w:r>
      <w:r w:rsidR="002E14BC">
        <w:rPr>
          <w:rFonts w:ascii="Times New Roman" w:hAnsi="Times New Roman"/>
          <w:color w:val="auto"/>
          <w:sz w:val="24"/>
          <w:szCs w:val="24"/>
          <w:lang w:eastAsia="ru-RU"/>
        </w:rPr>
        <w:t xml:space="preserve">                             </w:t>
      </w:r>
      <w:r w:rsidR="00D06915">
        <w:rPr>
          <w:rFonts w:ascii="Times New Roman" w:hAnsi="Times New Roman"/>
          <w:color w:val="auto"/>
          <w:sz w:val="24"/>
          <w:szCs w:val="24"/>
          <w:lang w:eastAsia="ru-RU"/>
        </w:rPr>
        <w:t>«Сямженское ЖКХ»</w:t>
      </w:r>
      <w:bookmarkEnd w:id="21"/>
      <w:r>
        <w:rPr>
          <w:rFonts w:ascii="Times New Roman" w:hAnsi="Times New Roman"/>
          <w:color w:val="auto"/>
          <w:sz w:val="24"/>
          <w:szCs w:val="24"/>
          <w:lang w:eastAsia="ru-RU"/>
        </w:rPr>
        <w:t xml:space="preserve"> </w:t>
      </w:r>
    </w:p>
    <w:p w:rsidR="00116269" w:rsidRPr="00116269" w:rsidRDefault="00116269" w:rsidP="00116269">
      <w:pPr>
        <w:ind w:hanging="567"/>
        <w:rPr>
          <w:sz w:val="16"/>
          <w:szCs w:val="16"/>
          <w:lang w:eastAsia="ru-RU"/>
        </w:rPr>
      </w:pPr>
    </w:p>
    <w:tbl>
      <w:tblPr>
        <w:tblW w:w="10490" w:type="dxa"/>
        <w:tblLayout w:type="fixed"/>
        <w:tblLook w:val="04A0" w:firstRow="1" w:lastRow="0" w:firstColumn="1" w:lastColumn="0" w:noHBand="0" w:noVBand="1"/>
      </w:tblPr>
      <w:tblGrid>
        <w:gridCol w:w="516"/>
        <w:gridCol w:w="1199"/>
        <w:gridCol w:w="1884"/>
        <w:gridCol w:w="1080"/>
        <w:gridCol w:w="887"/>
        <w:gridCol w:w="1239"/>
        <w:gridCol w:w="1417"/>
        <w:gridCol w:w="993"/>
        <w:gridCol w:w="1275"/>
      </w:tblGrid>
      <w:tr w:rsidR="007D6590" w:rsidRPr="00116269" w:rsidTr="007B1EDA">
        <w:trPr>
          <w:trHeight w:hRule="exact" w:val="454"/>
          <w:tblHeader/>
        </w:trPr>
        <w:tc>
          <w:tcPr>
            <w:tcW w:w="10490"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D6590" w:rsidRPr="00BC300E" w:rsidRDefault="007D6590" w:rsidP="00116269">
            <w:pPr>
              <w:spacing w:after="0" w:line="240" w:lineRule="auto"/>
              <w:jc w:val="center"/>
              <w:rPr>
                <w:rFonts w:ascii="Times New Roman" w:eastAsia="Times New Roman" w:hAnsi="Times New Roman"/>
                <w:b/>
                <w:bCs/>
                <w:color w:val="000000"/>
                <w:lang w:eastAsia="ru-RU"/>
              </w:rPr>
            </w:pPr>
            <w:r w:rsidRPr="00BC300E">
              <w:rPr>
                <w:rFonts w:ascii="Times New Roman" w:eastAsia="Times New Roman" w:hAnsi="Times New Roman"/>
                <w:b/>
                <w:bCs/>
                <w:color w:val="000000"/>
                <w:lang w:eastAsia="ru-RU"/>
              </w:rPr>
              <w:t>Котельная Квартальная</w:t>
            </w:r>
          </w:p>
        </w:tc>
      </w:tr>
      <w:tr w:rsidR="00116269" w:rsidRPr="00116269" w:rsidTr="007B1EDA">
        <w:trPr>
          <w:trHeight w:hRule="exact" w:val="1361"/>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Sys</w:t>
            </w:r>
          </w:p>
        </w:tc>
        <w:tc>
          <w:tcPr>
            <w:tcW w:w="119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Адрес узла ввода</w:t>
            </w:r>
          </w:p>
        </w:tc>
        <w:tc>
          <w:tcPr>
            <w:tcW w:w="1884"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Назначение, балансодержатель</w:t>
            </w:r>
          </w:p>
        </w:tc>
        <w:tc>
          <w:tcPr>
            <w:tcW w:w="1080"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Геодезическая отметка, м</w:t>
            </w:r>
          </w:p>
        </w:tc>
        <w:tc>
          <w:tcPr>
            <w:tcW w:w="88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Объем здания, куб.м</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Отапливаемая площадь ( только для жилых домов)</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Удельная отопительная характеристика, ккал/м3*оС</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Высота здания потpебителя, 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116269" w:rsidRPr="00116269" w:rsidRDefault="00116269" w:rsidP="00116269">
            <w:pPr>
              <w:spacing w:after="0" w:line="240" w:lineRule="auto"/>
              <w:jc w:val="center"/>
              <w:rPr>
                <w:rFonts w:ascii="Times New Roman" w:eastAsia="Times New Roman" w:hAnsi="Times New Roman"/>
                <w:bCs/>
                <w:color w:val="000000"/>
                <w:sz w:val="20"/>
                <w:szCs w:val="20"/>
                <w:lang w:eastAsia="ru-RU"/>
              </w:rPr>
            </w:pPr>
            <w:r w:rsidRPr="00116269">
              <w:rPr>
                <w:rFonts w:ascii="Times New Roman" w:eastAsia="Times New Roman" w:hAnsi="Times New Roman"/>
                <w:bCs/>
                <w:color w:val="000000"/>
                <w:sz w:val="20"/>
                <w:szCs w:val="20"/>
                <w:lang w:eastAsia="ru-RU"/>
              </w:rPr>
              <w:t>Расчетная нагрузка на отопление, Гкал/ч</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кот.кв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4617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0,021718</w:t>
            </w:r>
          </w:p>
        </w:tc>
      </w:tr>
      <w:tr w:rsidR="00116269" w:rsidRPr="00116269" w:rsidTr="007B1EDA">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14 жд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 откл.кв.№4</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405,2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0,51852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0,04125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18  жд РОВД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1под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0,53635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0,032553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7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4212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1001,8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0,45802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0,09831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 40кв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40кв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6051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1598,7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0,135061</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9 ФОК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ФОК Кристалл</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4630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0,098465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5-б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3959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1094,8</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0,46158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0,09312</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xml:space="preserve">МОУ шк иск д/сад 2эт кирп </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9807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0,4121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0,205953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 налоговая</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Ф 2эт кирп налоговая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0,493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0,056649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8-а жд 36кв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36кв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176,61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7428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2152,4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0,42666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0,162768</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стац</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стационар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13884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0,3945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0,0279146</w:t>
            </w:r>
          </w:p>
        </w:tc>
      </w:tr>
      <w:tr w:rsidR="00116269" w:rsidRPr="00116269" w:rsidTr="007B1EDA">
        <w:trPr>
          <w:trHeight w:val="73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поликл.</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поликлинника ЦРБ с переходом</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3205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0,4673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0,08537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переход</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переход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500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0,59782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0,01465</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146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гараж ЦРБ</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гараж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174,9</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473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0,011723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1228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0,53431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156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8 жд 4кв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4кв 2эт кирп 1/2</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1240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134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0,016872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6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173,7</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811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200,2</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0,56275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0,023268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4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2эт 2ур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801</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191,7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0,56362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0,023022</w:t>
            </w:r>
          </w:p>
        </w:tc>
      </w:tr>
      <w:tr w:rsidR="00116269" w:rsidRPr="00116269" w:rsidTr="007B1EDA">
        <w:trPr>
          <w:trHeight w:val="79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4 общ центр</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2эт общ.центр, ПФ, аптека, гостин, маг</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4168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0,4586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0,09366</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lastRenderedPageBreak/>
              <w:t>170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2 12кв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12кв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174,15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2474</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563,7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0,48952</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0,06172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6 жд 16кв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16кв 2эт дом учителей</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2896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733,3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0,47997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0,070839</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22-а интернат</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интернат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712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205,5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0,57198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0,020754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22 шк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МОУ школа 3эт.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11945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0,4021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0,235353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 с/банк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Сбербанк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167,4</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1642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0,51526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0,041457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206</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166,2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375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108,3</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0,62875</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0,011848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214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гараж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Администрация МО</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882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0,5579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0,020278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5-б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168,3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0,633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0,010258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228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1-в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4392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924,5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0,45563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0,101984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234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Дьяковская 3-б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612</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186,9</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0,58291</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0,018182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1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170,3</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389</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117,5</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0,61688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0,01223</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242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2 жд 2кв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2кв 1эт дер</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170,6</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194,4</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0,57743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0,01998</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250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Полевая 5 жд 18кв</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18кв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173,2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3887</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947</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0,46264</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0,09164</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260</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 КБО</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КБО и банк 2эт кирп</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171</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3818</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0,4636</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0,08151</w:t>
            </w:r>
          </w:p>
        </w:tc>
      </w:tr>
      <w:tr w:rsidR="00116269" w:rsidRPr="00116269" w:rsidTr="007B1EDA">
        <w:trPr>
          <w:trHeight w:val="62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268</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Спорт и м-н Капустина1 эт</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970</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0,578</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0,025096</w:t>
            </w:r>
          </w:p>
        </w:tc>
      </w:tr>
      <w:tr w:rsidR="00116269" w:rsidRPr="00116269" w:rsidTr="007B1EDA">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272</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Румянцева 20 адм</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 администрация</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169,2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6955</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0,43</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9</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0,146542</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274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6 хоз.блок</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МУЗ хоз.блок ЦРБ</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174,5</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4313</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0,45667</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4</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0,089087</w:t>
            </w:r>
          </w:p>
        </w:tc>
      </w:tr>
      <w:tr w:rsidR="00116269" w:rsidRPr="00116269" w:rsidTr="007B1EDA">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304</w:t>
            </w:r>
          </w:p>
        </w:tc>
        <w:tc>
          <w:tcPr>
            <w:tcW w:w="119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Западная 4а магазин</w:t>
            </w:r>
          </w:p>
        </w:tc>
        <w:tc>
          <w:tcPr>
            <w:tcW w:w="1884"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магазин Вронцов</w:t>
            </w:r>
          </w:p>
        </w:tc>
        <w:tc>
          <w:tcPr>
            <w:tcW w:w="1080"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172</w:t>
            </w:r>
          </w:p>
        </w:tc>
        <w:tc>
          <w:tcPr>
            <w:tcW w:w="88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1126</w:t>
            </w:r>
          </w:p>
        </w:tc>
        <w:tc>
          <w:tcPr>
            <w:tcW w:w="1239"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417"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0,539</w:t>
            </w:r>
          </w:p>
        </w:tc>
        <w:tc>
          <w:tcPr>
            <w:tcW w:w="993"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w:t>
            </w:r>
          </w:p>
        </w:tc>
        <w:tc>
          <w:tcPr>
            <w:tcW w:w="1275" w:type="dxa"/>
            <w:tcBorders>
              <w:top w:val="nil"/>
              <w:left w:val="nil"/>
              <w:bottom w:val="single" w:sz="4" w:space="0" w:color="000000"/>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0,028602</w:t>
            </w:r>
          </w:p>
        </w:tc>
      </w:tr>
      <w:tr w:rsidR="00116269" w:rsidRPr="00116269" w:rsidTr="007B1EDA">
        <w:trPr>
          <w:trHeight w:val="312"/>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310</w:t>
            </w:r>
          </w:p>
        </w:tc>
        <w:tc>
          <w:tcPr>
            <w:tcW w:w="119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w:t>
            </w:r>
          </w:p>
        </w:tc>
        <w:tc>
          <w:tcPr>
            <w:tcW w:w="1884"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175,3</w:t>
            </w:r>
          </w:p>
        </w:tc>
        <w:tc>
          <w:tcPr>
            <w:tcW w:w="88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2980</w:t>
            </w:r>
          </w:p>
        </w:tc>
        <w:tc>
          <w:tcPr>
            <w:tcW w:w="1239"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672</w:t>
            </w:r>
          </w:p>
        </w:tc>
        <w:tc>
          <w:tcPr>
            <w:tcW w:w="1417"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0,597</w:t>
            </w:r>
          </w:p>
        </w:tc>
        <w:tc>
          <w:tcPr>
            <w:tcW w:w="993"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w:t>
            </w:r>
          </w:p>
        </w:tc>
        <w:tc>
          <w:tcPr>
            <w:tcW w:w="1275" w:type="dxa"/>
            <w:tcBorders>
              <w:top w:val="nil"/>
              <w:left w:val="nil"/>
              <w:bottom w:val="single" w:sz="4" w:space="0" w:color="auto"/>
              <w:right w:val="single" w:sz="4" w:space="0" w:color="000000"/>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0,090634</w:t>
            </w:r>
          </w:p>
        </w:tc>
      </w:tr>
      <w:tr w:rsidR="00116269" w:rsidRPr="00116269" w:rsidTr="007B1EDA">
        <w:trPr>
          <w:trHeight w:val="528"/>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314</w:t>
            </w:r>
          </w:p>
        </w:tc>
        <w:tc>
          <w:tcPr>
            <w:tcW w:w="11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Славянская 3-а</w:t>
            </w:r>
          </w:p>
        </w:tc>
        <w:tc>
          <w:tcPr>
            <w:tcW w:w="18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жд 14кв 2эт</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175,2</w:t>
            </w: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3020</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678</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0,4774</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16269" w:rsidRPr="00116269" w:rsidRDefault="00116269" w:rsidP="00116269">
            <w:pPr>
              <w:spacing w:after="0" w:line="240" w:lineRule="auto"/>
              <w:jc w:val="center"/>
              <w:rPr>
                <w:rFonts w:ascii="Times New Roman" w:eastAsia="Times New Roman" w:hAnsi="Times New Roman"/>
                <w:color w:val="000000"/>
                <w:sz w:val="20"/>
                <w:szCs w:val="20"/>
                <w:lang w:eastAsia="ru-RU"/>
              </w:rPr>
            </w:pPr>
            <w:r w:rsidRPr="00116269">
              <w:rPr>
                <w:rFonts w:ascii="Times New Roman" w:eastAsia="Times New Roman" w:hAnsi="Times New Roman"/>
                <w:color w:val="000000"/>
                <w:sz w:val="20"/>
                <w:szCs w:val="20"/>
                <w:lang w:eastAsia="ru-RU"/>
              </w:rPr>
              <w:t>0,073474</w:t>
            </w:r>
          </w:p>
        </w:tc>
      </w:tr>
      <w:tr w:rsidR="00896D4F" w:rsidRPr="00116269" w:rsidTr="007B1EDA">
        <w:trPr>
          <w:trHeight w:val="397"/>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3083"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896D4F" w:rsidP="00116269">
            <w:pPr>
              <w:spacing w:after="0" w:line="240" w:lineRule="auto"/>
              <w:jc w:val="center"/>
              <w:rPr>
                <w:rFonts w:ascii="Times New Roman" w:eastAsia="Times New Roman" w:hAnsi="Times New Roman"/>
                <w:b/>
                <w:color w:val="000000"/>
                <w:lang w:eastAsia="ru-RU"/>
              </w:rPr>
            </w:pPr>
            <w:r w:rsidRPr="00896D4F">
              <w:rPr>
                <w:rFonts w:ascii="Times New Roman" w:eastAsia="Times New Roman" w:hAnsi="Times New Roman"/>
                <w:b/>
                <w:color w:val="000000"/>
                <w:lang w:eastAsia="ru-RU"/>
              </w:rPr>
              <w:t>Итого</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88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116269" w:rsidRDefault="00896D4F" w:rsidP="00116269">
            <w:pPr>
              <w:spacing w:after="0" w:line="240" w:lineRule="auto"/>
              <w:jc w:val="center"/>
              <w:rPr>
                <w:rFonts w:ascii="Times New Roman" w:eastAsia="Times New Roman" w:hAnsi="Times New Roman"/>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96D4F" w:rsidRPr="00896D4F" w:rsidRDefault="00536C9A" w:rsidP="00116269">
            <w:pPr>
              <w:spacing w:after="0" w:line="240" w:lineRule="auto"/>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2,469</w:t>
            </w:r>
          </w:p>
        </w:tc>
      </w:tr>
    </w:tbl>
    <w:p w:rsidR="00AC6EDA" w:rsidRDefault="00AC6EDA">
      <w:pPr>
        <w:spacing w:after="0" w:line="240" w:lineRule="auto"/>
        <w:rPr>
          <w:lang w:eastAsia="ru-RU"/>
        </w:rPr>
      </w:pPr>
      <w:r>
        <w:rPr>
          <w:lang w:eastAsia="ru-RU"/>
        </w:rPr>
        <w:br w:type="page"/>
      </w:r>
    </w:p>
    <w:tbl>
      <w:tblPr>
        <w:tblW w:w="10490" w:type="dxa"/>
        <w:tblInd w:w="-280" w:type="dxa"/>
        <w:tblLayout w:type="fixed"/>
        <w:tblLook w:val="04A0" w:firstRow="1" w:lastRow="0" w:firstColumn="1" w:lastColumn="0" w:noHBand="0" w:noVBand="1"/>
      </w:tblPr>
      <w:tblGrid>
        <w:gridCol w:w="568"/>
        <w:gridCol w:w="2082"/>
        <w:gridCol w:w="2897"/>
        <w:gridCol w:w="1564"/>
        <w:gridCol w:w="1707"/>
        <w:gridCol w:w="1672"/>
      </w:tblGrid>
      <w:tr w:rsidR="00AC6EDA" w:rsidRPr="00DB755F" w:rsidTr="007B1EDA">
        <w:trPr>
          <w:trHeight w:val="397"/>
          <w:tblHeader/>
        </w:trPr>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BC300E" w:rsidRDefault="00AC6EDA" w:rsidP="00962894">
            <w:pPr>
              <w:jc w:val="center"/>
              <w:rPr>
                <w:rFonts w:ascii="Times New Roman" w:hAnsi="Times New Roman"/>
                <w:b/>
                <w:bCs/>
                <w:color w:val="000000"/>
                <w:sz w:val="24"/>
                <w:szCs w:val="24"/>
              </w:rPr>
            </w:pPr>
            <w:r w:rsidRPr="00BC300E">
              <w:rPr>
                <w:rFonts w:ascii="Times New Roman" w:hAnsi="Times New Roman"/>
                <w:b/>
                <w:bCs/>
                <w:color w:val="000000"/>
                <w:sz w:val="24"/>
                <w:szCs w:val="24"/>
              </w:rPr>
              <w:lastRenderedPageBreak/>
              <w:t>Котельная РТП</w:t>
            </w:r>
          </w:p>
        </w:tc>
      </w:tr>
      <w:tr w:rsidR="00AC6EDA" w:rsidRPr="00DB755F" w:rsidTr="007B1EDA">
        <w:trPr>
          <w:trHeight w:hRule="exact" w:val="1191"/>
          <w:tblHeader/>
        </w:trPr>
        <w:tc>
          <w:tcPr>
            <w:tcW w:w="5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 п/п</w:t>
            </w:r>
          </w:p>
        </w:tc>
        <w:tc>
          <w:tcPr>
            <w:tcW w:w="208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Адрес узла ввода</w:t>
            </w:r>
          </w:p>
        </w:tc>
        <w:tc>
          <w:tcPr>
            <w:tcW w:w="28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Назначение</w:t>
            </w:r>
          </w:p>
        </w:tc>
        <w:tc>
          <w:tcPr>
            <w:tcW w:w="15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Объем здания, куб.м</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Расчетная нагрузка на отопление, Гкал/ч</w:t>
            </w:r>
          </w:p>
        </w:tc>
        <w:tc>
          <w:tcPr>
            <w:tcW w:w="1672" w:type="dxa"/>
            <w:tcBorders>
              <w:top w:val="single" w:sz="4" w:space="0" w:color="auto"/>
              <w:left w:val="nil"/>
              <w:bottom w:val="single" w:sz="4" w:space="0" w:color="auto"/>
              <w:right w:val="single" w:sz="4" w:space="0" w:color="auto"/>
            </w:tcBorders>
            <w:shd w:val="clear" w:color="auto" w:fill="auto"/>
            <w:vAlign w:val="center"/>
          </w:tcPr>
          <w:p w:rsidR="00AC6EDA" w:rsidRPr="007D6590" w:rsidRDefault="00AC6EDA" w:rsidP="00962894">
            <w:pPr>
              <w:jc w:val="center"/>
              <w:rPr>
                <w:rFonts w:ascii="Times New Roman" w:hAnsi="Times New Roman"/>
                <w:bCs/>
                <w:color w:val="000000"/>
              </w:rPr>
            </w:pPr>
            <w:r w:rsidRPr="007D6590">
              <w:rPr>
                <w:rFonts w:ascii="Times New Roman" w:hAnsi="Times New Roman"/>
                <w:bCs/>
                <w:color w:val="000000"/>
              </w:rPr>
              <w:t>Расчетный расход сетевой воды на СО, т/ч</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5</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1163</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0,031883</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1,594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0,031090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1,554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9</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общежитие ж/д 12кв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2314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0,058209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2,910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7</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1111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0,030632</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1,532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Лада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0,034435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1,722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0,089719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4,486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1324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0,035713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1,786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старое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2864</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0,070149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3,507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1</w:t>
            </w:r>
          </w:p>
        </w:tc>
        <w:tc>
          <w:tcPr>
            <w:tcW w:w="289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д/с №2 новое здание</w:t>
            </w:r>
          </w:p>
        </w:tc>
        <w:tc>
          <w:tcPr>
            <w:tcW w:w="1564"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3647,7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0,069325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3,466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Росинка</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592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0,016300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0,815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столовая</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800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0,021214</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1,061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магазин Райпо</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0,011567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0,578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3872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0,091331</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4,567</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3823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0,090318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4,516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16</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12а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4330</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0,100716</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5,036</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Пролетарская 13</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0,087895</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4,395</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18</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18кв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4021</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0,094398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4,720</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19</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8кв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1306</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0,035288</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1,764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20</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375</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0,011843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21</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16а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369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0,011677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22</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20</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412</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0,012859</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0,643</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23</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373</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0,011787</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0,589</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24</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Парковая 22</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ж/д 2кв</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379</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0,011953</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0,598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25</w:t>
            </w:r>
          </w:p>
        </w:tc>
        <w:tc>
          <w:tcPr>
            <w:tcW w:w="208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Кольцевая 6в</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7D6590">
              <w:rPr>
                <w:rFonts w:ascii="Times New Roman" w:hAnsi="Times New Roman"/>
                <w:color w:val="000000"/>
              </w:rPr>
              <w:t>СО котельной РТП</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2617</w:t>
            </w:r>
          </w:p>
        </w:tc>
        <w:tc>
          <w:tcPr>
            <w:tcW w:w="1707"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0,006460</w:t>
            </w:r>
          </w:p>
        </w:tc>
        <w:tc>
          <w:tcPr>
            <w:tcW w:w="1672" w:type="dxa"/>
            <w:tcBorders>
              <w:top w:val="nil"/>
              <w:left w:val="nil"/>
              <w:bottom w:val="single" w:sz="4" w:space="0" w:color="auto"/>
              <w:right w:val="single" w:sz="4" w:space="0" w:color="auto"/>
            </w:tcBorders>
            <w:shd w:val="clear" w:color="auto" w:fill="auto"/>
            <w:vAlign w:val="center"/>
            <w:hideMark/>
          </w:tcPr>
          <w:p w:rsidR="00AC6EDA" w:rsidRPr="007D6590" w:rsidRDefault="00AC6EDA" w:rsidP="00962894">
            <w:pPr>
              <w:jc w:val="center"/>
              <w:rPr>
                <w:rFonts w:ascii="Times New Roman" w:hAnsi="Times New Roman"/>
                <w:color w:val="000000"/>
              </w:rPr>
            </w:pPr>
            <w:r w:rsidRPr="007D6590">
              <w:rPr>
                <w:rFonts w:ascii="Times New Roman" w:hAnsi="Times New Roman"/>
                <w:color w:val="000000"/>
              </w:rPr>
              <w:t>0,323</w:t>
            </w:r>
          </w:p>
        </w:tc>
      </w:tr>
      <w:tr w:rsidR="00AC6EDA" w:rsidRPr="00DB755F" w:rsidTr="007B1EDA">
        <w:trPr>
          <w:trHeight w:hRule="exact" w:val="624"/>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Здание администрации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1262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0,0329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1,81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1</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4980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0,0536</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2,68</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28</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2</w:t>
            </w:r>
            <w:r>
              <w:rPr>
                <w:rFonts w:ascii="Times New Roman" w:hAnsi="Times New Roman"/>
                <w:bCs/>
                <w:color w:val="000000"/>
                <w:sz w:val="24"/>
                <w:szCs w:val="24"/>
              </w:rPr>
              <w:t xml:space="preserve">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270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29</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 8 б</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Гараж 3</w:t>
            </w:r>
            <w:r>
              <w:rPr>
                <w:rFonts w:ascii="Times New Roman" w:hAnsi="Times New Roman"/>
                <w:bCs/>
                <w:color w:val="000000"/>
                <w:sz w:val="24"/>
                <w:szCs w:val="24"/>
              </w:rPr>
              <w:t xml:space="preserve"> ПМК</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1651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30</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Кольцевая,10</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414 / 119,1</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0,0129</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0,71</w:t>
            </w:r>
          </w:p>
        </w:tc>
      </w:tr>
      <w:tr w:rsidR="00AC6EDA" w:rsidRPr="00DB755F" w:rsidTr="007B1EDA">
        <w:trPr>
          <w:trHeight w:hRule="exact" w:val="397"/>
        </w:trPr>
        <w:tc>
          <w:tcPr>
            <w:tcW w:w="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31</w:t>
            </w:r>
          </w:p>
        </w:tc>
        <w:tc>
          <w:tcPr>
            <w:tcW w:w="208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Кольцевая,12</w:t>
            </w:r>
          </w:p>
        </w:tc>
        <w:tc>
          <w:tcPr>
            <w:tcW w:w="2897" w:type="dxa"/>
            <w:tcBorders>
              <w:top w:val="single" w:sz="4" w:space="0" w:color="auto"/>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ЖД</w:t>
            </w:r>
          </w:p>
        </w:tc>
        <w:tc>
          <w:tcPr>
            <w:tcW w:w="1564" w:type="dxa"/>
            <w:tcBorders>
              <w:top w:val="single" w:sz="4" w:space="0" w:color="auto"/>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367 / 93,05</w:t>
            </w:r>
          </w:p>
        </w:tc>
        <w:tc>
          <w:tcPr>
            <w:tcW w:w="1707"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0,0116</w:t>
            </w:r>
          </w:p>
        </w:tc>
        <w:tc>
          <w:tcPr>
            <w:tcW w:w="1672" w:type="dxa"/>
            <w:tcBorders>
              <w:top w:val="single" w:sz="4" w:space="0" w:color="auto"/>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0,64</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32</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18-ти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3627 / 743,5</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0,0863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4,31</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lastRenderedPageBreak/>
              <w:t>33</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Кольцевая,14 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8-ми кв.</w:t>
            </w:r>
            <w:r>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1435 / 367,8</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0,0383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1,92</w:t>
            </w:r>
          </w:p>
        </w:tc>
      </w:tr>
      <w:tr w:rsidR="00AC6EDA" w:rsidRPr="00DB755F" w:rsidTr="007B1EDA">
        <w:trPr>
          <w:trHeight w:hRule="exact" w:val="39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34</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18</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649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0,0191</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1,05</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35</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 20 (1кв.откл.)</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2-х кв.</w:t>
            </w:r>
            <w:r>
              <w:rPr>
                <w:rFonts w:ascii="Times New Roman" w:hAnsi="Times New Roman"/>
                <w:bCs/>
                <w:color w:val="000000"/>
                <w:sz w:val="24"/>
                <w:szCs w:val="24"/>
              </w:rPr>
              <w:t xml:space="preserve"> 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640 / 192,2</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0,0189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1,04</w:t>
            </w:r>
          </w:p>
        </w:tc>
      </w:tr>
      <w:tr w:rsidR="00AC6EDA" w:rsidRPr="00DB755F" w:rsidTr="007B1EDA">
        <w:trPr>
          <w:trHeight w:hRule="exact" w:val="567"/>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36</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sidRPr="00DB755F">
              <w:rPr>
                <w:rFonts w:ascii="Times New Roman" w:hAnsi="Times New Roman"/>
                <w:bCs/>
                <w:color w:val="000000"/>
                <w:sz w:val="24"/>
                <w:szCs w:val="24"/>
              </w:rPr>
              <w:t>Молодежная,22 (медики)</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sidRPr="00DB755F">
              <w:rPr>
                <w:rFonts w:ascii="Times New Roman" w:hAnsi="Times New Roman"/>
                <w:bCs/>
                <w:color w:val="000000"/>
                <w:sz w:val="24"/>
                <w:szCs w:val="24"/>
              </w:rPr>
              <w:t>ЖД</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450</w:t>
            </w: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0,0139</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0,83</w:t>
            </w:r>
          </w:p>
        </w:tc>
      </w:tr>
      <w:tr w:rsidR="00AC6EDA" w:rsidRPr="00DB755F" w:rsidTr="007B1EDA">
        <w:trPr>
          <w:trHeight w:hRule="exact" w:val="680"/>
        </w:trPr>
        <w:tc>
          <w:tcPr>
            <w:tcW w:w="568" w:type="dxa"/>
            <w:tcBorders>
              <w:top w:val="nil"/>
              <w:left w:val="single" w:sz="4" w:space="0" w:color="auto"/>
              <w:bottom w:val="single" w:sz="4" w:space="0" w:color="auto"/>
              <w:right w:val="single" w:sz="4" w:space="0" w:color="auto"/>
            </w:tcBorders>
            <w:shd w:val="clear" w:color="000000" w:fill="FFFFFF"/>
            <w:vAlign w:val="center"/>
            <w:hideMark/>
          </w:tcPr>
          <w:p w:rsidR="00AC6EDA" w:rsidRPr="007D6590" w:rsidRDefault="00AC6EDA" w:rsidP="00962894">
            <w:pPr>
              <w:jc w:val="center"/>
              <w:rPr>
                <w:rFonts w:ascii="Times New Roman" w:hAnsi="Times New Roman"/>
                <w:color w:val="000000"/>
              </w:rPr>
            </w:pPr>
            <w:r>
              <w:rPr>
                <w:rFonts w:ascii="Times New Roman" w:hAnsi="Times New Roman"/>
                <w:color w:val="000000"/>
              </w:rPr>
              <w:t>37</w:t>
            </w:r>
          </w:p>
        </w:tc>
        <w:tc>
          <w:tcPr>
            <w:tcW w:w="208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rPr>
                <w:rFonts w:ascii="Times New Roman" w:hAnsi="Times New Roman"/>
                <w:bCs/>
                <w:color w:val="000000"/>
                <w:sz w:val="24"/>
                <w:szCs w:val="24"/>
              </w:rPr>
            </w:pPr>
            <w:r>
              <w:rPr>
                <w:rFonts w:ascii="Times New Roman" w:hAnsi="Times New Roman"/>
                <w:bCs/>
                <w:color w:val="000000"/>
                <w:sz w:val="24"/>
                <w:szCs w:val="24"/>
              </w:rPr>
              <w:t>Кольцевая 8а</w:t>
            </w:r>
          </w:p>
        </w:tc>
        <w:tc>
          <w:tcPr>
            <w:tcW w:w="2897" w:type="dxa"/>
            <w:tcBorders>
              <w:top w:val="nil"/>
              <w:left w:val="nil"/>
              <w:bottom w:val="single" w:sz="4" w:space="0" w:color="auto"/>
              <w:right w:val="single" w:sz="4" w:space="0" w:color="auto"/>
            </w:tcBorders>
            <w:shd w:val="clear" w:color="000000" w:fill="FFFFFF"/>
            <w:vAlign w:val="center"/>
            <w:hideMark/>
          </w:tcPr>
          <w:p w:rsidR="00AC6EDA" w:rsidRPr="007D6590" w:rsidRDefault="00AC6EDA" w:rsidP="00962894">
            <w:pPr>
              <w:rPr>
                <w:rFonts w:ascii="Times New Roman" w:hAnsi="Times New Roman"/>
                <w:color w:val="000000"/>
              </w:rPr>
            </w:pPr>
            <w:r>
              <w:rPr>
                <w:rFonts w:ascii="Times New Roman" w:hAnsi="Times New Roman"/>
                <w:bCs/>
                <w:color w:val="000000"/>
                <w:sz w:val="24"/>
                <w:szCs w:val="24"/>
              </w:rPr>
              <w:t>Отопление ЦТП (бывшая котельная ПМК)</w:t>
            </w:r>
          </w:p>
        </w:tc>
        <w:tc>
          <w:tcPr>
            <w:tcW w:w="1564" w:type="dxa"/>
            <w:tcBorders>
              <w:top w:val="nil"/>
              <w:left w:val="nil"/>
              <w:bottom w:val="single" w:sz="4" w:space="0" w:color="auto"/>
              <w:right w:val="single" w:sz="4" w:space="0" w:color="auto"/>
            </w:tcBorders>
            <w:shd w:val="clear" w:color="000000" w:fill="FFFFFF"/>
            <w:vAlign w:val="center"/>
            <w:hideMark/>
          </w:tcPr>
          <w:p w:rsidR="00AC6EDA" w:rsidRPr="00DB755F" w:rsidRDefault="00AC6EDA" w:rsidP="00962894">
            <w:pPr>
              <w:jc w:val="center"/>
              <w:rPr>
                <w:rFonts w:ascii="Times New Roman" w:hAnsi="Times New Roman"/>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0,0053</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Cs/>
                <w:color w:val="000000"/>
                <w:sz w:val="24"/>
                <w:szCs w:val="24"/>
              </w:rPr>
            </w:pPr>
            <w:r w:rsidRPr="00DB755F">
              <w:rPr>
                <w:rFonts w:ascii="Times New Roman" w:hAnsi="Times New Roman"/>
                <w:bCs/>
                <w:color w:val="000000"/>
                <w:sz w:val="24"/>
                <w:szCs w:val="24"/>
              </w:rPr>
              <w:t>0,32</w:t>
            </w:r>
          </w:p>
        </w:tc>
      </w:tr>
      <w:tr w:rsidR="00AC6EDA" w:rsidRPr="00DB755F" w:rsidTr="007B1EDA">
        <w:trPr>
          <w:trHeight w:val="300"/>
        </w:trPr>
        <w:tc>
          <w:tcPr>
            <w:tcW w:w="26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color w:val="000000"/>
                <w:sz w:val="24"/>
                <w:szCs w:val="24"/>
              </w:rPr>
            </w:pPr>
            <w:r w:rsidRPr="00DB755F">
              <w:rPr>
                <w:rFonts w:ascii="Times New Roman" w:hAnsi="Times New Roman"/>
                <w:b/>
                <w:bCs/>
                <w:color w:val="000000"/>
                <w:sz w:val="24"/>
                <w:szCs w:val="24"/>
              </w:rPr>
              <w:t>Всего по котельной</w:t>
            </w:r>
          </w:p>
        </w:tc>
        <w:tc>
          <w:tcPr>
            <w:tcW w:w="289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564"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p>
        </w:tc>
        <w:tc>
          <w:tcPr>
            <w:tcW w:w="1707"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536C9A">
            <w:pPr>
              <w:jc w:val="center"/>
              <w:rPr>
                <w:rFonts w:ascii="Times New Roman" w:hAnsi="Times New Roman"/>
                <w:b/>
                <w:bCs/>
                <w:color w:val="000000"/>
                <w:sz w:val="24"/>
                <w:szCs w:val="24"/>
              </w:rPr>
            </w:pPr>
            <w:r w:rsidRPr="00DB755F">
              <w:rPr>
                <w:rFonts w:ascii="Times New Roman" w:hAnsi="Times New Roman"/>
                <w:b/>
                <w:bCs/>
                <w:color w:val="000000"/>
                <w:sz w:val="24"/>
                <w:szCs w:val="24"/>
              </w:rPr>
              <w:t>1,</w:t>
            </w:r>
            <w:r w:rsidR="00536C9A">
              <w:rPr>
                <w:rFonts w:ascii="Times New Roman" w:hAnsi="Times New Roman"/>
                <w:b/>
                <w:bCs/>
                <w:color w:val="000000"/>
                <w:sz w:val="24"/>
                <w:szCs w:val="24"/>
              </w:rPr>
              <w:t>445</w:t>
            </w:r>
          </w:p>
        </w:tc>
        <w:tc>
          <w:tcPr>
            <w:tcW w:w="1672" w:type="dxa"/>
            <w:tcBorders>
              <w:top w:val="nil"/>
              <w:left w:val="nil"/>
              <w:bottom w:val="single" w:sz="4" w:space="0" w:color="auto"/>
              <w:right w:val="single" w:sz="4" w:space="0" w:color="auto"/>
            </w:tcBorders>
            <w:shd w:val="clear" w:color="auto" w:fill="auto"/>
            <w:vAlign w:val="center"/>
            <w:hideMark/>
          </w:tcPr>
          <w:p w:rsidR="00AC6EDA" w:rsidRPr="00DB755F" w:rsidRDefault="00AC6EDA" w:rsidP="00962894">
            <w:pPr>
              <w:jc w:val="center"/>
              <w:rPr>
                <w:rFonts w:ascii="Times New Roman" w:hAnsi="Times New Roman"/>
                <w:b/>
                <w:bCs/>
                <w:color w:val="000000"/>
                <w:sz w:val="24"/>
                <w:szCs w:val="24"/>
              </w:rPr>
            </w:pPr>
            <w:r>
              <w:rPr>
                <w:rFonts w:ascii="Times New Roman" w:hAnsi="Times New Roman"/>
                <w:b/>
                <w:bCs/>
                <w:color w:val="000000"/>
                <w:sz w:val="24"/>
                <w:szCs w:val="24"/>
              </w:rPr>
              <w:t>70,1</w:t>
            </w:r>
          </w:p>
        </w:tc>
      </w:tr>
    </w:tbl>
    <w:p w:rsidR="00AC6EDA" w:rsidRDefault="00AC6EDA" w:rsidP="00AC6EDA">
      <w:pPr>
        <w:rPr>
          <w:lang w:eastAsia="ru-RU"/>
        </w:rPr>
      </w:pPr>
    </w:p>
    <w:tbl>
      <w:tblPr>
        <w:tblW w:w="10774" w:type="dxa"/>
        <w:tblInd w:w="-425" w:type="dxa"/>
        <w:tblLayout w:type="fixed"/>
        <w:tblLook w:val="04A0" w:firstRow="1" w:lastRow="0" w:firstColumn="1" w:lastColumn="0" w:noHBand="0" w:noVBand="1"/>
      </w:tblPr>
      <w:tblGrid>
        <w:gridCol w:w="567"/>
        <w:gridCol w:w="2127"/>
        <w:gridCol w:w="2391"/>
        <w:gridCol w:w="1153"/>
        <w:gridCol w:w="1134"/>
        <w:gridCol w:w="1276"/>
        <w:gridCol w:w="992"/>
        <w:gridCol w:w="1134"/>
      </w:tblGrid>
      <w:tr w:rsidR="007A16EF" w:rsidRPr="00962894" w:rsidTr="007B1EDA">
        <w:trPr>
          <w:trHeight w:val="454"/>
          <w:tblHeader/>
        </w:trPr>
        <w:tc>
          <w:tcPr>
            <w:tcW w:w="10774"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7A16EF" w:rsidRPr="00BC300E" w:rsidRDefault="007A16EF" w:rsidP="00962894">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База</w:t>
            </w:r>
          </w:p>
        </w:tc>
      </w:tr>
      <w:tr w:rsidR="007A16EF" w:rsidRPr="00962894" w:rsidTr="007B1EDA">
        <w:trPr>
          <w:trHeight w:val="1134"/>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7A16EF" w:rsidRDefault="007A16EF" w:rsidP="00962894">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 пп</w:t>
            </w:r>
          </w:p>
        </w:tc>
        <w:tc>
          <w:tcPr>
            <w:tcW w:w="2127"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Адрес узла ввода</w:t>
            </w:r>
          </w:p>
        </w:tc>
        <w:tc>
          <w:tcPr>
            <w:tcW w:w="2391"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lang w:eastAsia="ru-RU"/>
              </w:rPr>
            </w:pPr>
            <w:r w:rsidRPr="007A16EF">
              <w:rPr>
                <w:rFonts w:ascii="Times New Roman" w:eastAsia="Times New Roman" w:hAnsi="Times New Roman"/>
                <w:bCs/>
                <w:color w:val="000000"/>
                <w:lang w:eastAsia="ru-RU"/>
              </w:rPr>
              <w:t>Назначение</w:t>
            </w:r>
          </w:p>
        </w:tc>
        <w:tc>
          <w:tcPr>
            <w:tcW w:w="1153"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Геодезическая отметка,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Объем здания, куб.м</w:t>
            </w:r>
          </w:p>
        </w:tc>
        <w:tc>
          <w:tcPr>
            <w:tcW w:w="1276"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Отапливаемая площадь (только для жилых домов)</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Высота здания потpебителя, м</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rsidR="007A16EF" w:rsidRPr="007A16EF" w:rsidRDefault="007A16EF" w:rsidP="00962894">
            <w:pPr>
              <w:spacing w:after="0" w:line="240" w:lineRule="auto"/>
              <w:jc w:val="center"/>
              <w:rPr>
                <w:rFonts w:ascii="Times New Roman" w:eastAsia="Times New Roman" w:hAnsi="Times New Roman"/>
                <w:bCs/>
                <w:color w:val="000000"/>
                <w:sz w:val="18"/>
                <w:szCs w:val="18"/>
                <w:lang w:eastAsia="ru-RU"/>
              </w:rPr>
            </w:pPr>
            <w:r w:rsidRPr="007A16EF">
              <w:rPr>
                <w:rFonts w:ascii="Times New Roman" w:eastAsia="Times New Roman" w:hAnsi="Times New Roman"/>
                <w:bCs/>
                <w:color w:val="000000"/>
                <w:sz w:val="18"/>
                <w:szCs w:val="18"/>
                <w:lang w:eastAsia="ru-RU"/>
              </w:rPr>
              <w:t>Расчетная нагрузка на отопление, Гкал/ч</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89,4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0,00910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3</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148,1</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886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186,8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0,01496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кирп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75,3</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0,00886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8кв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1761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363,2</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0,04577</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Кооперативная 1-а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магазин Глория</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400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0,01156</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контора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389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0,01182</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Новая 2-а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гараж ЭТС</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923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0,02090</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1268</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276,1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0,03425</w:t>
            </w:r>
          </w:p>
        </w:tc>
      </w:tr>
      <w:tr w:rsidR="007A16EF" w:rsidRPr="00962894" w:rsidTr="007B1EDA">
        <w:trPr>
          <w:trHeight w:val="39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12кв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2177</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461,6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0,05547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Семенков ДГ</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522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0,01570</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420</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59,7</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0,00653</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18-а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2эт 4кв кирп</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1204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295,5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0,03313</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14</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Леонтьева ВВ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453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121,9</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0,01408</w:t>
            </w:r>
          </w:p>
        </w:tc>
      </w:tr>
      <w:tr w:rsidR="007A16EF" w:rsidRPr="00962894" w:rsidTr="007B1EDA">
        <w:trPr>
          <w:trHeight w:val="51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 Иванов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147,5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252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0,00836</w:t>
            </w:r>
          </w:p>
        </w:tc>
      </w:tr>
      <w:tr w:rsidR="007A16EF" w:rsidRPr="00962894" w:rsidTr="007B1EDA">
        <w:trPr>
          <w:trHeight w:val="79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22</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1/2 Никитина ВА Тараканова НФ</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152,3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60,1</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lastRenderedPageBreak/>
              <w:t>17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Садовая 24</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Чернова НА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411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116,5</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0,01278</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дер адм зд ЖКХ</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963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0,02595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20</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5-а</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3кв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149</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148,8</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0,01386</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21</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5-б</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1074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0,02387</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22</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5-в</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Пр 1эт гараж ЖКХ  10 боксов на 10 боксов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1083</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0,02407</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23</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5-д кот</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 котельной База</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146,74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726</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6</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0,00342</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25</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17</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150,3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0,01245</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26</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19</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434</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132,6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0,01349</w:t>
            </w:r>
          </w:p>
        </w:tc>
      </w:tr>
      <w:tr w:rsidR="007A16EF" w:rsidRPr="00962894" w:rsidTr="007B1EDA">
        <w:trPr>
          <w:trHeight w:val="45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27</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21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155,5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441</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140,6</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0,01371</w:t>
            </w:r>
          </w:p>
        </w:tc>
      </w:tr>
      <w:tr w:rsidR="007A16EF" w:rsidRPr="00962894" w:rsidTr="007B1EDA">
        <w:trPr>
          <w:trHeight w:val="567"/>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28</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8</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жд 1эт 1кв кирп Кадыров</w:t>
            </w:r>
            <w:r w:rsidRPr="007A16EF">
              <w:rPr>
                <w:rFonts w:ascii="Times New Roman" w:eastAsia="Times New Roman" w:hAnsi="Times New Roman"/>
                <w:color w:val="000000"/>
                <w:lang w:eastAsia="ru-RU"/>
              </w:rPr>
              <w:t xml:space="preserve"> мк</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151,5</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182</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58,4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0,00631</w:t>
            </w:r>
          </w:p>
        </w:tc>
      </w:tr>
      <w:tr w:rsidR="007A16EF" w:rsidRPr="00962894" w:rsidTr="007B1EDA">
        <w:trPr>
          <w:trHeight w:val="624"/>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29</w:t>
            </w:r>
          </w:p>
        </w:tc>
        <w:tc>
          <w:tcPr>
            <w:tcW w:w="2127"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Юбилейная 1</w:t>
            </w:r>
          </w:p>
        </w:tc>
        <w:tc>
          <w:tcPr>
            <w:tcW w:w="2391"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 Патина Стулов</w:t>
            </w:r>
          </w:p>
        </w:tc>
        <w:tc>
          <w:tcPr>
            <w:tcW w:w="1153"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153,4</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399</w:t>
            </w:r>
          </w:p>
        </w:tc>
        <w:tc>
          <w:tcPr>
            <w:tcW w:w="1276"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117,4</w:t>
            </w:r>
          </w:p>
        </w:tc>
        <w:tc>
          <w:tcPr>
            <w:tcW w:w="992"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0,01240</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w:t>
            </w:r>
          </w:p>
        </w:tc>
        <w:tc>
          <w:tcPr>
            <w:tcW w:w="2127"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Зеленая 2-а перспектива</w:t>
            </w:r>
          </w:p>
        </w:tc>
        <w:tc>
          <w:tcPr>
            <w:tcW w:w="2391"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 общ 1эт 7 ком дер сгорел</w:t>
            </w:r>
          </w:p>
        </w:tc>
        <w:tc>
          <w:tcPr>
            <w:tcW w:w="1153"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146,8</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0,01000</w:t>
            </w:r>
          </w:p>
        </w:tc>
      </w:tr>
      <w:tr w:rsidR="007A16EF" w:rsidRPr="00962894" w:rsidTr="007B1EDA">
        <w:trPr>
          <w:trHeight w:val="528"/>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18</w:t>
            </w:r>
          </w:p>
        </w:tc>
        <w:tc>
          <w:tcPr>
            <w:tcW w:w="2127"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Садовый пер 3</w:t>
            </w:r>
          </w:p>
        </w:tc>
        <w:tc>
          <w:tcPr>
            <w:tcW w:w="2391"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жд 1эт 2кв дер</w:t>
            </w:r>
          </w:p>
        </w:tc>
        <w:tc>
          <w:tcPr>
            <w:tcW w:w="1153"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151</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nil"/>
              <w:left w:val="nil"/>
              <w:bottom w:val="single" w:sz="4" w:space="0" w:color="auto"/>
              <w:right w:val="single" w:sz="4" w:space="0" w:color="000000"/>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0,00737</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r w:rsidRPr="00962894">
              <w:rPr>
                <w:rFonts w:ascii="Times New Roman" w:eastAsia="Times New Roman" w:hAnsi="Times New Roman"/>
                <w:color w:val="000000"/>
                <w:sz w:val="24"/>
                <w:szCs w:val="24"/>
                <w:lang w:eastAsia="ru-RU"/>
              </w:rPr>
              <w:t>24</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Сосновая 10</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r w:rsidRPr="007A16EF">
              <w:rPr>
                <w:rFonts w:ascii="Times New Roman" w:eastAsia="Times New Roman" w:hAnsi="Times New Roman"/>
                <w:color w:val="000000"/>
                <w:lang w:eastAsia="ru-RU"/>
              </w:rPr>
              <w:t>перспектива жд 1эт 2кв дер</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154,9</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370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115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r w:rsidRPr="007A16EF">
              <w:rPr>
                <w:rFonts w:ascii="Times New Roman" w:eastAsia="Times New Roman" w:hAnsi="Times New Roman"/>
                <w:color w:val="000000"/>
                <w:lang w:eastAsia="ru-RU"/>
              </w:rPr>
              <w:t>0,01169</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30</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4</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 1/2</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31</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3</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2эт 4кв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160</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1232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0,033275</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32</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2</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91779F" w:rsidRPr="00962894" w:rsidTr="007B1EDA">
        <w:trPr>
          <w:trHeight w:val="454"/>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33</w:t>
            </w: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Лечебная 6</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rPr>
                <w:rFonts w:ascii="Times New Roman" w:eastAsia="Times New Roman" w:hAnsi="Times New Roman"/>
                <w:color w:val="000000"/>
                <w:lang w:eastAsia="ru-RU"/>
              </w:rPr>
            </w:pPr>
            <w:r w:rsidRPr="00604C54">
              <w:rPr>
                <w:rFonts w:ascii="Times New Roman" w:hAnsi="Times New Roman"/>
                <w:color w:val="000000"/>
              </w:rPr>
              <w:t>жд 1эт 2кв</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165</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468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н/д</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spacing w:after="0" w:line="240" w:lineRule="auto"/>
              <w:jc w:val="center"/>
              <w:rPr>
                <w:rFonts w:ascii="Times New Roman" w:eastAsia="Times New Roman" w:hAnsi="Times New Roman"/>
                <w:color w:val="000000"/>
                <w:lang w:eastAsia="ru-RU"/>
              </w:rPr>
            </w:pPr>
            <w:r w:rsidRPr="00604C54">
              <w:rPr>
                <w:rFonts w:ascii="Times New Roman" w:eastAsia="Times New Roman" w:hAnsi="Times New Roman"/>
                <w:color w:val="000000"/>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1779F" w:rsidRPr="00604C54" w:rsidRDefault="00604C54" w:rsidP="00604C54">
            <w:pPr>
              <w:jc w:val="center"/>
              <w:rPr>
                <w:rFonts w:ascii="Times New Roman" w:eastAsia="Times New Roman" w:hAnsi="Times New Roman"/>
                <w:color w:val="000000"/>
                <w:lang w:eastAsia="ru-RU"/>
              </w:rPr>
            </w:pPr>
            <w:r w:rsidRPr="00604C54">
              <w:rPr>
                <w:rFonts w:ascii="Times New Roman" w:hAnsi="Times New Roman"/>
                <w:color w:val="000000"/>
              </w:rPr>
              <w:t>0,014301</w:t>
            </w:r>
          </w:p>
        </w:tc>
      </w:tr>
      <w:tr w:rsidR="007A16EF" w:rsidRPr="00962894" w:rsidTr="007B1EDA">
        <w:trPr>
          <w:trHeight w:val="567"/>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16EF" w:rsidRPr="00962894" w:rsidRDefault="007A16EF" w:rsidP="00962894">
            <w:pPr>
              <w:spacing w:after="0" w:line="240" w:lineRule="auto"/>
              <w:jc w:val="center"/>
              <w:rPr>
                <w:rFonts w:ascii="Times New Roman" w:eastAsia="Times New Roman" w:hAnsi="Times New Roman"/>
                <w:color w:val="000000"/>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91779F" w:rsidP="007A16EF">
            <w:pPr>
              <w:spacing w:after="0" w:line="240" w:lineRule="auto"/>
              <w:rPr>
                <w:rFonts w:ascii="Times New Roman" w:eastAsia="Times New Roman" w:hAnsi="Times New Roman"/>
                <w:b/>
                <w:color w:val="000000"/>
                <w:sz w:val="24"/>
                <w:szCs w:val="24"/>
                <w:lang w:eastAsia="ru-RU"/>
              </w:rPr>
            </w:pPr>
            <w:r w:rsidRPr="0091779F">
              <w:rPr>
                <w:rFonts w:ascii="Times New Roman" w:eastAsia="Times New Roman" w:hAnsi="Times New Roman"/>
                <w:b/>
                <w:color w:val="000000"/>
                <w:sz w:val="24"/>
                <w:szCs w:val="24"/>
                <w:lang w:eastAsia="ru-RU"/>
              </w:rPr>
              <w:t>Итого</w:t>
            </w:r>
          </w:p>
        </w:tc>
        <w:tc>
          <w:tcPr>
            <w:tcW w:w="23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rPr>
                <w:rFonts w:ascii="Times New Roman" w:eastAsia="Times New Roman" w:hAnsi="Times New Roman"/>
                <w:color w:val="000000"/>
                <w:lang w:eastAsia="ru-RU"/>
              </w:rPr>
            </w:pP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7A16EF" w:rsidRDefault="007A16EF" w:rsidP="007A16EF">
            <w:pPr>
              <w:spacing w:after="0" w:line="240" w:lineRule="auto"/>
              <w:jc w:val="center"/>
              <w:rPr>
                <w:rFonts w:ascii="Times New Roman" w:eastAsia="Times New Roman" w:hAnsi="Times New Roman"/>
                <w:color w:val="000000"/>
                <w:lang w:eastAsia="ru-RU"/>
              </w:rPr>
            </w:pP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16EF" w:rsidRPr="0091779F" w:rsidRDefault="00536C9A" w:rsidP="007A16EF">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color w:val="000000"/>
                <w:lang w:eastAsia="ru-RU"/>
              </w:rPr>
              <w:t>0,564</w:t>
            </w:r>
          </w:p>
        </w:tc>
      </w:tr>
    </w:tbl>
    <w:p w:rsidR="00AC6EDA" w:rsidRDefault="00AC6EDA" w:rsidP="00AC6EDA">
      <w:pPr>
        <w:rPr>
          <w:lang w:eastAsia="ru-RU"/>
        </w:rPr>
      </w:pPr>
    </w:p>
    <w:p w:rsidR="00604C54" w:rsidRDefault="00604C54">
      <w:pPr>
        <w:spacing w:after="0" w:line="240" w:lineRule="auto"/>
        <w:rPr>
          <w:lang w:eastAsia="ru-RU"/>
        </w:rPr>
      </w:pPr>
      <w:r>
        <w:rPr>
          <w:lang w:eastAsia="ru-RU"/>
        </w:rPr>
        <w:br w:type="page"/>
      </w:r>
    </w:p>
    <w:tbl>
      <w:tblPr>
        <w:tblW w:w="9224" w:type="dxa"/>
        <w:tblInd w:w="98" w:type="dxa"/>
        <w:tblLook w:val="04A0" w:firstRow="1" w:lastRow="0" w:firstColumn="1" w:lastColumn="0" w:noHBand="0" w:noVBand="1"/>
      </w:tblPr>
      <w:tblGrid>
        <w:gridCol w:w="516"/>
        <w:gridCol w:w="1244"/>
        <w:gridCol w:w="1794"/>
        <w:gridCol w:w="1509"/>
        <w:gridCol w:w="1326"/>
        <w:gridCol w:w="1418"/>
        <w:gridCol w:w="1417"/>
      </w:tblGrid>
      <w:tr w:rsidR="003C1505" w:rsidRPr="003C1505" w:rsidTr="003C1505">
        <w:trPr>
          <w:trHeight w:val="454"/>
          <w:tblHeader/>
        </w:trPr>
        <w:tc>
          <w:tcPr>
            <w:tcW w:w="9224"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BC300E" w:rsidRDefault="003C1505" w:rsidP="003C1505">
            <w:pPr>
              <w:spacing w:after="0" w:line="240" w:lineRule="auto"/>
              <w:jc w:val="center"/>
              <w:rPr>
                <w:rFonts w:ascii="Times New Roman" w:eastAsia="Times New Roman" w:hAnsi="Times New Roman"/>
                <w:b/>
                <w:bCs/>
                <w:color w:val="000000"/>
                <w:sz w:val="20"/>
                <w:szCs w:val="20"/>
                <w:lang w:eastAsia="ru-RU"/>
              </w:rPr>
            </w:pPr>
            <w:r w:rsidRPr="00BC300E">
              <w:rPr>
                <w:rFonts w:ascii="Times New Roman" w:eastAsia="Times New Roman" w:hAnsi="Times New Roman"/>
                <w:b/>
                <w:bCs/>
                <w:color w:val="000000"/>
                <w:sz w:val="20"/>
                <w:szCs w:val="20"/>
                <w:lang w:eastAsia="ru-RU"/>
              </w:rPr>
              <w:lastRenderedPageBreak/>
              <w:t>Котельная ЭТУС</w:t>
            </w:r>
          </w:p>
        </w:tc>
      </w:tr>
      <w:tr w:rsidR="003C1505" w:rsidRPr="003C1505" w:rsidTr="003C1505">
        <w:trPr>
          <w:trHeight w:val="1134"/>
          <w:tblHeader/>
        </w:trPr>
        <w:tc>
          <w:tcPr>
            <w:tcW w:w="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Sys</w:t>
            </w:r>
          </w:p>
        </w:tc>
        <w:tc>
          <w:tcPr>
            <w:tcW w:w="124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Адрес узла ввода</w:t>
            </w:r>
          </w:p>
        </w:tc>
        <w:tc>
          <w:tcPr>
            <w:tcW w:w="1794"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Наименование узла</w:t>
            </w:r>
          </w:p>
        </w:tc>
        <w:tc>
          <w:tcPr>
            <w:tcW w:w="1509"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Относит. геодезическая отметка, м</w:t>
            </w:r>
          </w:p>
        </w:tc>
        <w:tc>
          <w:tcPr>
            <w:tcW w:w="1326"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Высота здания потpебителя, м</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нагрузка на отопление, Гкал/час</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rsidR="003C1505" w:rsidRPr="003C1505" w:rsidRDefault="003C1505" w:rsidP="003C1505">
            <w:pPr>
              <w:spacing w:after="0" w:line="240" w:lineRule="auto"/>
              <w:jc w:val="center"/>
              <w:rPr>
                <w:rFonts w:ascii="Times New Roman" w:eastAsia="Times New Roman" w:hAnsi="Times New Roman"/>
                <w:bCs/>
                <w:color w:val="000000"/>
                <w:sz w:val="20"/>
                <w:szCs w:val="20"/>
                <w:lang w:eastAsia="ru-RU"/>
              </w:rPr>
            </w:pPr>
            <w:r w:rsidRPr="003C1505">
              <w:rPr>
                <w:rFonts w:ascii="Times New Roman" w:eastAsia="Times New Roman" w:hAnsi="Times New Roman"/>
                <w:bCs/>
                <w:color w:val="000000"/>
                <w:sz w:val="20"/>
                <w:szCs w:val="20"/>
                <w:lang w:eastAsia="ru-RU"/>
              </w:rPr>
              <w:t>Расчетная темп. внутреннего воздуха для СО,°C</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ЭТУС 2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1а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ЭТУС</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0,0015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6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1 (1-2 эт правое кр</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0,02945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20</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28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ТП-1 Хартуков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0,006853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32</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7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34</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39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д/с отопление</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2 д/с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0,034321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4 корп.2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0,040067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49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6 д/с корп.3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Д/с корп.3</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0,041168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22</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Мира,8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0,014768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56</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20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РДК</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-7,2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0,098982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12"/>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58</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Гостиница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-8</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0,047106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Гараж (дизельная)</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0,016506</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12</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65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10б</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Котельная кабельн.</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0,00484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10а</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Административ. зд</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0,017318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10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0,011564</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79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5 ж/д  2 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0,01738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12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0,01701</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 14 ж/д 2кв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0,01169</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28"/>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87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Дьяковская, 69 ж/д  1кв</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0,008778</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101</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Связистов</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КДМ</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0,003133</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109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Мира,3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0,006345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454"/>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lastRenderedPageBreak/>
              <w:t>113</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 xml:space="preserve">Мира, 5 </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5 ж/д 2кв ТП-2</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-3,5</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0,00532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8</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Почта</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0,03167</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129</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Советская 6</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Сельсовет</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0,0152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397"/>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155</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ТП-1</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 9 ж/д кв. 1</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4</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0,005885</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20</w:t>
            </w:r>
          </w:p>
        </w:tc>
      </w:tr>
      <w:tr w:rsidR="003C1505" w:rsidRPr="003C1505" w:rsidTr="003C1505">
        <w:trPr>
          <w:trHeight w:val="510"/>
        </w:trPr>
        <w:tc>
          <w:tcPr>
            <w:tcW w:w="516" w:type="dxa"/>
            <w:tcBorders>
              <w:top w:val="nil"/>
              <w:left w:val="single" w:sz="4" w:space="0" w:color="000000"/>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157</w:t>
            </w:r>
          </w:p>
        </w:tc>
        <w:tc>
          <w:tcPr>
            <w:tcW w:w="124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2 (1эт лев. крыло)</w:t>
            </w:r>
          </w:p>
        </w:tc>
        <w:tc>
          <w:tcPr>
            <w:tcW w:w="1509"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0,020712</w:t>
            </w:r>
          </w:p>
        </w:tc>
        <w:tc>
          <w:tcPr>
            <w:tcW w:w="1417" w:type="dxa"/>
            <w:tcBorders>
              <w:top w:val="nil"/>
              <w:left w:val="nil"/>
              <w:bottom w:val="single" w:sz="4" w:space="0" w:color="000000"/>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454"/>
        </w:trPr>
        <w:tc>
          <w:tcPr>
            <w:tcW w:w="516" w:type="dxa"/>
            <w:tcBorders>
              <w:top w:val="nil"/>
              <w:left w:val="single" w:sz="4" w:space="0" w:color="000000"/>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159</w:t>
            </w:r>
          </w:p>
        </w:tc>
        <w:tc>
          <w:tcPr>
            <w:tcW w:w="124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3 (2эт лев. крыло)</w:t>
            </w:r>
          </w:p>
        </w:tc>
        <w:tc>
          <w:tcPr>
            <w:tcW w:w="1509"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w:t>
            </w:r>
          </w:p>
        </w:tc>
        <w:tc>
          <w:tcPr>
            <w:tcW w:w="1326"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0,014292</w:t>
            </w:r>
          </w:p>
        </w:tc>
        <w:tc>
          <w:tcPr>
            <w:tcW w:w="1417" w:type="dxa"/>
            <w:tcBorders>
              <w:top w:val="nil"/>
              <w:left w:val="nil"/>
              <w:bottom w:val="single" w:sz="4" w:space="0" w:color="auto"/>
              <w:right w:val="single" w:sz="4" w:space="0" w:color="000000"/>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18</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161</w:t>
            </w:r>
          </w:p>
        </w:tc>
        <w:tc>
          <w:tcPr>
            <w:tcW w:w="12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Мира,1 адм.ЭТУС</w:t>
            </w:r>
          </w:p>
        </w:tc>
        <w:tc>
          <w:tcPr>
            <w:tcW w:w="179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r w:rsidRPr="003C1505">
              <w:rPr>
                <w:rFonts w:ascii="Times New Roman" w:eastAsia="Times New Roman" w:hAnsi="Times New Roman"/>
                <w:color w:val="000000"/>
                <w:sz w:val="20"/>
                <w:szCs w:val="20"/>
                <w:lang w:eastAsia="ru-RU"/>
              </w:rPr>
              <w:t>ЭТУС ветка 4 (3 эт черд. склад</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w:t>
            </w: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6</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0,003504</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r w:rsidRPr="003C1505">
              <w:rPr>
                <w:rFonts w:ascii="Times New Roman" w:eastAsia="Times New Roman" w:hAnsi="Times New Roman"/>
                <w:color w:val="000000"/>
                <w:lang w:eastAsia="ru-RU"/>
              </w:rPr>
              <w:t>16</w:t>
            </w:r>
          </w:p>
        </w:tc>
      </w:tr>
      <w:tr w:rsidR="003C1505" w:rsidRPr="003C1505" w:rsidTr="003C1505">
        <w:trPr>
          <w:trHeight w:val="510"/>
        </w:trPr>
        <w:tc>
          <w:tcPr>
            <w:tcW w:w="51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sz w:val="20"/>
                <w:szCs w:val="20"/>
                <w:lang w:eastAsia="ru-RU"/>
              </w:rPr>
            </w:pPr>
          </w:p>
        </w:tc>
        <w:tc>
          <w:tcPr>
            <w:tcW w:w="30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b/>
                <w:color w:val="000000"/>
                <w:sz w:val="24"/>
                <w:szCs w:val="24"/>
                <w:lang w:eastAsia="ru-RU"/>
              </w:rPr>
            </w:pPr>
            <w:r w:rsidRPr="003C1505">
              <w:rPr>
                <w:rFonts w:ascii="Times New Roman" w:eastAsia="Times New Roman" w:hAnsi="Times New Roman"/>
                <w:b/>
                <w:color w:val="000000"/>
                <w:sz w:val="24"/>
                <w:szCs w:val="24"/>
                <w:lang w:eastAsia="ru-RU"/>
              </w:rPr>
              <w:t>Итого</w:t>
            </w:r>
          </w:p>
        </w:tc>
        <w:tc>
          <w:tcPr>
            <w:tcW w:w="15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536C9A" w:rsidP="003C1505">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0,555</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C1505" w:rsidRPr="003C1505" w:rsidRDefault="003C1505" w:rsidP="003C1505">
            <w:pPr>
              <w:spacing w:after="0" w:line="240" w:lineRule="auto"/>
              <w:jc w:val="center"/>
              <w:rPr>
                <w:rFonts w:ascii="Times New Roman" w:eastAsia="Times New Roman" w:hAnsi="Times New Roman"/>
                <w:color w:val="000000"/>
                <w:lang w:eastAsia="ru-RU"/>
              </w:rPr>
            </w:pPr>
          </w:p>
        </w:tc>
      </w:tr>
    </w:tbl>
    <w:p w:rsidR="00AC6EDA" w:rsidRDefault="00AC6EDA" w:rsidP="00116269">
      <w:pPr>
        <w:rPr>
          <w:lang w:eastAsia="ru-RU"/>
        </w:rPr>
      </w:pPr>
    </w:p>
    <w:tbl>
      <w:tblPr>
        <w:tblW w:w="9224" w:type="dxa"/>
        <w:tblInd w:w="98" w:type="dxa"/>
        <w:tblLook w:val="04A0" w:firstRow="1" w:lastRow="0" w:firstColumn="1" w:lastColumn="0" w:noHBand="0" w:noVBand="1"/>
      </w:tblPr>
      <w:tblGrid>
        <w:gridCol w:w="569"/>
        <w:gridCol w:w="2787"/>
        <w:gridCol w:w="1757"/>
        <w:gridCol w:w="1134"/>
        <w:gridCol w:w="1418"/>
        <w:gridCol w:w="1559"/>
      </w:tblGrid>
      <w:tr w:rsidR="000E0020" w:rsidRPr="000E0020" w:rsidTr="000E0020">
        <w:trPr>
          <w:trHeight w:val="510"/>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BC300E" w:rsidRDefault="000E0020" w:rsidP="000E002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Ногинская</w:t>
            </w:r>
          </w:p>
        </w:tc>
      </w:tr>
      <w:tr w:rsidR="000E0020" w:rsidRPr="000E0020" w:rsidTr="000E0020">
        <w:trPr>
          <w:trHeight w:hRule="exact" w:val="624"/>
          <w:tblHeader/>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0E0020" w:rsidRPr="000E0020" w:rsidTr="000E0020">
        <w:trPr>
          <w:trHeight w:val="39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д.6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3092/819,2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75,012</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454"/>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д.5 дом ветеранов</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0,553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26,144</w:t>
            </w:r>
          </w:p>
        </w:tc>
      </w:tr>
      <w:tr w:rsidR="000E0020" w:rsidRPr="000E0020" w:rsidTr="000E0020">
        <w:trPr>
          <w:trHeight w:val="31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д.4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3151/810,3</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76,263</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д.3 ЖД</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306/113,9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0,636</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9,912</w:t>
            </w:r>
          </w:p>
        </w:tc>
      </w:tr>
      <w:tr w:rsidR="000E0020" w:rsidRPr="000E0020" w:rsidTr="000E0020">
        <w:trPr>
          <w:trHeight w:val="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д.1 БУ СО КЦСОН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1764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0,511</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45,905</w:t>
            </w:r>
          </w:p>
        </w:tc>
      </w:tr>
      <w:tr w:rsidR="000E0020" w:rsidRPr="000E0020" w:rsidTr="000E0020">
        <w:trPr>
          <w:trHeight w:val="24"/>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ул.Центральная д.2 м-н РАЙПО</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600,6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0,584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16,163</w:t>
            </w:r>
          </w:p>
        </w:tc>
      </w:tr>
      <w:tr w:rsidR="000E0020" w:rsidRPr="000E0020" w:rsidTr="000E0020">
        <w:trPr>
          <w:trHeight w:val="12"/>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д.9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д.8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245/78,2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w:t>
            </w:r>
          </w:p>
        </w:tc>
        <w:tc>
          <w:tcPr>
            <w:tcW w:w="27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д.6 ЖД</w:t>
            </w:r>
          </w:p>
        </w:tc>
        <w:tc>
          <w:tcPr>
            <w:tcW w:w="17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265/73,9</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8,740</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67"/>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д.5 ЖД (отключен)</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11</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12</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д.3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13</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д.24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283/70,6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9,257</w:t>
            </w:r>
          </w:p>
        </w:tc>
      </w:tr>
      <w:tr w:rsidR="000E0020" w:rsidRPr="000E0020" w:rsidTr="000E0020">
        <w:trPr>
          <w:trHeight w:val="34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14</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д.21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245/69,9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8,160</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28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15</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д.20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276/73,7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9,057</w:t>
            </w:r>
          </w:p>
        </w:tc>
      </w:tr>
      <w:tr w:rsidR="000E0020" w:rsidRPr="000E0020" w:rsidTr="000E0020">
        <w:trPr>
          <w:trHeight w:val="288"/>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hRule="exact" w:val="17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16</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д.19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284/74,2</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0E0020">
        <w:trPr>
          <w:trHeight w:val="420"/>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510"/>
        </w:trPr>
        <w:tc>
          <w:tcPr>
            <w:tcW w:w="569" w:type="dxa"/>
            <w:tcBorders>
              <w:top w:val="nil"/>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17</w:t>
            </w:r>
          </w:p>
        </w:tc>
        <w:tc>
          <w:tcPr>
            <w:tcW w:w="278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д.18 ЖД (отключен)</w:t>
            </w:r>
          </w:p>
        </w:tc>
        <w:tc>
          <w:tcPr>
            <w:tcW w:w="1757"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nil"/>
              <w:left w:val="nil"/>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nil"/>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0E0020">
        <w:trPr>
          <w:trHeight w:val="253"/>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д.17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322/91,7</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0,632</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10,364</w:t>
            </w:r>
          </w:p>
        </w:tc>
      </w:tr>
      <w:tr w:rsidR="000E0020" w:rsidRPr="000E0020" w:rsidTr="000E0020">
        <w:trPr>
          <w:trHeight w:val="372"/>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w:t>
            </w:r>
          </w:p>
        </w:tc>
        <w:tc>
          <w:tcPr>
            <w:tcW w:w="278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д.16 ЖД</w:t>
            </w:r>
          </w:p>
        </w:tc>
        <w:tc>
          <w:tcPr>
            <w:tcW w:w="1757"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260/71,9</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0,649</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8,596</w:t>
            </w:r>
          </w:p>
        </w:tc>
      </w:tr>
      <w:tr w:rsidR="000E0020" w:rsidRPr="000E0020" w:rsidTr="000E0020">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0E0020">
        <w:trPr>
          <w:trHeight w:val="612"/>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9,114</w:t>
            </w:r>
          </w:p>
        </w:tc>
      </w:tr>
      <w:tr w:rsidR="000E0020" w:rsidRPr="000E0020" w:rsidTr="00994138">
        <w:trPr>
          <w:trHeight w:val="794"/>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д.14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5,111</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278/79,2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567"/>
        </w:trPr>
        <w:tc>
          <w:tcPr>
            <w:tcW w:w="569" w:type="dxa"/>
            <w:tcBorders>
              <w:top w:val="nil"/>
              <w:left w:val="single" w:sz="4" w:space="0" w:color="auto"/>
              <w:bottom w:val="nil"/>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д.11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267/78,9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5,609</w:t>
            </w:r>
          </w:p>
        </w:tc>
      </w:tr>
      <w:tr w:rsidR="000E0020" w:rsidRPr="000E0020" w:rsidTr="00994138">
        <w:trPr>
          <w:trHeight w:val="340"/>
        </w:trPr>
        <w:tc>
          <w:tcPr>
            <w:tcW w:w="569" w:type="dxa"/>
            <w:vMerge w:val="restart"/>
            <w:tcBorders>
              <w:top w:val="nil"/>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Солнечная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267/88,6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8,798</w:t>
            </w:r>
          </w:p>
        </w:tc>
      </w:tr>
      <w:tr w:rsidR="000E0020" w:rsidRPr="000E0020" w:rsidTr="00994138">
        <w:trPr>
          <w:trHeight w:val="253"/>
        </w:trPr>
        <w:tc>
          <w:tcPr>
            <w:tcW w:w="569" w:type="dxa"/>
            <w:vMerge/>
            <w:tcBorders>
              <w:top w:val="nil"/>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Солнечная д.1 нач. школа, </w:t>
            </w:r>
            <w:r w:rsidR="00994138">
              <w:rPr>
                <w:rFonts w:ascii="Times New Roman" w:eastAsia="Times New Roman" w:hAnsi="Times New Roman"/>
                <w:color w:val="000000"/>
                <w:sz w:val="24"/>
                <w:szCs w:val="24"/>
                <w:lang w:eastAsia="ru-RU"/>
              </w:rPr>
              <w:t>МЦ</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3158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0,475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73,473</w:t>
            </w:r>
          </w:p>
        </w:tc>
      </w:tr>
      <w:tr w:rsidR="000E0020" w:rsidRPr="000E0020" w:rsidTr="00994138">
        <w:trPr>
          <w:trHeight w:val="90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26</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д.9 БУ СОСРЦН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0,468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84,482</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д.4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242/66,3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0,655</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8,073</w:t>
            </w:r>
          </w:p>
        </w:tc>
      </w:tr>
      <w:tr w:rsidR="000E0020" w:rsidRPr="000E0020" w:rsidTr="00994138">
        <w:trPr>
          <w:trHeight w:val="51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д.33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62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29</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994138">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 xml:space="preserve">д. Ногинская ул. Поспелова д.32 ж.д. </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454"/>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30</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д.30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lastRenderedPageBreak/>
              <w:t>31</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д.29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284/74,3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9,286</w:t>
            </w:r>
          </w:p>
        </w:tc>
      </w:tr>
      <w:tr w:rsidR="000E0020" w:rsidRPr="000E0020" w:rsidTr="00994138">
        <w:trPr>
          <w:trHeight w:val="79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32</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д.28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33</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д.27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39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34</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д.26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275/78,6</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0,644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9,028</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850"/>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35</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д.25 ЖД (отключен)</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567"/>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36</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д.23 ЖД (отключен)</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0,652</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8,306</w:t>
            </w:r>
          </w:p>
        </w:tc>
      </w:tr>
      <w:tr w:rsidR="000E0020" w:rsidRPr="000E0020" w:rsidTr="00994138">
        <w:trPr>
          <w:trHeight w:val="27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454"/>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37</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д.22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200/63,7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6,832</w:t>
            </w:r>
          </w:p>
        </w:tc>
      </w:tr>
      <w:tr w:rsidR="000E0020" w:rsidRPr="000E0020" w:rsidTr="00994138">
        <w:trPr>
          <w:trHeight w:val="25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38</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д.21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248/70,7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8,247</w:t>
            </w:r>
          </w:p>
        </w:tc>
      </w:tr>
      <w:tr w:rsidR="000E0020" w:rsidRPr="000E0020" w:rsidTr="00994138">
        <w:trPr>
          <w:trHeight w:val="396"/>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340"/>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39</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д.20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567"/>
        </w:trPr>
        <w:tc>
          <w:tcPr>
            <w:tcW w:w="5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40</w:t>
            </w:r>
          </w:p>
        </w:tc>
        <w:tc>
          <w:tcPr>
            <w:tcW w:w="278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д.15 ЖД</w:t>
            </w:r>
          </w:p>
        </w:tc>
        <w:tc>
          <w:tcPr>
            <w:tcW w:w="1757"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234/66,7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0,657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7,839</w:t>
            </w: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41</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д.14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212/60,5</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0,666</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7,190</w:t>
            </w:r>
          </w:p>
        </w:tc>
      </w:tr>
      <w:tr w:rsidR="000E0020" w:rsidRPr="000E0020" w:rsidTr="00994138">
        <w:trPr>
          <w:trHeight w:val="360"/>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283"/>
        </w:trPr>
        <w:tc>
          <w:tcPr>
            <w:tcW w:w="5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42</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r w:rsidRPr="000E0020">
              <w:rPr>
                <w:rFonts w:ascii="Times New Roman" w:eastAsia="Times New Roman" w:hAnsi="Times New Roman"/>
                <w:color w:val="000000"/>
                <w:sz w:val="24"/>
                <w:szCs w:val="24"/>
                <w:lang w:eastAsia="ru-RU"/>
              </w:rPr>
              <w:t>д. Ногинская ул. Поспелова д.10 ЖД</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198/57,3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20</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0,671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6,773</w:t>
            </w:r>
          </w:p>
        </w:tc>
      </w:tr>
      <w:tr w:rsidR="000E0020" w:rsidRPr="000E0020" w:rsidTr="00994138">
        <w:trPr>
          <w:trHeight w:val="253"/>
        </w:trPr>
        <w:tc>
          <w:tcPr>
            <w:tcW w:w="56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r>
      <w:tr w:rsidR="000E0020" w:rsidRPr="000E0020" w:rsidTr="00994138">
        <w:trPr>
          <w:trHeight w:val="624"/>
        </w:trPr>
        <w:tc>
          <w:tcPr>
            <w:tcW w:w="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w:t>
            </w:r>
          </w:p>
        </w:tc>
        <w:tc>
          <w:tcPr>
            <w:tcW w:w="2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Итого: отопление (всего/ без отключения)</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0"/>
                <w:szCs w:val="20"/>
                <w:lang w:eastAsia="ru-RU"/>
              </w:rPr>
            </w:pPr>
            <w:r w:rsidRPr="000E0020">
              <w:rPr>
                <w:rFonts w:ascii="Times New Roman" w:eastAsia="Times New Roman" w:hAnsi="Times New Roman"/>
                <w:b/>
                <w:bCs/>
                <w:color w:val="000000"/>
                <w:sz w:val="20"/>
                <w:szCs w:val="20"/>
                <w:lang w:eastAsia="ru-RU"/>
              </w:rPr>
              <w:t>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lang w:eastAsia="ru-RU"/>
              </w:rPr>
            </w:pPr>
            <w:r w:rsidRPr="000E0020">
              <w:rPr>
                <w:rFonts w:ascii="Times New Roman" w:eastAsia="Times New Roman" w:hAnsi="Times New Roman"/>
                <w:b/>
                <w:bCs/>
                <w:color w:val="000000"/>
                <w:lang w:eastAsia="ru-RU"/>
              </w:rPr>
              <w:t>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0020" w:rsidRPr="000E0020" w:rsidRDefault="000E0020" w:rsidP="000E0020">
            <w:pPr>
              <w:spacing w:after="0" w:line="240" w:lineRule="auto"/>
              <w:jc w:val="center"/>
              <w:rPr>
                <w:rFonts w:ascii="Times New Roman" w:eastAsia="Times New Roman" w:hAnsi="Times New Roman"/>
                <w:b/>
                <w:bCs/>
                <w:color w:val="000000"/>
                <w:sz w:val="24"/>
                <w:szCs w:val="24"/>
                <w:lang w:eastAsia="ru-RU"/>
              </w:rPr>
            </w:pPr>
            <w:r w:rsidRPr="000E0020">
              <w:rPr>
                <w:rFonts w:ascii="Times New Roman" w:eastAsia="Times New Roman" w:hAnsi="Times New Roman"/>
                <w:b/>
                <w:bCs/>
                <w:color w:val="000000"/>
                <w:sz w:val="24"/>
                <w:szCs w:val="24"/>
                <w:lang w:eastAsia="ru-RU"/>
              </w:rPr>
              <w:t>0,687</w:t>
            </w:r>
          </w:p>
        </w:tc>
      </w:tr>
      <w:tr w:rsidR="000E0020" w:rsidRPr="000E0020" w:rsidTr="00994138">
        <w:trPr>
          <w:trHeight w:val="253"/>
        </w:trPr>
        <w:tc>
          <w:tcPr>
            <w:tcW w:w="569" w:type="dxa"/>
            <w:vMerge/>
            <w:tcBorders>
              <w:top w:val="nil"/>
              <w:left w:val="single" w:sz="4" w:space="0" w:color="auto"/>
              <w:bottom w:val="single" w:sz="4" w:space="0" w:color="000000"/>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color w:val="000000"/>
                <w:lang w:eastAsia="ru-RU"/>
              </w:rPr>
            </w:pPr>
          </w:p>
        </w:tc>
        <w:tc>
          <w:tcPr>
            <w:tcW w:w="278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0E0020" w:rsidRPr="000E0020" w:rsidRDefault="000E0020" w:rsidP="000E0020">
            <w:pPr>
              <w:spacing w:after="0" w:line="240" w:lineRule="auto"/>
              <w:rPr>
                <w:rFonts w:ascii="Times New Roman" w:eastAsia="Times New Roman" w:hAnsi="Times New Roman"/>
                <w:b/>
                <w:bCs/>
                <w:color w:val="000000"/>
                <w:sz w:val="24"/>
                <w:szCs w:val="24"/>
                <w:lang w:eastAsia="ru-RU"/>
              </w:rPr>
            </w:pPr>
          </w:p>
        </w:tc>
      </w:tr>
    </w:tbl>
    <w:p w:rsidR="000E0020" w:rsidRDefault="000E0020" w:rsidP="00116269">
      <w:pPr>
        <w:rPr>
          <w:lang w:eastAsia="ru-RU"/>
        </w:rPr>
      </w:pPr>
    </w:p>
    <w:tbl>
      <w:tblPr>
        <w:tblW w:w="9224" w:type="dxa"/>
        <w:tblInd w:w="98" w:type="dxa"/>
        <w:tblLook w:val="04A0" w:firstRow="1" w:lastRow="0" w:firstColumn="1" w:lastColumn="0" w:noHBand="0" w:noVBand="1"/>
      </w:tblPr>
      <w:tblGrid>
        <w:gridCol w:w="576"/>
        <w:gridCol w:w="2813"/>
        <w:gridCol w:w="1757"/>
        <w:gridCol w:w="1118"/>
        <w:gridCol w:w="1472"/>
        <w:gridCol w:w="1488"/>
      </w:tblGrid>
      <w:tr w:rsidR="007F28DB" w:rsidRPr="007F28DB" w:rsidTr="007F28DB">
        <w:trPr>
          <w:trHeight w:val="454"/>
          <w:tblHeader/>
        </w:trPr>
        <w:tc>
          <w:tcPr>
            <w:tcW w:w="922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BC300E" w:rsidRDefault="007F28DB" w:rsidP="007F28DB">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ДРСУ</w:t>
            </w:r>
          </w:p>
        </w:tc>
      </w:tr>
      <w:tr w:rsidR="007F28DB" w:rsidRPr="007F28DB" w:rsidTr="007F28DB">
        <w:trPr>
          <w:trHeight w:val="288"/>
          <w:tblHeader/>
        </w:trPr>
        <w:tc>
          <w:tcPr>
            <w:tcW w:w="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 п/п</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Адрес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Объем</w:t>
            </w:r>
            <w:r>
              <w:rPr>
                <w:rFonts w:ascii="Times New Roman" w:eastAsia="Times New Roman" w:hAnsi="Times New Roman"/>
                <w:color w:val="000000"/>
                <w:lang w:eastAsia="ru-RU"/>
              </w:rPr>
              <w:t>/Площадь 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/м</w:t>
            </w:r>
            <w:r w:rsidRPr="000E0020">
              <w:rPr>
                <w:rFonts w:ascii="Times New Roman" w:eastAsia="Times New Roman" w:hAnsi="Times New Roman"/>
                <w:color w:val="000000"/>
                <w:vertAlign w:val="superscript"/>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T</w:t>
            </w:r>
            <w:r w:rsidRPr="000E0020">
              <w:rPr>
                <w:rFonts w:ascii="Times New Roman" w:eastAsia="Times New Roman" w:hAnsi="Times New Roman"/>
                <w:color w:val="000000"/>
                <w:vertAlign w:val="subscript"/>
                <w:lang w:eastAsia="ru-RU"/>
              </w:rPr>
              <w:t>вн</w:t>
            </w:r>
            <w:r>
              <w:rPr>
                <w:rFonts w:ascii="Times New Roman" w:eastAsia="Times New Roman" w:hAnsi="Times New Roman"/>
                <w:color w:val="000000"/>
                <w:lang w:eastAsia="ru-RU"/>
              </w:rPr>
              <w:t xml:space="preserve">, </w:t>
            </w:r>
            <w:r w:rsidRPr="000E0020">
              <w:rPr>
                <w:rFonts w:ascii="Times New Roman" w:eastAsia="Times New Roman" w:hAnsi="Times New Roman"/>
                <w:color w:val="000000"/>
                <w:vertAlign w:val="superscript"/>
                <w:lang w:val="en-US" w:eastAsia="ru-RU"/>
              </w:rPr>
              <w:t>0</w:t>
            </w:r>
            <w:r>
              <w:rPr>
                <w:rFonts w:ascii="Times New Roman" w:eastAsia="Times New Roman" w:hAnsi="Times New Roman"/>
                <w:color w:val="000000"/>
                <w:lang w:val="en-US" w:eastAsia="ru-RU"/>
              </w:rPr>
              <w:t>C</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val="en-US" w:eastAsia="ru-RU"/>
              </w:rPr>
              <w:t>q</w:t>
            </w:r>
            <w:r w:rsidRPr="000E0020">
              <w:rPr>
                <w:rFonts w:ascii="Times New Roman" w:eastAsia="Times New Roman" w:hAnsi="Times New Roman"/>
                <w:color w:val="000000"/>
                <w:vertAlign w:val="subscript"/>
                <w:lang w:eastAsia="ru-RU"/>
              </w:rPr>
              <w:t>о</w:t>
            </w:r>
            <w:r>
              <w:rPr>
                <w:rFonts w:ascii="Times New Roman" w:eastAsia="Times New Roman" w:hAnsi="Times New Roman"/>
                <w:color w:val="000000"/>
                <w:lang w:eastAsia="ru-RU"/>
              </w:rPr>
              <w:t>, ккал/м</w:t>
            </w:r>
            <w:r w:rsidRPr="000E0020">
              <w:rPr>
                <w:rFonts w:ascii="Times New Roman" w:eastAsia="Times New Roman" w:hAnsi="Times New Roman"/>
                <w:color w:val="000000"/>
                <w:vertAlign w:val="superscript"/>
                <w:lang w:eastAsia="ru-RU"/>
              </w:rPr>
              <w:t>3</w:t>
            </w:r>
            <w:r>
              <w:rPr>
                <w:rFonts w:ascii="Times New Roman" w:eastAsia="Times New Roman" w:hAnsi="Times New Roman"/>
                <w:color w:val="000000"/>
                <w:lang w:eastAsia="ru-RU"/>
              </w:rPr>
              <w:t>ч</w:t>
            </w:r>
            <w:r w:rsidRPr="000E0020">
              <w:rPr>
                <w:rFonts w:ascii="Times New Roman" w:eastAsia="Times New Roman" w:hAnsi="Times New Roman"/>
                <w:color w:val="000000"/>
                <w:vertAlign w:val="superscript"/>
                <w:lang w:eastAsia="ru-RU"/>
              </w:rPr>
              <w:t>0</w:t>
            </w:r>
            <w:r>
              <w:rPr>
                <w:rFonts w:ascii="Times New Roman" w:eastAsia="Times New Roman" w:hAnsi="Times New Roman"/>
                <w:color w:val="000000"/>
                <w:lang w:eastAsia="ru-RU"/>
              </w:rPr>
              <w:t>С</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7F28DB" w:rsidRPr="000E0020" w:rsidRDefault="007F28DB" w:rsidP="002E14BC">
            <w:pPr>
              <w:spacing w:after="0" w:line="240" w:lineRule="auto"/>
              <w:jc w:val="center"/>
              <w:rPr>
                <w:rFonts w:ascii="Times New Roman" w:eastAsia="Times New Roman" w:hAnsi="Times New Roman"/>
                <w:color w:val="000000"/>
                <w:lang w:eastAsia="ru-RU"/>
              </w:rPr>
            </w:pPr>
            <w:r w:rsidRPr="000E0020">
              <w:rPr>
                <w:rFonts w:ascii="Times New Roman" w:eastAsia="Times New Roman" w:hAnsi="Times New Roman"/>
                <w:color w:val="000000"/>
                <w:lang w:eastAsia="ru-RU"/>
              </w:rPr>
              <w:t>Нагрузка</w:t>
            </w:r>
            <w:r>
              <w:rPr>
                <w:rFonts w:ascii="Times New Roman" w:eastAsia="Times New Roman" w:hAnsi="Times New Roman"/>
                <w:color w:val="000000"/>
                <w:lang w:eastAsia="ru-RU"/>
              </w:rPr>
              <w:t>, Мкал/ч</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Административное здание  ДРСУ</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/607,2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17,360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№1</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/2495,2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50,221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№2</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/276,2</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7,320</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 №3</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/1717,8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0,512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36,226</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Гаражи (теплая стоянка)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/406,5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0,613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11,487</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Магазин РАЙПО</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252,64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0,651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7,576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lastRenderedPageBreak/>
              <w:t>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Ремонтные мастерские ДРСУ-5, контора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/704,5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19,771</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Склад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/604,6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0,584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14,528</w:t>
            </w:r>
          </w:p>
        </w:tc>
      </w:tr>
      <w:tr w:rsidR="007F28DB" w:rsidRPr="007F28DB" w:rsidTr="007F28DB">
        <w:trPr>
          <w:trHeight w:val="397"/>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Сторожка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44,64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0,809</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1,769</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2565/638</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63,698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11</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2542/632,5</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0,488</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63,198</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12</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Дорожная д. 10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3746/1053,3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0,465</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88,725</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13</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д.Ногинская, ул. Цнтральная одна квартира</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194,1/64,7</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0,673</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6,656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14</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34 в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320,9/114,6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10,333</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15</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313/104,3</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0,634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10,111</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16</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36 а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343/111,9</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0,627</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10,954</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17</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38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286,8/95,6</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0,641</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9,366</w:t>
            </w:r>
          </w:p>
        </w:tc>
      </w:tr>
      <w:tr w:rsidR="007F28DB" w:rsidRPr="007F28DB" w:rsidTr="007F28DB">
        <w:trPr>
          <w:trHeight w:val="552"/>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18</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д. 40   ж.д.</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277,2/92,4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0,644</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9,091</w:t>
            </w:r>
          </w:p>
        </w:tc>
      </w:tr>
      <w:tr w:rsidR="007F28DB" w:rsidRPr="007F28DB" w:rsidTr="007F28DB">
        <w:trPr>
          <w:trHeight w:val="82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19</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rPr>
                <w:rFonts w:ascii="Times New Roman" w:eastAsia="Times New Roman" w:hAnsi="Times New Roman"/>
                <w:color w:val="000000"/>
                <w:lang w:eastAsia="ru-RU"/>
              </w:rPr>
            </w:pPr>
            <w:r w:rsidRPr="007F28DB">
              <w:rPr>
                <w:rFonts w:ascii="Times New Roman" w:eastAsia="Times New Roman" w:hAnsi="Times New Roman"/>
                <w:color w:val="000000"/>
                <w:lang w:eastAsia="ru-RU"/>
              </w:rPr>
              <w:t>д. Ногинская, ул. Центральная 42а ж.д. (отключен)</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816/414,4</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20</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0,562</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23,383</w:t>
            </w:r>
          </w:p>
        </w:tc>
      </w:tr>
      <w:tr w:rsidR="007F28DB" w:rsidRPr="007F28DB" w:rsidTr="007F28DB">
        <w:trPr>
          <w:trHeight w:val="288"/>
        </w:trPr>
        <w:tc>
          <w:tcPr>
            <w:tcW w:w="577" w:type="dxa"/>
            <w:tcBorders>
              <w:top w:val="nil"/>
              <w:left w:val="single" w:sz="4" w:space="0" w:color="auto"/>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color w:val="000000"/>
                <w:lang w:eastAsia="ru-RU"/>
              </w:rPr>
            </w:pPr>
            <w:r w:rsidRPr="007F28DB">
              <w:rPr>
                <w:rFonts w:ascii="Times New Roman" w:eastAsia="Times New Roman" w:hAnsi="Times New Roman"/>
                <w:color w:val="000000"/>
                <w:lang w:eastAsia="ru-RU"/>
              </w:rPr>
              <w:t> </w:t>
            </w:r>
          </w:p>
        </w:tc>
        <w:tc>
          <w:tcPr>
            <w:tcW w:w="2835"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Итого: отопление (всего/ без откл.)</w:t>
            </w:r>
          </w:p>
        </w:tc>
        <w:tc>
          <w:tcPr>
            <w:tcW w:w="1701"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79"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 </w:t>
            </w:r>
          </w:p>
        </w:tc>
        <w:tc>
          <w:tcPr>
            <w:tcW w:w="1498" w:type="dxa"/>
            <w:tcBorders>
              <w:top w:val="nil"/>
              <w:left w:val="nil"/>
              <w:bottom w:val="single" w:sz="4" w:space="0" w:color="auto"/>
              <w:right w:val="single" w:sz="4" w:space="0" w:color="auto"/>
            </w:tcBorders>
            <w:shd w:val="clear" w:color="auto" w:fill="auto"/>
            <w:vAlign w:val="center"/>
            <w:hideMark/>
          </w:tcPr>
          <w:p w:rsidR="007F28DB" w:rsidRPr="007F28DB" w:rsidRDefault="007F28DB" w:rsidP="007F28DB">
            <w:pPr>
              <w:spacing w:after="0" w:line="240" w:lineRule="auto"/>
              <w:jc w:val="center"/>
              <w:rPr>
                <w:rFonts w:ascii="Times New Roman" w:eastAsia="Times New Roman" w:hAnsi="Times New Roman"/>
                <w:b/>
                <w:color w:val="000000"/>
                <w:lang w:eastAsia="ru-RU"/>
              </w:rPr>
            </w:pPr>
            <w:r w:rsidRPr="007F28DB">
              <w:rPr>
                <w:rFonts w:ascii="Times New Roman" w:eastAsia="Times New Roman" w:hAnsi="Times New Roman"/>
                <w:b/>
                <w:color w:val="000000"/>
                <w:lang w:eastAsia="ru-RU"/>
              </w:rPr>
              <w:t>0,462</w:t>
            </w:r>
          </w:p>
        </w:tc>
      </w:tr>
    </w:tbl>
    <w:p w:rsidR="000E0020" w:rsidRDefault="000E0020" w:rsidP="00116269">
      <w:pPr>
        <w:rPr>
          <w:lang w:eastAsia="ru-RU"/>
        </w:rPr>
      </w:pPr>
    </w:p>
    <w:p w:rsidR="00E833F4" w:rsidRDefault="00E833F4" w:rsidP="006A2B13"/>
    <w:p w:rsidR="00E833F4" w:rsidRDefault="00E833F4" w:rsidP="006A2B13">
      <w:pPr>
        <w:sectPr w:rsidR="00E833F4">
          <w:pgSz w:w="11920" w:h="16840"/>
          <w:pgMar w:top="820" w:right="580" w:bottom="280" w:left="1000" w:header="0" w:footer="737" w:gutter="0"/>
          <w:cols w:space="720"/>
        </w:sectPr>
      </w:pPr>
    </w:p>
    <w:p w:rsidR="00116269" w:rsidRDefault="00116269" w:rsidP="00116269">
      <w:pPr>
        <w:pStyle w:val="3"/>
        <w:jc w:val="right"/>
        <w:rPr>
          <w:rFonts w:ascii="Times New Roman" w:hAnsi="Times New Roman"/>
          <w:color w:val="auto"/>
          <w:sz w:val="24"/>
          <w:szCs w:val="24"/>
          <w:lang w:eastAsia="ru-RU"/>
        </w:rPr>
      </w:pPr>
      <w:bookmarkStart w:id="22" w:name="_Toc168686069"/>
      <w:r>
        <w:rPr>
          <w:rFonts w:ascii="Times New Roman" w:hAnsi="Times New Roman"/>
          <w:color w:val="auto"/>
          <w:sz w:val="24"/>
          <w:szCs w:val="24"/>
          <w:lang w:eastAsia="ru-RU"/>
        </w:rPr>
        <w:lastRenderedPageBreak/>
        <w:t>Приложение 6</w:t>
      </w:r>
      <w:r w:rsidRPr="00B218D5">
        <w:rPr>
          <w:rFonts w:ascii="Times New Roman" w:hAnsi="Times New Roman"/>
          <w:color w:val="auto"/>
          <w:sz w:val="24"/>
          <w:szCs w:val="24"/>
          <w:lang w:eastAsia="ru-RU"/>
        </w:rPr>
        <w:t>.</w:t>
      </w:r>
      <w:r>
        <w:rPr>
          <w:rFonts w:ascii="Times New Roman" w:hAnsi="Times New Roman"/>
          <w:color w:val="auto"/>
          <w:sz w:val="24"/>
          <w:szCs w:val="24"/>
          <w:lang w:eastAsia="ru-RU"/>
        </w:rPr>
        <w:t>2</w:t>
      </w:r>
      <w:r w:rsidRPr="00B218D5">
        <w:rPr>
          <w:rFonts w:ascii="Times New Roman" w:hAnsi="Times New Roman"/>
          <w:color w:val="auto"/>
          <w:sz w:val="24"/>
          <w:szCs w:val="24"/>
          <w:lang w:eastAsia="ru-RU"/>
        </w:rPr>
        <w:t xml:space="preserve">.  </w:t>
      </w:r>
      <w:r>
        <w:rPr>
          <w:rFonts w:ascii="Times New Roman" w:hAnsi="Times New Roman"/>
          <w:color w:val="auto"/>
          <w:sz w:val="24"/>
          <w:szCs w:val="24"/>
          <w:lang w:eastAsia="ru-RU"/>
        </w:rPr>
        <w:t>Теплов</w:t>
      </w:r>
      <w:r w:rsidR="0016415E">
        <w:rPr>
          <w:rFonts w:ascii="Times New Roman" w:hAnsi="Times New Roman"/>
          <w:color w:val="auto"/>
          <w:sz w:val="24"/>
          <w:szCs w:val="24"/>
          <w:lang w:eastAsia="ru-RU"/>
        </w:rPr>
        <w:t>ые нагрузки остальных котельных</w:t>
      </w:r>
      <w:bookmarkEnd w:id="22"/>
      <w:r>
        <w:rPr>
          <w:rFonts w:ascii="Times New Roman" w:hAnsi="Times New Roman"/>
          <w:color w:val="auto"/>
          <w:sz w:val="24"/>
          <w:szCs w:val="24"/>
          <w:lang w:eastAsia="ru-RU"/>
        </w:rPr>
        <w:t xml:space="preserve"> </w:t>
      </w:r>
    </w:p>
    <w:p w:rsidR="000569D7" w:rsidRPr="000569D7" w:rsidRDefault="000569D7" w:rsidP="000569D7">
      <w:pPr>
        <w:rPr>
          <w:sz w:val="16"/>
          <w:szCs w:val="16"/>
          <w:lang w:eastAsia="ru-RU"/>
        </w:rPr>
      </w:pPr>
    </w:p>
    <w:tbl>
      <w:tblPr>
        <w:tblW w:w="10490" w:type="dxa"/>
        <w:tblInd w:w="-743" w:type="dxa"/>
        <w:tblLayout w:type="fixed"/>
        <w:tblLook w:val="04A0" w:firstRow="1" w:lastRow="0" w:firstColumn="1" w:lastColumn="0" w:noHBand="0" w:noVBand="1"/>
      </w:tblPr>
      <w:tblGrid>
        <w:gridCol w:w="709"/>
        <w:gridCol w:w="1418"/>
        <w:gridCol w:w="1559"/>
        <w:gridCol w:w="567"/>
        <w:gridCol w:w="567"/>
        <w:gridCol w:w="993"/>
        <w:gridCol w:w="1275"/>
        <w:gridCol w:w="426"/>
        <w:gridCol w:w="585"/>
        <w:gridCol w:w="1117"/>
        <w:gridCol w:w="1239"/>
        <w:gridCol w:w="35"/>
      </w:tblGrid>
      <w:tr w:rsidR="000569D7" w:rsidRPr="000569D7" w:rsidTr="00547F49">
        <w:trPr>
          <w:gridAfter w:val="1"/>
          <w:wAfter w:w="35" w:type="dxa"/>
          <w:trHeight w:val="454"/>
          <w:tblHeader/>
        </w:trPr>
        <w:tc>
          <w:tcPr>
            <w:tcW w:w="10455" w:type="dxa"/>
            <w:gridSpan w:val="11"/>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BC300E" w:rsidRDefault="000569D7" w:rsidP="000569D7">
            <w:pPr>
              <w:spacing w:after="0" w:line="240" w:lineRule="auto"/>
              <w:jc w:val="center"/>
              <w:rPr>
                <w:rFonts w:ascii="Times New Roman" w:eastAsia="Times New Roman" w:hAnsi="Times New Roman"/>
                <w:b/>
                <w:bCs/>
                <w:color w:val="000000"/>
                <w:sz w:val="24"/>
                <w:szCs w:val="24"/>
                <w:lang w:eastAsia="ru-RU"/>
              </w:rPr>
            </w:pPr>
            <w:r w:rsidRPr="00BC300E">
              <w:rPr>
                <w:rFonts w:ascii="Times New Roman" w:eastAsia="Times New Roman" w:hAnsi="Times New Roman"/>
                <w:b/>
                <w:bCs/>
                <w:color w:val="000000"/>
                <w:sz w:val="24"/>
                <w:szCs w:val="24"/>
                <w:lang w:eastAsia="ru-RU"/>
              </w:rPr>
              <w:t>Котельная Лесхоз</w:t>
            </w:r>
          </w:p>
        </w:tc>
      </w:tr>
      <w:tr w:rsidR="000569D7" w:rsidRPr="000569D7" w:rsidTr="00547F49">
        <w:trPr>
          <w:gridAfter w:val="1"/>
          <w:wAfter w:w="35" w:type="dxa"/>
          <w:trHeight w:val="1191"/>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Sys</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Адрес узла ввода</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Назначение, балансодержатель</w:t>
            </w:r>
          </w:p>
        </w:tc>
        <w:tc>
          <w:tcPr>
            <w:tcW w:w="1134" w:type="dxa"/>
            <w:gridSpan w:val="2"/>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Геодезическая отметка, м</w:t>
            </w:r>
          </w:p>
        </w:tc>
        <w:tc>
          <w:tcPr>
            <w:tcW w:w="993"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Объем здания, куб.м</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Отапливаемая площадь ( только для жилых домов)</w:t>
            </w:r>
          </w:p>
        </w:tc>
        <w:tc>
          <w:tcPr>
            <w:tcW w:w="1011" w:type="dxa"/>
            <w:gridSpan w:val="2"/>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Высота здания потpебителя, м</w:t>
            </w:r>
          </w:p>
        </w:tc>
        <w:tc>
          <w:tcPr>
            <w:tcW w:w="1117"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нагрузка на отопление, Гкал/ч</w:t>
            </w:r>
          </w:p>
        </w:tc>
        <w:tc>
          <w:tcPr>
            <w:tcW w:w="1239" w:type="dxa"/>
            <w:tcBorders>
              <w:top w:val="single" w:sz="4" w:space="0" w:color="000000"/>
              <w:left w:val="nil"/>
              <w:bottom w:val="single" w:sz="4" w:space="0" w:color="000000"/>
              <w:right w:val="single" w:sz="4" w:space="0" w:color="000000"/>
            </w:tcBorders>
            <w:shd w:val="clear" w:color="auto" w:fill="auto"/>
            <w:vAlign w:val="center"/>
            <w:hideMark/>
          </w:tcPr>
          <w:p w:rsidR="000569D7" w:rsidRPr="000569D7" w:rsidRDefault="000569D7" w:rsidP="000569D7">
            <w:pPr>
              <w:spacing w:after="0" w:line="240" w:lineRule="auto"/>
              <w:jc w:val="center"/>
              <w:rPr>
                <w:rFonts w:ascii="Times New Roman" w:eastAsia="Times New Roman" w:hAnsi="Times New Roman"/>
                <w:bCs/>
                <w:color w:val="000000"/>
                <w:sz w:val="20"/>
                <w:szCs w:val="20"/>
                <w:lang w:eastAsia="ru-RU"/>
              </w:rPr>
            </w:pPr>
            <w:r w:rsidRPr="000569D7">
              <w:rPr>
                <w:rFonts w:ascii="Times New Roman" w:eastAsia="Times New Roman" w:hAnsi="Times New Roman"/>
                <w:bCs/>
                <w:color w:val="000000"/>
                <w:sz w:val="20"/>
                <w:szCs w:val="20"/>
                <w:lang w:eastAsia="ru-RU"/>
              </w:rPr>
              <w:t>Расчетная темп. внутреннего воздуха для СО,°C</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542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16</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25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Лесхоз</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1236</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0,027</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31</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ПХС</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173,99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797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0,018371</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547F49">
        <w:trPr>
          <w:gridAfter w:val="1"/>
          <w:wAfter w:w="35" w:type="dxa"/>
          <w:trHeight w:val="528"/>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9-а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 Лесхоз 2эт адм.зд</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173,8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1280</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0,033242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39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175,1</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267</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89</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0,004422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43</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174,9</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87,2</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0,008672</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47</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17-а</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Гараж</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175,8</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0,002975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w:t>
            </w:r>
          </w:p>
        </w:tc>
      </w:tr>
      <w:tr w:rsidR="000569D7" w:rsidRPr="000569D7" w:rsidTr="00547F49">
        <w:trPr>
          <w:gridAfter w:val="1"/>
          <w:wAfter w:w="35" w:type="dxa"/>
          <w:trHeight w:val="454"/>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55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19</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Районный суд  эл. отопл</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176,6</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456,9</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6</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0,013433</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16415E"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r w:rsidR="000569D7" w:rsidRPr="000569D7">
              <w:rPr>
                <w:rFonts w:ascii="Times New Roman" w:eastAsia="Times New Roman" w:hAnsi="Times New Roman"/>
                <w:color w:val="000000"/>
                <w:sz w:val="20"/>
                <w:szCs w:val="20"/>
                <w:lang w:eastAsia="ru-RU"/>
              </w:rPr>
              <w:t> </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69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176,2</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261</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87</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0,008645</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75</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Сосновая 35</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 1эт 2кв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170</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571,2</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190,4</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0,017174</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79</w:t>
            </w:r>
          </w:p>
        </w:tc>
        <w:tc>
          <w:tcPr>
            <w:tcW w:w="1418"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21</w:t>
            </w:r>
          </w:p>
        </w:tc>
        <w:tc>
          <w:tcPr>
            <w:tcW w:w="155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310,8</w:t>
            </w:r>
          </w:p>
        </w:tc>
        <w:tc>
          <w:tcPr>
            <w:tcW w:w="1275"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103,6</w:t>
            </w:r>
          </w:p>
        </w:tc>
        <w:tc>
          <w:tcPr>
            <w:tcW w:w="1011" w:type="dxa"/>
            <w:gridSpan w:val="2"/>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0,009978</w:t>
            </w:r>
          </w:p>
        </w:tc>
        <w:tc>
          <w:tcPr>
            <w:tcW w:w="1239" w:type="dxa"/>
            <w:tcBorders>
              <w:top w:val="nil"/>
              <w:left w:val="nil"/>
              <w:bottom w:val="single" w:sz="4" w:space="0" w:color="000000"/>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nil"/>
              <w:left w:val="single" w:sz="4" w:space="0" w:color="000000"/>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85</w:t>
            </w:r>
          </w:p>
        </w:tc>
        <w:tc>
          <w:tcPr>
            <w:tcW w:w="1418"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27-а</w:t>
            </w:r>
          </w:p>
        </w:tc>
        <w:tc>
          <w:tcPr>
            <w:tcW w:w="155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174</w:t>
            </w:r>
          </w:p>
        </w:tc>
        <w:tc>
          <w:tcPr>
            <w:tcW w:w="993"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210</w:t>
            </w:r>
          </w:p>
        </w:tc>
        <w:tc>
          <w:tcPr>
            <w:tcW w:w="1275"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70</w:t>
            </w:r>
          </w:p>
        </w:tc>
        <w:tc>
          <w:tcPr>
            <w:tcW w:w="1011" w:type="dxa"/>
            <w:gridSpan w:val="2"/>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0,00717</w:t>
            </w:r>
          </w:p>
        </w:tc>
        <w:tc>
          <w:tcPr>
            <w:tcW w:w="1239" w:type="dxa"/>
            <w:tcBorders>
              <w:top w:val="nil"/>
              <w:left w:val="nil"/>
              <w:bottom w:val="single" w:sz="4" w:space="0" w:color="auto"/>
              <w:right w:val="single" w:sz="4" w:space="0" w:color="000000"/>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89</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23-а</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ждЧ 1эт 1кв</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309,9</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103,3</w:t>
            </w: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0,010028</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20</w:t>
            </w:r>
          </w:p>
        </w:tc>
      </w:tr>
      <w:tr w:rsidR="000569D7" w:rsidRPr="000569D7" w:rsidTr="00547F49">
        <w:trPr>
          <w:gridAfter w:val="1"/>
          <w:wAfter w:w="35" w:type="dxa"/>
          <w:trHeight w:val="397"/>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97</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Западная 17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r w:rsidRPr="000569D7">
              <w:rPr>
                <w:rFonts w:ascii="Times New Roman" w:eastAsia="Times New Roman" w:hAnsi="Times New Roman"/>
                <w:color w:val="000000"/>
                <w:sz w:val="20"/>
                <w:szCs w:val="20"/>
                <w:lang w:eastAsia="ru-RU"/>
              </w:rPr>
              <w:t>Прокуратура</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176</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384</w:t>
            </w: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3</w:t>
            </w: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0,01166</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16415E">
            <w:pPr>
              <w:spacing w:after="0" w:line="240" w:lineRule="auto"/>
              <w:jc w:val="center"/>
              <w:rPr>
                <w:rFonts w:ascii="Times New Roman" w:eastAsia="Times New Roman" w:hAnsi="Times New Roman"/>
                <w:color w:val="000000"/>
                <w:lang w:eastAsia="ru-RU"/>
              </w:rPr>
            </w:pPr>
            <w:r w:rsidRPr="000569D7">
              <w:rPr>
                <w:rFonts w:ascii="Times New Roman" w:eastAsia="Times New Roman" w:hAnsi="Times New Roman"/>
                <w:color w:val="000000"/>
                <w:lang w:eastAsia="ru-RU"/>
              </w:rPr>
              <w:t>18</w:t>
            </w:r>
          </w:p>
        </w:tc>
      </w:tr>
      <w:tr w:rsidR="000569D7" w:rsidRPr="000569D7" w:rsidTr="00547F49">
        <w:trPr>
          <w:gridAfter w:val="1"/>
          <w:wAfter w:w="35" w:type="dxa"/>
          <w:trHeight w:val="528"/>
        </w:trPr>
        <w:tc>
          <w:tcPr>
            <w:tcW w:w="3686"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Итого</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2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01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0569D7" w:rsidP="000569D7">
            <w:pPr>
              <w:spacing w:after="0" w:line="240" w:lineRule="auto"/>
              <w:jc w:val="center"/>
              <w:rPr>
                <w:rFonts w:ascii="Times New Roman" w:eastAsia="Times New Roman" w:hAnsi="Times New Roman"/>
                <w:b/>
                <w:color w:val="000000"/>
                <w:sz w:val="20"/>
                <w:szCs w:val="20"/>
                <w:lang w:eastAsia="ru-RU"/>
              </w:rPr>
            </w:pPr>
          </w:p>
        </w:tc>
        <w:tc>
          <w:tcPr>
            <w:tcW w:w="11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500F90" w:rsidRDefault="00500F90" w:rsidP="000569D7">
            <w:pPr>
              <w:spacing w:after="0" w:line="240" w:lineRule="auto"/>
              <w:jc w:val="center"/>
              <w:rPr>
                <w:rFonts w:ascii="Times New Roman" w:eastAsia="Times New Roman" w:hAnsi="Times New Roman"/>
                <w:b/>
                <w:color w:val="000000"/>
                <w:sz w:val="20"/>
                <w:szCs w:val="20"/>
                <w:lang w:eastAsia="ru-RU"/>
              </w:rPr>
            </w:pPr>
            <w:r w:rsidRPr="00500F90">
              <w:rPr>
                <w:rFonts w:ascii="Times New Roman" w:eastAsia="Times New Roman" w:hAnsi="Times New Roman"/>
                <w:b/>
                <w:color w:val="000000"/>
                <w:sz w:val="20"/>
                <w:szCs w:val="20"/>
                <w:lang w:eastAsia="ru-RU"/>
              </w:rPr>
              <w:t>0,2</w:t>
            </w:r>
          </w:p>
        </w:tc>
        <w:tc>
          <w:tcPr>
            <w:tcW w:w="123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69D7" w:rsidRPr="000569D7" w:rsidRDefault="000569D7" w:rsidP="000569D7">
            <w:pPr>
              <w:spacing w:after="0" w:line="240" w:lineRule="auto"/>
              <w:jc w:val="center"/>
              <w:rPr>
                <w:rFonts w:ascii="Times New Roman" w:eastAsia="Times New Roman" w:hAnsi="Times New Roman"/>
                <w:color w:val="000000"/>
                <w:sz w:val="20"/>
                <w:szCs w:val="20"/>
                <w:lang w:eastAsia="ru-RU"/>
              </w:rPr>
            </w:pPr>
          </w:p>
        </w:tc>
      </w:tr>
      <w:tr w:rsidR="000C3780" w:rsidRPr="000C3780" w:rsidTr="00547F49">
        <w:trPr>
          <w:trHeight w:hRule="exact" w:val="510"/>
          <w:tblHeader/>
        </w:trPr>
        <w:tc>
          <w:tcPr>
            <w:tcW w:w="10490" w:type="dxa"/>
            <w:gridSpan w:val="12"/>
            <w:tcBorders>
              <w:top w:val="single" w:sz="4" w:space="0" w:color="auto"/>
              <w:left w:val="single" w:sz="4" w:space="0" w:color="auto"/>
              <w:right w:val="single" w:sz="4" w:space="0" w:color="auto"/>
            </w:tcBorders>
            <w:vAlign w:val="center"/>
          </w:tcPr>
          <w:p w:rsidR="000C3780" w:rsidRPr="00BC300E" w:rsidRDefault="000C3780" w:rsidP="002E14BC">
            <w:pPr>
              <w:jc w:val="center"/>
              <w:rPr>
                <w:rFonts w:ascii="Times New Roman" w:hAnsi="Times New Roman"/>
                <w:b/>
                <w:bCs/>
              </w:rPr>
            </w:pPr>
            <w:r w:rsidRPr="00BC300E">
              <w:rPr>
                <w:rFonts w:ascii="Times New Roman" w:hAnsi="Times New Roman"/>
                <w:b/>
                <w:bCs/>
              </w:rPr>
              <w:t>Котельная ЦБС</w:t>
            </w:r>
          </w:p>
        </w:tc>
      </w:tr>
      <w:tr w:rsidR="000C3780" w:rsidRPr="000C3780" w:rsidTr="00547F49">
        <w:trPr>
          <w:trHeight w:hRule="exact" w:val="340"/>
          <w:tblHeader/>
        </w:trPr>
        <w:tc>
          <w:tcPr>
            <w:tcW w:w="4253" w:type="dxa"/>
            <w:gridSpan w:val="4"/>
            <w:vMerge w:val="restart"/>
            <w:tcBorders>
              <w:top w:val="single" w:sz="4" w:space="0" w:color="auto"/>
              <w:left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Потребители</w:t>
            </w:r>
          </w:p>
        </w:tc>
        <w:tc>
          <w:tcPr>
            <w:tcW w:w="6237" w:type="dxa"/>
            <w:gridSpan w:val="8"/>
            <w:tcBorders>
              <w:top w:val="single" w:sz="4" w:space="0" w:color="auto"/>
              <w:left w:val="single" w:sz="4" w:space="0" w:color="auto"/>
              <w:bottom w:val="single" w:sz="4" w:space="0" w:color="auto"/>
              <w:right w:val="single" w:sz="4" w:space="0" w:color="auto"/>
            </w:tcBorders>
            <w:vAlign w:val="center"/>
          </w:tcPr>
          <w:p w:rsidR="000C3780" w:rsidRPr="000C3780" w:rsidRDefault="000C3780" w:rsidP="002E14BC">
            <w:pPr>
              <w:jc w:val="center"/>
              <w:rPr>
                <w:rFonts w:ascii="Times New Roman" w:hAnsi="Times New Roman"/>
                <w:bCs/>
              </w:rPr>
            </w:pPr>
            <w:r w:rsidRPr="000C3780">
              <w:rPr>
                <w:rFonts w:ascii="Times New Roman" w:hAnsi="Times New Roman"/>
                <w:bCs/>
              </w:rPr>
              <w:t>Параметры</w:t>
            </w:r>
          </w:p>
        </w:tc>
      </w:tr>
      <w:tr w:rsidR="000C3780" w:rsidRPr="000C3780" w:rsidTr="00547F49">
        <w:trPr>
          <w:trHeight w:hRule="exact" w:val="1247"/>
          <w:tblHeader/>
        </w:trPr>
        <w:tc>
          <w:tcPr>
            <w:tcW w:w="4253" w:type="dxa"/>
            <w:gridSpan w:val="4"/>
            <w:vMerge/>
            <w:tcBorders>
              <w:left w:val="single" w:sz="4" w:space="0" w:color="auto"/>
              <w:bottom w:val="single" w:sz="4" w:space="0" w:color="auto"/>
              <w:right w:val="single" w:sz="4" w:space="0" w:color="auto"/>
            </w:tcBorders>
            <w:shd w:val="clear" w:color="000000" w:fill="FFFFFF"/>
            <w:vAlign w:val="bottom"/>
          </w:tcPr>
          <w:p w:rsidR="000C3780" w:rsidRPr="000C3780" w:rsidRDefault="000C3780" w:rsidP="002E14BC">
            <w:pPr>
              <w:jc w:val="center"/>
              <w:rPr>
                <w:rFonts w:ascii="Times New Roman" w:hAnsi="Times New Roman"/>
              </w:rPr>
            </w:pPr>
          </w:p>
        </w:tc>
        <w:tc>
          <w:tcPr>
            <w:tcW w:w="1560" w:type="dxa"/>
            <w:gridSpan w:val="2"/>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Объем </w:t>
            </w:r>
            <w:r w:rsidR="000C3780" w:rsidRPr="000C3780">
              <w:rPr>
                <w:rFonts w:ascii="Times New Roman" w:hAnsi="Times New Roman"/>
                <w:bCs/>
              </w:rPr>
              <w:t>V(м</w:t>
            </w:r>
            <w:r w:rsidR="000C3780" w:rsidRPr="005159B5">
              <w:rPr>
                <w:rFonts w:ascii="Times New Roman" w:hAnsi="Times New Roman"/>
                <w:bCs/>
                <w:vertAlign w:val="superscript"/>
              </w:rPr>
              <w:t>3</w:t>
            </w:r>
            <w:r w:rsidR="000C3780" w:rsidRPr="000C3780">
              <w:rPr>
                <w:rFonts w:ascii="Times New Roman" w:hAnsi="Times New Roman"/>
                <w:bCs/>
              </w:rPr>
              <w:t>)</w:t>
            </w:r>
          </w:p>
          <w:p w:rsidR="000C3780" w:rsidRPr="000C3780" w:rsidRDefault="000C3780" w:rsidP="002E14BC">
            <w:pPr>
              <w:jc w:val="center"/>
              <w:rPr>
                <w:rFonts w:ascii="Times New Roman" w:hAnsi="Times New Roman"/>
                <w:bCs/>
              </w:rPr>
            </w:pPr>
          </w:p>
        </w:tc>
        <w:tc>
          <w:tcPr>
            <w:tcW w:w="1701" w:type="dxa"/>
            <w:gridSpan w:val="2"/>
            <w:tcBorders>
              <w:top w:val="nil"/>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 xml:space="preserve">Внутренняя температура     </w:t>
            </w:r>
            <w:r w:rsidR="000C3780" w:rsidRPr="000C3780">
              <w:rPr>
                <w:rFonts w:ascii="Times New Roman" w:hAnsi="Times New Roman"/>
                <w:bCs/>
              </w:rPr>
              <w:t>t (отопл.)</w:t>
            </w:r>
            <w:r>
              <w:rPr>
                <w:rFonts w:ascii="Times New Roman" w:hAnsi="Times New Roman"/>
                <w:bCs/>
              </w:rPr>
              <w:t xml:space="preserve">, </w:t>
            </w:r>
            <w:r w:rsidRPr="005159B5">
              <w:rPr>
                <w:rFonts w:ascii="Times New Roman" w:hAnsi="Times New Roman"/>
                <w:bCs/>
                <w:vertAlign w:val="superscript"/>
              </w:rPr>
              <w:t>0</w:t>
            </w:r>
            <w:r>
              <w:rPr>
                <w:rFonts w:ascii="Times New Roman" w:hAnsi="Times New Roman"/>
                <w:bCs/>
              </w:rPr>
              <w:t>С</w:t>
            </w:r>
          </w:p>
        </w:tc>
        <w:tc>
          <w:tcPr>
            <w:tcW w:w="2976" w:type="dxa"/>
            <w:gridSpan w:val="4"/>
            <w:tcBorders>
              <w:top w:val="nil"/>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Расчётная тепловая</w:t>
            </w:r>
          </w:p>
          <w:p w:rsidR="000C3780" w:rsidRPr="000C3780" w:rsidRDefault="000C3780" w:rsidP="002E14BC">
            <w:pPr>
              <w:jc w:val="center"/>
              <w:rPr>
                <w:rFonts w:ascii="Times New Roman" w:hAnsi="Times New Roman"/>
                <w:bCs/>
              </w:rPr>
            </w:pPr>
            <w:r w:rsidRPr="000C3780">
              <w:rPr>
                <w:rFonts w:ascii="Times New Roman" w:hAnsi="Times New Roman"/>
                <w:bCs/>
              </w:rPr>
              <w:t>нагрузка отопления,</w:t>
            </w:r>
          </w:p>
          <w:p w:rsidR="000C3780" w:rsidRPr="000C3780" w:rsidRDefault="000C3780" w:rsidP="002E14BC">
            <w:pPr>
              <w:jc w:val="center"/>
              <w:rPr>
                <w:rFonts w:ascii="Times New Roman" w:hAnsi="Times New Roman"/>
                <w:bCs/>
              </w:rPr>
            </w:pPr>
            <w:r w:rsidRPr="000C3780">
              <w:rPr>
                <w:rFonts w:ascii="Times New Roman" w:hAnsi="Times New Roman"/>
                <w:bCs/>
              </w:rPr>
              <w:t>Гкал/час</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Pr>
                <w:rFonts w:ascii="Times New Roman" w:hAnsi="Times New Roman"/>
              </w:rPr>
              <w:t>Дом творчества</w:t>
            </w:r>
            <w:r w:rsidR="005159B5">
              <w:rPr>
                <w:rFonts w:ascii="Times New Roman" w:hAnsi="Times New Roman"/>
              </w:rPr>
              <w:t>/музей</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5159B5" w:rsidP="002E14BC">
            <w:pPr>
              <w:jc w:val="center"/>
              <w:rPr>
                <w:rFonts w:ascii="Times New Roman" w:hAnsi="Times New Roman"/>
                <w:bCs/>
              </w:rPr>
            </w:pPr>
            <w:r>
              <w:rPr>
                <w:rFonts w:ascii="Times New Roman" w:hAnsi="Times New Roman"/>
                <w:bCs/>
              </w:rPr>
              <w:t>570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1</w:t>
            </w:r>
            <w:r w:rsidR="005159B5">
              <w:rPr>
                <w:rFonts w:ascii="Times New Roman" w:hAnsi="Times New Roman"/>
                <w:bCs/>
              </w:rPr>
              <w:t>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5159B5">
            <w:pPr>
              <w:jc w:val="center"/>
              <w:rPr>
                <w:rFonts w:ascii="Times New Roman" w:hAnsi="Times New Roman"/>
                <w:bCs/>
              </w:rPr>
            </w:pPr>
            <w:r w:rsidRPr="000C3780">
              <w:rPr>
                <w:rFonts w:ascii="Times New Roman" w:hAnsi="Times New Roman"/>
                <w:bCs/>
              </w:rPr>
              <w:t>0,0</w:t>
            </w:r>
            <w:r w:rsidR="005159B5">
              <w:rPr>
                <w:rFonts w:ascii="Times New Roman" w:hAnsi="Times New Roman"/>
                <w:bCs/>
              </w:rPr>
              <w:t>1</w:t>
            </w:r>
          </w:p>
        </w:tc>
      </w:tr>
      <w:tr w:rsidR="000C3780" w:rsidRPr="000C3780" w:rsidTr="00547F49">
        <w:trPr>
          <w:trHeight w:hRule="exact" w:val="567"/>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Аптека, ателье, магазин, ул.Первомайская, 5</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910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0,024525</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0C3780" w:rsidRDefault="000C3780" w:rsidP="000C3780">
            <w:pPr>
              <w:rPr>
                <w:rFonts w:ascii="Times New Roman" w:hAnsi="Times New Roman"/>
              </w:rPr>
            </w:pPr>
            <w:r w:rsidRPr="000C3780">
              <w:rPr>
                <w:rFonts w:ascii="Times New Roman" w:hAnsi="Times New Roman"/>
              </w:rPr>
              <w:t>Библиотека, ул.Советская, 24</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2100</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18</w:t>
            </w: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0C3780" w:rsidRDefault="000C3780" w:rsidP="002E14BC">
            <w:pPr>
              <w:jc w:val="center"/>
              <w:rPr>
                <w:rFonts w:ascii="Times New Roman" w:hAnsi="Times New Roman"/>
                <w:bCs/>
              </w:rPr>
            </w:pPr>
            <w:r w:rsidRPr="000C3780">
              <w:rPr>
                <w:rFonts w:ascii="Times New Roman" w:hAnsi="Times New Roman"/>
                <w:bCs/>
              </w:rPr>
              <w:t>0,051450</w:t>
            </w:r>
          </w:p>
        </w:tc>
      </w:tr>
      <w:tr w:rsidR="000C3780" w:rsidRPr="000C3780" w:rsidTr="00547F49">
        <w:trPr>
          <w:trHeight w:val="420"/>
        </w:trPr>
        <w:tc>
          <w:tcPr>
            <w:tcW w:w="4253"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0C3780" w:rsidRPr="00500F90" w:rsidRDefault="000C3780" w:rsidP="00500F90">
            <w:pPr>
              <w:jc w:val="center"/>
              <w:rPr>
                <w:rFonts w:ascii="Times New Roman" w:hAnsi="Times New Roman"/>
                <w:b/>
              </w:rPr>
            </w:pPr>
            <w:r w:rsidRPr="00500F90">
              <w:rPr>
                <w:rFonts w:ascii="Times New Roman" w:hAnsi="Times New Roman"/>
                <w:b/>
              </w:rPr>
              <w:t>Итого: отопление</w:t>
            </w:r>
          </w:p>
        </w:tc>
        <w:tc>
          <w:tcPr>
            <w:tcW w:w="1560"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0C3780" w:rsidP="00500F90">
            <w:pPr>
              <w:jc w:val="center"/>
              <w:rPr>
                <w:rFonts w:ascii="Times New Roman" w:hAnsi="Times New Roman"/>
                <w:b/>
                <w:bCs/>
              </w:rPr>
            </w:pPr>
          </w:p>
        </w:tc>
        <w:tc>
          <w:tcPr>
            <w:tcW w:w="2976" w:type="dxa"/>
            <w:gridSpan w:val="4"/>
            <w:tcBorders>
              <w:top w:val="single" w:sz="4" w:space="0" w:color="auto"/>
              <w:left w:val="nil"/>
              <w:bottom w:val="single" w:sz="4" w:space="0" w:color="auto"/>
              <w:right w:val="single" w:sz="4" w:space="0" w:color="auto"/>
            </w:tcBorders>
            <w:shd w:val="clear" w:color="000000" w:fill="FFFFFF"/>
            <w:noWrap/>
            <w:vAlign w:val="center"/>
          </w:tcPr>
          <w:p w:rsidR="000C3780" w:rsidRPr="00500F90" w:rsidRDefault="00500F90" w:rsidP="00500F90">
            <w:pPr>
              <w:jc w:val="center"/>
              <w:rPr>
                <w:rFonts w:ascii="Times New Roman" w:hAnsi="Times New Roman"/>
                <w:b/>
                <w:bCs/>
              </w:rPr>
            </w:pPr>
            <w:r w:rsidRPr="00500F90">
              <w:rPr>
                <w:rFonts w:ascii="Times New Roman" w:hAnsi="Times New Roman"/>
                <w:b/>
                <w:bCs/>
              </w:rPr>
              <w:t>0,108</w:t>
            </w:r>
          </w:p>
        </w:tc>
      </w:tr>
    </w:tbl>
    <w:p w:rsidR="00116269" w:rsidRDefault="00116269" w:rsidP="00116269">
      <w:pPr>
        <w:rPr>
          <w:lang w:eastAsia="ru-RU"/>
        </w:rPr>
      </w:pPr>
    </w:p>
    <w:tbl>
      <w:tblPr>
        <w:tblW w:w="10632" w:type="dxa"/>
        <w:tblInd w:w="-743" w:type="dxa"/>
        <w:tblLook w:val="04A0" w:firstRow="1" w:lastRow="0" w:firstColumn="1" w:lastColumn="0" w:noHBand="0" w:noVBand="1"/>
      </w:tblPr>
      <w:tblGrid>
        <w:gridCol w:w="2269"/>
        <w:gridCol w:w="2977"/>
        <w:gridCol w:w="1417"/>
        <w:gridCol w:w="1418"/>
        <w:gridCol w:w="1559"/>
        <w:gridCol w:w="992"/>
      </w:tblGrid>
      <w:tr w:rsidR="007C6730" w:rsidRPr="007C6730" w:rsidTr="007C6730">
        <w:trPr>
          <w:trHeight w:val="964"/>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lastRenderedPageBreak/>
              <w:t>Объект</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lang w:eastAsia="ru-RU"/>
              </w:rPr>
            </w:pPr>
            <w:r w:rsidRPr="007C6730">
              <w:rPr>
                <w:rFonts w:ascii="Times New Roman" w:eastAsia="Times New Roman" w:hAnsi="Times New Roman"/>
                <w:color w:val="000000"/>
                <w:lang w:eastAsia="ru-RU"/>
              </w:rPr>
              <w:t>Адрес объекта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Наружный строительный объем здания, м</w:t>
            </w:r>
            <w:r w:rsidRPr="007C6730">
              <w:rPr>
                <w:rFonts w:ascii="Times New Roman" w:eastAsia="Times New Roman" w:hAnsi="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w:t>
            </w:r>
            <w:r w:rsidRPr="007C6730">
              <w:rPr>
                <w:rFonts w:ascii="Times New Roman" w:eastAsia="Times New Roman" w:hAnsi="Times New Roman"/>
                <w:color w:val="000000"/>
                <w:sz w:val="20"/>
                <w:szCs w:val="20"/>
                <w:vertAlign w:val="subscript"/>
                <w:lang w:eastAsia="ru-RU"/>
              </w:rPr>
              <w:t>о</w:t>
            </w:r>
            <w:r w:rsidRPr="007C6730">
              <w:rPr>
                <w:rFonts w:ascii="Times New Roman" w:eastAsia="Times New Roman" w:hAnsi="Times New Roman"/>
                <w:color w:val="000000"/>
                <w:sz w:val="20"/>
                <w:szCs w:val="20"/>
                <w:lang w:eastAsia="ru-RU"/>
              </w:rPr>
              <w:t>, ккал/ч</w:t>
            </w:r>
            <w:r w:rsidRPr="007C6730">
              <w:rPr>
                <w:rFonts w:eastAsia="Times New Roman" w:cs="Calibri"/>
                <w:color w:val="000000"/>
                <w:sz w:val="20"/>
                <w:szCs w:val="20"/>
                <w:lang w:eastAsia="ru-RU"/>
              </w:rPr>
              <w:t>·</w:t>
            </w:r>
            <w:r w:rsidRPr="007C6730">
              <w:rPr>
                <w:rFonts w:ascii="Times New Roman" w:eastAsia="Times New Roman" w:hAnsi="Times New Roman"/>
                <w:color w:val="000000"/>
                <w:sz w:val="20"/>
                <w:szCs w:val="20"/>
                <w:lang w:eastAsia="ru-RU"/>
              </w:rPr>
              <w:t>м</w:t>
            </w:r>
            <w:r w:rsidRPr="007C6730">
              <w:rPr>
                <w:rFonts w:ascii="Times New Roman" w:eastAsia="Times New Roman" w:hAnsi="Times New Roman"/>
                <w:color w:val="000000"/>
                <w:sz w:val="20"/>
                <w:szCs w:val="20"/>
                <w:vertAlign w:val="superscript"/>
                <w:lang w:eastAsia="ru-RU"/>
              </w:rPr>
              <w:t>30</w:t>
            </w:r>
            <w:r w:rsidRPr="007C6730">
              <w:rPr>
                <w:rFonts w:ascii="Times New Roman" w:eastAsia="Times New Roman" w:hAnsi="Times New Roman"/>
                <w:color w:val="000000"/>
                <w:sz w:val="20"/>
                <w:szCs w:val="20"/>
                <w:lang w:eastAsia="ru-RU"/>
              </w:rPr>
              <w:t>С</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Qо, Мка/ч</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 xml:space="preserve">tвн, </w:t>
            </w:r>
            <w:r w:rsidRPr="007C6730">
              <w:rPr>
                <w:rFonts w:ascii="Times New Roman" w:eastAsia="Times New Roman" w:hAnsi="Times New Roman"/>
                <w:color w:val="000000"/>
                <w:sz w:val="20"/>
                <w:szCs w:val="20"/>
                <w:vertAlign w:val="superscript"/>
                <w:lang w:eastAsia="ru-RU"/>
              </w:rPr>
              <w:t>0</w:t>
            </w:r>
            <w:r w:rsidRPr="007C6730">
              <w:rPr>
                <w:rFonts w:ascii="Times New Roman" w:eastAsia="Times New Roman" w:hAnsi="Times New Roman"/>
                <w:color w:val="000000"/>
                <w:sz w:val="20"/>
                <w:szCs w:val="20"/>
                <w:lang w:eastAsia="ru-RU"/>
              </w:rPr>
              <w:t>С</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СЦК, п. Гремячий</w:t>
            </w:r>
          </w:p>
        </w:tc>
      </w:tr>
      <w:tr w:rsidR="007C6730" w:rsidRPr="007C6730" w:rsidTr="007C6730">
        <w:trPr>
          <w:trHeight w:val="510"/>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Гремячинский филиал СЦК</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Набережная 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3377</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0,471</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77,9</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Детский сад,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 Советская 14</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1700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0,513</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44,4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20</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Магазин</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ул.Центральная 1</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0,506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45,2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167,6</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sidRPr="00BC300E">
              <w:rPr>
                <w:rFonts w:ascii="Times New Roman" w:eastAsia="Times New Roman" w:hAnsi="Times New Roman"/>
                <w:b/>
                <w:color w:val="000000"/>
                <w:lang w:eastAsia="ru-RU"/>
              </w:rPr>
              <w:t>Котельная Гремячинской ОШ</w:t>
            </w:r>
            <w:r>
              <w:rPr>
                <w:rFonts w:ascii="Times New Roman" w:eastAsia="Times New Roman" w:hAnsi="Times New Roman"/>
                <w:b/>
                <w:color w:val="000000"/>
                <w:lang w:eastAsia="ru-RU"/>
              </w:rPr>
              <w:t>, п. Гремячий</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п. Гремячий, ул.Пионерская 2а</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5208</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0,446</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113,8</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Двиницкой ОШ, д. Самсоновская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19000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0,379</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353,2</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18</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Участковая больница, библиотека</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Самсоновская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2300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0,494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53,4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Итого</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406,7</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b/>
                <w:bCs/>
                <w:color w:val="000000"/>
                <w:sz w:val="20"/>
                <w:szCs w:val="20"/>
                <w:lang w:eastAsia="ru-RU"/>
              </w:rPr>
            </w:pPr>
            <w:r w:rsidRPr="007C6730">
              <w:rPr>
                <w:rFonts w:ascii="Times New Roman" w:eastAsia="Times New Roman" w:hAnsi="Times New Roman"/>
                <w:b/>
                <w:bCs/>
                <w:color w:val="000000"/>
                <w:sz w:val="20"/>
                <w:szCs w:val="20"/>
                <w:lang w:eastAsia="ru-RU"/>
              </w:rPr>
              <w:t> </w:t>
            </w:r>
          </w:p>
        </w:tc>
      </w:tr>
      <w:tr w:rsidR="00BC300E" w:rsidRPr="007C6730" w:rsidTr="00BC300E">
        <w:trPr>
          <w:trHeight w:val="454"/>
        </w:trPr>
        <w:tc>
          <w:tcPr>
            <w:tcW w:w="10632" w:type="dxa"/>
            <w:gridSpan w:val="6"/>
            <w:tcBorders>
              <w:top w:val="nil"/>
              <w:left w:val="single" w:sz="4" w:space="0" w:color="auto"/>
              <w:bottom w:val="single" w:sz="4" w:space="0" w:color="auto"/>
              <w:right w:val="single" w:sz="4" w:space="0" w:color="auto"/>
            </w:tcBorders>
            <w:shd w:val="clear" w:color="auto" w:fill="auto"/>
            <w:vAlign w:val="center"/>
            <w:hideMark/>
          </w:tcPr>
          <w:p w:rsidR="00BC300E" w:rsidRPr="00BC300E" w:rsidRDefault="00BC300E" w:rsidP="007C6730">
            <w:pPr>
              <w:spacing w:after="0" w:line="240" w:lineRule="auto"/>
              <w:jc w:val="center"/>
              <w:rPr>
                <w:rFonts w:ascii="Times New Roman" w:eastAsia="Times New Roman" w:hAnsi="Times New Roman"/>
                <w:b/>
                <w:color w:val="000000"/>
                <w:lang w:eastAsia="ru-RU"/>
              </w:rPr>
            </w:pPr>
            <w:r>
              <w:rPr>
                <w:rFonts w:ascii="Times New Roman" w:eastAsia="Times New Roman" w:hAnsi="Times New Roman"/>
                <w:b/>
                <w:color w:val="000000"/>
                <w:lang w:eastAsia="ru-RU"/>
              </w:rPr>
              <w:t>Котельная Коробицынской ОШ, д. Георгиевская</w:t>
            </w:r>
          </w:p>
        </w:tc>
      </w:tr>
      <w:tr w:rsidR="007C6730" w:rsidRPr="007C6730" w:rsidTr="007C6730">
        <w:trPr>
          <w:trHeight w:val="454"/>
        </w:trPr>
        <w:tc>
          <w:tcPr>
            <w:tcW w:w="2269" w:type="dxa"/>
            <w:tcBorders>
              <w:top w:val="nil"/>
              <w:left w:val="single" w:sz="4" w:space="0" w:color="auto"/>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Школа/детский сад</w:t>
            </w:r>
          </w:p>
        </w:tc>
        <w:tc>
          <w:tcPr>
            <w:tcW w:w="297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д. Георгиевская</w:t>
            </w:r>
          </w:p>
        </w:tc>
        <w:tc>
          <w:tcPr>
            <w:tcW w:w="1417"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3200</w:t>
            </w:r>
          </w:p>
        </w:tc>
        <w:tc>
          <w:tcPr>
            <w:tcW w:w="1418"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0,474</w:t>
            </w:r>
          </w:p>
        </w:tc>
        <w:tc>
          <w:tcPr>
            <w:tcW w:w="1559"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71,4</w:t>
            </w:r>
          </w:p>
        </w:tc>
        <w:tc>
          <w:tcPr>
            <w:tcW w:w="992" w:type="dxa"/>
            <w:tcBorders>
              <w:top w:val="nil"/>
              <w:left w:val="nil"/>
              <w:bottom w:val="single" w:sz="4" w:space="0" w:color="auto"/>
              <w:right w:val="single" w:sz="4" w:space="0" w:color="auto"/>
            </w:tcBorders>
            <w:shd w:val="clear" w:color="auto" w:fill="auto"/>
            <w:vAlign w:val="center"/>
            <w:hideMark/>
          </w:tcPr>
          <w:p w:rsidR="007C6730" w:rsidRPr="007C6730" w:rsidRDefault="007C6730" w:rsidP="007C6730">
            <w:pPr>
              <w:spacing w:after="0" w:line="240" w:lineRule="auto"/>
              <w:jc w:val="center"/>
              <w:rPr>
                <w:rFonts w:ascii="Times New Roman" w:eastAsia="Times New Roman" w:hAnsi="Times New Roman"/>
                <w:color w:val="000000"/>
                <w:sz w:val="20"/>
                <w:szCs w:val="20"/>
                <w:lang w:eastAsia="ru-RU"/>
              </w:rPr>
            </w:pPr>
            <w:r w:rsidRPr="007C6730">
              <w:rPr>
                <w:rFonts w:ascii="Times New Roman" w:eastAsia="Times New Roman" w:hAnsi="Times New Roman"/>
                <w:color w:val="000000"/>
                <w:sz w:val="20"/>
                <w:szCs w:val="20"/>
                <w:lang w:eastAsia="ru-RU"/>
              </w:rPr>
              <w:t>16</w:t>
            </w:r>
          </w:p>
        </w:tc>
      </w:tr>
    </w:tbl>
    <w:p w:rsidR="00C547D4" w:rsidRDefault="00C547D4">
      <w:pPr>
        <w:spacing w:after="0" w:line="240" w:lineRule="auto"/>
        <w:rPr>
          <w:lang w:eastAsia="ru-RU"/>
        </w:rPr>
      </w:pPr>
      <w:r>
        <w:rPr>
          <w:lang w:eastAsia="ru-RU"/>
        </w:rPr>
        <w:br w:type="page"/>
      </w:r>
    </w:p>
    <w:p w:rsidR="00584DAB" w:rsidRPr="00884CF2" w:rsidRDefault="00584DAB" w:rsidP="00884CF2">
      <w:pPr>
        <w:rPr>
          <w:lang w:eastAsia="ru-RU"/>
        </w:rPr>
        <w:sectPr w:rsidR="00584DAB" w:rsidRPr="00884CF2" w:rsidSect="00116269">
          <w:footerReference w:type="default" r:id="rId26"/>
          <w:pgSz w:w="11906" w:h="16838"/>
          <w:pgMar w:top="1134" w:right="851" w:bottom="1134" w:left="1559" w:header="0" w:footer="6" w:gutter="0"/>
          <w:cols w:space="720"/>
          <w:noEndnote/>
          <w:docGrid w:linePitch="360"/>
        </w:sectPr>
      </w:pPr>
    </w:p>
    <w:p w:rsidR="00CB2B6E" w:rsidRPr="000B493A" w:rsidRDefault="000B493A" w:rsidP="000B493A">
      <w:pPr>
        <w:pStyle w:val="20"/>
        <w:jc w:val="both"/>
        <w:rPr>
          <w:rFonts w:ascii="Times New Roman" w:hAnsi="Times New Roman"/>
          <w:color w:val="auto"/>
          <w:sz w:val="28"/>
          <w:szCs w:val="28"/>
        </w:rPr>
      </w:pPr>
      <w:bookmarkStart w:id="23" w:name="_Toc168686070"/>
      <w:r w:rsidRPr="000B493A">
        <w:rPr>
          <w:rFonts w:ascii="Times New Roman" w:hAnsi="Times New Roman"/>
          <w:color w:val="auto"/>
          <w:sz w:val="28"/>
          <w:szCs w:val="28"/>
        </w:rPr>
        <w:lastRenderedPageBreak/>
        <w:t xml:space="preserve">ПРИЛОЖЕНИЕ </w:t>
      </w:r>
      <w:r w:rsidR="000F38AA">
        <w:rPr>
          <w:rFonts w:ascii="Times New Roman" w:hAnsi="Times New Roman"/>
          <w:color w:val="auto"/>
          <w:sz w:val="28"/>
          <w:szCs w:val="28"/>
        </w:rPr>
        <w:t>7</w:t>
      </w:r>
      <w:r w:rsidRPr="000B493A">
        <w:rPr>
          <w:rFonts w:ascii="Times New Roman" w:hAnsi="Times New Roman"/>
          <w:color w:val="auto"/>
          <w:sz w:val="28"/>
          <w:szCs w:val="28"/>
        </w:rPr>
        <w:t xml:space="preserve">. </w:t>
      </w:r>
      <w:r w:rsidR="00C916C9" w:rsidRPr="000B493A">
        <w:rPr>
          <w:rFonts w:ascii="Times New Roman" w:hAnsi="Times New Roman"/>
          <w:color w:val="auto"/>
          <w:sz w:val="28"/>
          <w:szCs w:val="28"/>
        </w:rPr>
        <w:t>Результаты расчета показателей надежности систем теплоснабжения</w:t>
      </w:r>
      <w:bookmarkEnd w:id="23"/>
    </w:p>
    <w:p w:rsidR="00B218D5" w:rsidRDefault="00B678E3" w:rsidP="000F38AA">
      <w:pPr>
        <w:pStyle w:val="3"/>
        <w:rPr>
          <w:rFonts w:ascii="Times New Roman" w:hAnsi="Times New Roman"/>
          <w:color w:val="auto"/>
          <w:sz w:val="24"/>
          <w:szCs w:val="24"/>
          <w:lang w:eastAsia="ru-RU"/>
        </w:rPr>
      </w:pPr>
      <w:bookmarkStart w:id="24" w:name="_Toc168686071"/>
      <w:r>
        <w:rPr>
          <w:rFonts w:ascii="Times New Roman" w:hAnsi="Times New Roman"/>
          <w:color w:val="auto"/>
          <w:sz w:val="24"/>
          <w:szCs w:val="24"/>
          <w:lang w:eastAsia="ru-RU"/>
        </w:rPr>
        <w:t xml:space="preserve">Приложение </w:t>
      </w:r>
      <w:r w:rsidR="002D0E67">
        <w:rPr>
          <w:rFonts w:ascii="Times New Roman" w:hAnsi="Times New Roman"/>
          <w:color w:val="auto"/>
          <w:sz w:val="24"/>
          <w:szCs w:val="24"/>
          <w:lang w:eastAsia="ru-RU"/>
        </w:rPr>
        <w:t>7.1.</w:t>
      </w:r>
      <w:r>
        <w:rPr>
          <w:rFonts w:ascii="Times New Roman" w:hAnsi="Times New Roman"/>
          <w:color w:val="auto"/>
          <w:sz w:val="24"/>
          <w:szCs w:val="24"/>
          <w:lang w:eastAsia="ru-RU"/>
        </w:rPr>
        <w:t xml:space="preserve"> </w:t>
      </w:r>
      <w:r w:rsidR="00B218D5" w:rsidRPr="00B218D5">
        <w:rPr>
          <w:rFonts w:ascii="Times New Roman" w:hAnsi="Times New Roman"/>
          <w:color w:val="auto"/>
          <w:sz w:val="24"/>
          <w:szCs w:val="24"/>
          <w:lang w:eastAsia="ru-RU"/>
        </w:rPr>
        <w:t>Результат расчета показателей надежности работы тепловых сетей</w:t>
      </w:r>
      <w:bookmarkEnd w:id="24"/>
      <w:r w:rsidR="00B218D5" w:rsidRPr="00B218D5">
        <w:rPr>
          <w:rFonts w:ascii="Times New Roman" w:hAnsi="Times New Roman"/>
          <w:color w:val="auto"/>
          <w:sz w:val="24"/>
          <w:szCs w:val="24"/>
          <w:lang w:eastAsia="ru-RU"/>
        </w:rPr>
        <w:t xml:space="preserve"> </w:t>
      </w:r>
    </w:p>
    <w:p w:rsidR="002D0E67" w:rsidRPr="002D0E67" w:rsidRDefault="002D0E67" w:rsidP="002D0E67">
      <w:pPr>
        <w:rPr>
          <w:sz w:val="16"/>
          <w:szCs w:val="16"/>
          <w:lang w:eastAsia="ru-RU"/>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8"/>
        <w:gridCol w:w="1134"/>
        <w:gridCol w:w="1276"/>
        <w:gridCol w:w="850"/>
        <w:gridCol w:w="1065"/>
        <w:gridCol w:w="1061"/>
        <w:gridCol w:w="1134"/>
      </w:tblGrid>
      <w:tr w:rsidR="002D0E67" w:rsidRPr="008B0A0A" w:rsidTr="009E18AE">
        <w:trPr>
          <w:trHeight w:val="979"/>
          <w:tblHeader/>
        </w:trPr>
        <w:tc>
          <w:tcPr>
            <w:tcW w:w="2127"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1418"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Длина ТС</w:t>
            </w:r>
            <w:r w:rsidRPr="008B0A0A">
              <w:rPr>
                <w:rFonts w:ascii="Times New Roman" w:eastAsia="Times New Roman" w:hAnsi="Times New Roman"/>
                <w:sz w:val="16"/>
                <w:szCs w:val="16"/>
                <w:lang w:eastAsia="ru-RU"/>
              </w:rPr>
              <w:t>, м</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w:t>
            </w:r>
            <w:r>
              <w:rPr>
                <w:rFonts w:ascii="Times New Roman" w:eastAsia="Times New Roman" w:hAnsi="Times New Roman"/>
                <w:sz w:val="16"/>
                <w:szCs w:val="16"/>
                <w:lang w:eastAsia="ru-RU"/>
              </w:rPr>
              <w:t>ть отказов элементов ТС, 1/(км/год</w:t>
            </w:r>
            <w:r w:rsidRPr="008B0A0A">
              <w:rPr>
                <w:rFonts w:ascii="Times New Roman" w:eastAsia="Times New Roman" w:hAnsi="Times New Roman"/>
                <w:sz w:val="16"/>
                <w:szCs w:val="16"/>
                <w:lang w:eastAsia="ru-RU"/>
              </w:rPr>
              <w:t>)</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Поток отказов участка ТС, 1/ч</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Среднее время до восстановления элементов ТС, ч</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Интенсивность восстановления элементов ТС, 1/ч</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w:t>
            </w:r>
            <w:r w:rsidR="009E18AE">
              <w:rPr>
                <w:rFonts w:ascii="Times New Roman" w:eastAsia="Times New Roman" w:hAnsi="Times New Roman"/>
                <w:sz w:val="16"/>
                <w:szCs w:val="16"/>
                <w:lang w:eastAsia="ru-RU"/>
              </w:rPr>
              <w:t>-</w:t>
            </w:r>
            <w:r w:rsidRPr="008B0A0A">
              <w:rPr>
                <w:rFonts w:ascii="Times New Roman" w:eastAsia="Times New Roman" w:hAnsi="Times New Roman"/>
                <w:sz w:val="16"/>
                <w:szCs w:val="16"/>
                <w:lang w:eastAsia="ru-RU"/>
              </w:rPr>
              <w:t xml:space="preserve">ность состояния ТС с отказами участков </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отказа элемента ТС</w:t>
            </w:r>
          </w:p>
        </w:tc>
      </w:tr>
      <w:tr w:rsidR="002D0E67" w:rsidRPr="008B0A0A" w:rsidTr="009E18AE">
        <w:trPr>
          <w:trHeight w:val="285"/>
        </w:trPr>
        <w:tc>
          <w:tcPr>
            <w:tcW w:w="2127" w:type="dxa"/>
            <w:shd w:val="clear" w:color="auto" w:fill="auto"/>
            <w:vAlign w:val="center"/>
            <w:hideMark/>
          </w:tcPr>
          <w:p w:rsidR="002D0E67"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Квартальная</w:t>
            </w:r>
          </w:p>
        </w:tc>
        <w:tc>
          <w:tcPr>
            <w:tcW w:w="1418" w:type="dxa"/>
            <w:shd w:val="clear" w:color="auto" w:fill="auto"/>
            <w:vAlign w:val="center"/>
            <w:hideMark/>
          </w:tcPr>
          <w:p w:rsidR="002D0E67"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3485</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0,0000114</w:t>
            </w:r>
          </w:p>
        </w:tc>
        <w:tc>
          <w:tcPr>
            <w:tcW w:w="1276"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w:t>
            </w:r>
          </w:p>
        </w:tc>
        <w:tc>
          <w:tcPr>
            <w:tcW w:w="850"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6,68</w:t>
            </w:r>
          </w:p>
        </w:tc>
        <w:tc>
          <w:tcPr>
            <w:tcW w:w="1065"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0,14967</w:t>
            </w:r>
          </w:p>
        </w:tc>
        <w:tc>
          <w:tcPr>
            <w:tcW w:w="1061"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0,00000136</w:t>
            </w:r>
          </w:p>
        </w:tc>
        <w:tc>
          <w:tcPr>
            <w:tcW w:w="1134" w:type="dxa"/>
            <w:shd w:val="clear" w:color="auto" w:fill="auto"/>
            <w:vAlign w:val="center"/>
            <w:hideMark/>
          </w:tcPr>
          <w:p w:rsidR="002D0E67" w:rsidRPr="008B0A0A" w:rsidRDefault="002D0E67"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0,000000200</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3477</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0,00002898</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0,000003989</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1871</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0,000038</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0,00000652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0,000001065</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1012</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0,0001525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0,00002082</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6,46</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0,15473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0,00013455</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0,000020818</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2180</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0,00000974</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7,27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0,13763</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0,00007074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0,000009736</w:t>
            </w:r>
          </w:p>
        </w:tc>
      </w:tr>
      <w:tr w:rsidR="00B30C68" w:rsidRPr="008B0A0A" w:rsidTr="009E18AE">
        <w:trPr>
          <w:trHeight w:val="285"/>
        </w:trPr>
        <w:tc>
          <w:tcPr>
            <w:tcW w:w="2127" w:type="dxa"/>
            <w:shd w:val="clear" w:color="auto" w:fill="auto"/>
            <w:vAlign w:val="center"/>
            <w:hideMark/>
          </w:tcPr>
          <w:p w:rsidR="00B30C68"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1418" w:type="dxa"/>
            <w:shd w:val="clear" w:color="auto" w:fill="auto"/>
            <w:vAlign w:val="center"/>
            <w:hideMark/>
          </w:tcPr>
          <w:p w:rsidR="00B30C68"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1086</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0,00007989</w:t>
            </w:r>
          </w:p>
        </w:tc>
        <w:tc>
          <w:tcPr>
            <w:tcW w:w="850"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6,07</w:t>
            </w:r>
          </w:p>
        </w:tc>
        <w:tc>
          <w:tcPr>
            <w:tcW w:w="1065"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0,16468</w:t>
            </w:r>
          </w:p>
        </w:tc>
        <w:tc>
          <w:tcPr>
            <w:tcW w:w="1061"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0,00048514</w:t>
            </w:r>
          </w:p>
        </w:tc>
        <w:tc>
          <w:tcPr>
            <w:tcW w:w="1134" w:type="dxa"/>
            <w:shd w:val="clear" w:color="auto" w:fill="auto"/>
            <w:vAlign w:val="center"/>
            <w:hideMark/>
          </w:tcPr>
          <w:p w:rsidR="00B30C68" w:rsidRPr="008B0A0A" w:rsidRDefault="00B30C68" w:rsidP="00B30C68">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0,000079888</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680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0,00001912</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0,000003122</w:t>
            </w:r>
          </w:p>
        </w:tc>
      </w:tr>
      <w:tr w:rsidR="00562D59" w:rsidRPr="008B0A0A" w:rsidTr="009E18AE">
        <w:trPr>
          <w:trHeight w:val="285"/>
        </w:trPr>
        <w:tc>
          <w:tcPr>
            <w:tcW w:w="2127" w:type="dxa"/>
            <w:shd w:val="clear" w:color="auto" w:fill="auto"/>
            <w:vAlign w:val="center"/>
            <w:hideMark/>
          </w:tcPr>
          <w:p w:rsidR="00562D59" w:rsidRDefault="00562D59"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258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0,0002602</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0,00000872</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0,00005338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0,000008717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40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0,0001975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6,09</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0,16408</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0,00001697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0,000002785</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104</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0,0020751</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0,00007497</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0,000012243</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0,00007984</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6,12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0,1633</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0,00048893</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0,000079837</w:t>
            </w:r>
          </w:p>
        </w:tc>
      </w:tr>
      <w:tr w:rsidR="00562D59" w:rsidRPr="008B0A0A" w:rsidTr="009E18AE">
        <w:trPr>
          <w:trHeight w:val="285"/>
        </w:trPr>
        <w:tc>
          <w:tcPr>
            <w:tcW w:w="2127" w:type="dxa"/>
            <w:shd w:val="clear" w:color="auto" w:fill="auto"/>
            <w:vAlign w:val="center"/>
            <w:hideMark/>
          </w:tcPr>
          <w:p w:rsidR="00562D59" w:rsidRPr="008B0A0A" w:rsidRDefault="00562D59" w:rsidP="009E18AE">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1418" w:type="dxa"/>
            <w:shd w:val="clear" w:color="auto" w:fill="auto"/>
            <w:vAlign w:val="center"/>
            <w:hideMark/>
          </w:tcPr>
          <w:p w:rsidR="00562D59" w:rsidRPr="008B0A0A" w:rsidRDefault="00562D59"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108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0,0013885</w:t>
            </w:r>
          </w:p>
        </w:tc>
        <w:tc>
          <w:tcPr>
            <w:tcW w:w="1276"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0,00002555</w:t>
            </w:r>
          </w:p>
        </w:tc>
        <w:tc>
          <w:tcPr>
            <w:tcW w:w="850"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7,12</w:t>
            </w:r>
          </w:p>
        </w:tc>
        <w:tc>
          <w:tcPr>
            <w:tcW w:w="1065"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0,14054</w:t>
            </w:r>
          </w:p>
        </w:tc>
        <w:tc>
          <w:tcPr>
            <w:tcW w:w="1061"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0,0001818</w:t>
            </w:r>
          </w:p>
        </w:tc>
        <w:tc>
          <w:tcPr>
            <w:tcW w:w="1134" w:type="dxa"/>
            <w:shd w:val="clear" w:color="auto" w:fill="auto"/>
            <w:vAlign w:val="center"/>
            <w:hideMark/>
          </w:tcPr>
          <w:p w:rsidR="00562D59" w:rsidRPr="008B0A0A" w:rsidRDefault="00562D59" w:rsidP="00BC300E">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0,000025549</w:t>
            </w:r>
          </w:p>
        </w:tc>
      </w:tr>
    </w:tbl>
    <w:p w:rsidR="00B218D5" w:rsidRPr="00B218D5" w:rsidRDefault="00B218D5" w:rsidP="00B218D5">
      <w:pPr>
        <w:rPr>
          <w:lang w:eastAsia="ru-RU"/>
        </w:rPr>
      </w:pPr>
    </w:p>
    <w:p w:rsidR="00B218D5" w:rsidRPr="00B218D5" w:rsidRDefault="002D0E67" w:rsidP="000F38AA">
      <w:pPr>
        <w:pStyle w:val="3"/>
        <w:jc w:val="center"/>
        <w:rPr>
          <w:rFonts w:ascii="Times New Roman" w:hAnsi="Times New Roman"/>
          <w:color w:val="auto"/>
          <w:sz w:val="24"/>
          <w:szCs w:val="24"/>
          <w:lang w:eastAsia="ru-RU"/>
        </w:rPr>
      </w:pPr>
      <w:bookmarkStart w:id="25" w:name="_Toc168686072"/>
      <w:r>
        <w:rPr>
          <w:rFonts w:ascii="Times New Roman" w:hAnsi="Times New Roman"/>
          <w:color w:val="auto"/>
          <w:sz w:val="24"/>
          <w:szCs w:val="24"/>
          <w:lang w:eastAsia="ru-RU"/>
        </w:rPr>
        <w:t>Приложение 7</w:t>
      </w:r>
      <w:r w:rsidR="00B678E3">
        <w:rPr>
          <w:rFonts w:ascii="Times New Roman" w:hAnsi="Times New Roman"/>
          <w:color w:val="auto"/>
          <w:sz w:val="24"/>
          <w:szCs w:val="24"/>
          <w:lang w:eastAsia="ru-RU"/>
        </w:rPr>
        <w:t>.</w:t>
      </w:r>
      <w:r>
        <w:rPr>
          <w:rFonts w:ascii="Times New Roman" w:hAnsi="Times New Roman"/>
          <w:color w:val="auto"/>
          <w:sz w:val="24"/>
          <w:szCs w:val="24"/>
          <w:lang w:eastAsia="ru-RU"/>
        </w:rPr>
        <w:t>2</w:t>
      </w:r>
      <w:r w:rsidR="00B218D5" w:rsidRPr="00B218D5">
        <w:rPr>
          <w:rFonts w:ascii="Times New Roman" w:hAnsi="Times New Roman"/>
          <w:color w:val="auto"/>
          <w:sz w:val="24"/>
          <w:szCs w:val="24"/>
          <w:lang w:eastAsia="ru-RU"/>
        </w:rPr>
        <w:t>.  Результаты расчета показателей надежности работы потребителей</w:t>
      </w:r>
      <w:bookmarkEnd w:id="25"/>
    </w:p>
    <w:p w:rsidR="00B218D5" w:rsidRPr="00B218D5" w:rsidRDefault="00B218D5">
      <w:pPr>
        <w:spacing w:after="0" w:line="240" w:lineRule="auto"/>
        <w:rPr>
          <w:rFonts w:ascii="Times New Roman" w:hAnsi="Times New Roman"/>
          <w:b/>
          <w:sz w:val="16"/>
          <w:szCs w:val="16"/>
          <w:lang w:eastAsia="ru-RU"/>
        </w:rPr>
      </w:pPr>
    </w:p>
    <w:tbl>
      <w:tblPr>
        <w:tblW w:w="9498" w:type="dxa"/>
        <w:tblInd w:w="-318" w:type="dxa"/>
        <w:tblLook w:val="04A0" w:firstRow="1" w:lastRow="0" w:firstColumn="1" w:lastColumn="0" w:noHBand="0" w:noVBand="1"/>
      </w:tblPr>
      <w:tblGrid>
        <w:gridCol w:w="2694"/>
        <w:gridCol w:w="2127"/>
        <w:gridCol w:w="2268"/>
        <w:gridCol w:w="2409"/>
      </w:tblGrid>
      <w:tr w:rsidR="00B218D5" w:rsidRPr="008B0A0A" w:rsidTr="002D0E67">
        <w:trPr>
          <w:trHeight w:val="567"/>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Система теплоснабжения</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Тепловая нагрузка потребителя, Гкал/ч</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Вероятность безотказной работы системы</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Коэффициент готовности к обеспеченности расчетного теплоснабжения каждого потребителя</w:t>
            </w:r>
          </w:p>
        </w:tc>
      </w:tr>
      <w:tr w:rsidR="00B218D5" w:rsidRPr="008B0A0A" w:rsidTr="002D0E67">
        <w:trPr>
          <w:trHeight w:val="285"/>
        </w:trPr>
        <w:tc>
          <w:tcPr>
            <w:tcW w:w="949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b/>
                <w:bCs/>
                <w:sz w:val="16"/>
                <w:szCs w:val="16"/>
                <w:lang w:eastAsia="ru-RU"/>
              </w:rPr>
            </w:pPr>
            <w:r w:rsidRPr="008B0A0A">
              <w:rPr>
                <w:rFonts w:ascii="Times New Roman" w:eastAsia="Times New Roman" w:hAnsi="Times New Roman"/>
                <w:b/>
                <w:bCs/>
                <w:sz w:val="16"/>
                <w:szCs w:val="16"/>
                <w:lang w:eastAsia="ru-RU"/>
              </w:rPr>
              <w:t>Тепловые сети от котельной «Гараж»</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Квартальная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РТП</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1,46</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0,99999933</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База</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0,584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0,9999989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ЭТУС</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0,443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0,9999967</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Ногинская</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0,63</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0,999996</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ДРСУ</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0,534</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0,999994</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2D215C"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0,999974</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Лесхоз</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0,162</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0,999942</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ЦБС</w:t>
            </w:r>
            <w:r w:rsidR="00B218D5" w:rsidRPr="008B0A0A">
              <w:rPr>
                <w:rFonts w:ascii="Times New Roman" w:eastAsia="Times New Roman" w:hAnsi="Times New Roman"/>
                <w:sz w:val="16"/>
                <w:szCs w:val="16"/>
                <w:lang w:eastAsia="ru-RU"/>
              </w:rPr>
              <w:t xml:space="preserve"> </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0,999976</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Коробицынская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0,07</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0,999978</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0,999837</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Двиницкая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0,999985</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0,999889</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Гремячинская ОШ</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0,108</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0,999972</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0,999793</w:t>
            </w:r>
          </w:p>
        </w:tc>
      </w:tr>
      <w:tr w:rsidR="00B218D5" w:rsidRPr="008B0A0A" w:rsidTr="002D0E67">
        <w:trPr>
          <w:trHeight w:val="285"/>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B218D5" w:rsidRPr="008B0A0A" w:rsidRDefault="00B30C68" w:rsidP="00D1744D">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Гремячинский СЦК</w:t>
            </w:r>
          </w:p>
        </w:tc>
        <w:tc>
          <w:tcPr>
            <w:tcW w:w="2127" w:type="dxa"/>
            <w:tcBorders>
              <w:top w:val="nil"/>
              <w:left w:val="nil"/>
              <w:bottom w:val="single" w:sz="4" w:space="0" w:color="auto"/>
              <w:right w:val="single" w:sz="4" w:space="0" w:color="auto"/>
            </w:tcBorders>
            <w:shd w:val="clear" w:color="auto" w:fill="auto"/>
            <w:vAlign w:val="center"/>
            <w:hideMark/>
          </w:tcPr>
          <w:p w:rsidR="00B218D5" w:rsidRPr="008B0A0A" w:rsidRDefault="009E18AE" w:rsidP="00D1744D">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0,115</w:t>
            </w:r>
          </w:p>
        </w:tc>
        <w:tc>
          <w:tcPr>
            <w:tcW w:w="2268"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0,999969</w:t>
            </w:r>
          </w:p>
        </w:tc>
        <w:tc>
          <w:tcPr>
            <w:tcW w:w="2409" w:type="dxa"/>
            <w:tcBorders>
              <w:top w:val="nil"/>
              <w:left w:val="nil"/>
              <w:bottom w:val="single" w:sz="4" w:space="0" w:color="auto"/>
              <w:right w:val="single" w:sz="4" w:space="0" w:color="auto"/>
            </w:tcBorders>
            <w:shd w:val="clear" w:color="auto" w:fill="auto"/>
            <w:vAlign w:val="center"/>
            <w:hideMark/>
          </w:tcPr>
          <w:p w:rsidR="00B218D5" w:rsidRPr="008B0A0A" w:rsidRDefault="00B218D5" w:rsidP="00D1744D">
            <w:pPr>
              <w:spacing w:after="0" w:line="240" w:lineRule="auto"/>
              <w:jc w:val="center"/>
              <w:rPr>
                <w:rFonts w:ascii="Times New Roman" w:eastAsia="Times New Roman" w:hAnsi="Times New Roman"/>
                <w:sz w:val="16"/>
                <w:szCs w:val="16"/>
                <w:lang w:eastAsia="ru-RU"/>
              </w:rPr>
            </w:pPr>
            <w:r w:rsidRPr="008B0A0A">
              <w:rPr>
                <w:rFonts w:ascii="Times New Roman" w:eastAsia="Times New Roman" w:hAnsi="Times New Roman"/>
                <w:sz w:val="16"/>
                <w:szCs w:val="16"/>
                <w:lang w:eastAsia="ru-RU"/>
              </w:rPr>
              <w:t>0,999771</w:t>
            </w:r>
          </w:p>
        </w:tc>
      </w:tr>
    </w:tbl>
    <w:p w:rsidR="007C0F36" w:rsidRPr="007C0F36" w:rsidRDefault="007C0F36" w:rsidP="007C0F36">
      <w:pPr>
        <w:rPr>
          <w:lang w:eastAsia="ru-RU"/>
        </w:rPr>
      </w:pPr>
    </w:p>
    <w:p w:rsidR="007C0F36" w:rsidRDefault="007C0F36" w:rsidP="007C0F36">
      <w:pPr>
        <w:rPr>
          <w:lang w:eastAsia="ru-RU"/>
        </w:rPr>
      </w:pPr>
    </w:p>
    <w:p w:rsidR="007C0F36" w:rsidRPr="007C0F36" w:rsidRDefault="007C0F36" w:rsidP="007C0F36">
      <w:pPr>
        <w:rPr>
          <w:lang w:eastAsia="ru-RU"/>
        </w:rPr>
        <w:sectPr w:rsidR="007C0F36" w:rsidRPr="007C0F36" w:rsidSect="002D0E67">
          <w:pgSz w:w="11906" w:h="16838"/>
          <w:pgMar w:top="1134" w:right="851" w:bottom="1134" w:left="1559" w:header="0" w:footer="6" w:gutter="0"/>
          <w:cols w:space="720"/>
          <w:noEndnote/>
          <w:docGrid w:linePitch="360"/>
        </w:sectPr>
      </w:pPr>
    </w:p>
    <w:p w:rsidR="00CB2B6E" w:rsidRDefault="000F38AA" w:rsidP="00C916C9">
      <w:pPr>
        <w:pStyle w:val="20"/>
        <w:tabs>
          <w:tab w:val="left" w:pos="2268"/>
        </w:tabs>
        <w:ind w:left="567"/>
        <w:jc w:val="both"/>
        <w:rPr>
          <w:rFonts w:ascii="Times New Roman" w:hAnsi="Times New Roman"/>
          <w:color w:val="auto"/>
          <w:sz w:val="28"/>
          <w:szCs w:val="28"/>
          <w:lang w:eastAsia="ru-RU"/>
        </w:rPr>
      </w:pPr>
      <w:bookmarkStart w:id="26" w:name="_Toc168686073"/>
      <w:r>
        <w:rPr>
          <w:rFonts w:ascii="Times New Roman" w:hAnsi="Times New Roman"/>
          <w:color w:val="auto"/>
          <w:sz w:val="28"/>
          <w:szCs w:val="28"/>
          <w:lang w:eastAsia="ru-RU"/>
        </w:rPr>
        <w:lastRenderedPageBreak/>
        <w:t>ПРИЛОЖЕНИЕ 8</w:t>
      </w:r>
      <w:r w:rsidR="00C916C9" w:rsidRPr="000B493A">
        <w:rPr>
          <w:rFonts w:ascii="Times New Roman" w:hAnsi="Times New Roman"/>
          <w:color w:val="auto"/>
          <w:sz w:val="28"/>
          <w:szCs w:val="28"/>
          <w:lang w:eastAsia="ru-RU"/>
        </w:rPr>
        <w:t>. Результаты расчета тарифных последствий</w:t>
      </w:r>
      <w:bookmarkEnd w:id="26"/>
      <w:r w:rsidR="00C916C9" w:rsidRPr="000B493A">
        <w:rPr>
          <w:rFonts w:ascii="Times New Roman" w:hAnsi="Times New Roman"/>
          <w:color w:val="auto"/>
          <w:sz w:val="28"/>
          <w:szCs w:val="28"/>
          <w:lang w:eastAsia="ru-RU"/>
        </w:rPr>
        <w:t xml:space="preserve"> </w:t>
      </w:r>
    </w:p>
    <w:p w:rsidR="00CB6368" w:rsidRPr="00CB6368" w:rsidRDefault="00CB6368" w:rsidP="00CB6368">
      <w:pPr>
        <w:rPr>
          <w:sz w:val="16"/>
          <w:szCs w:val="16"/>
          <w:lang w:eastAsia="ru-RU"/>
        </w:rPr>
      </w:pPr>
    </w:p>
    <w:tbl>
      <w:tblPr>
        <w:tblW w:w="14489" w:type="dxa"/>
        <w:tblLayout w:type="fixed"/>
        <w:tblCellMar>
          <w:left w:w="30" w:type="dxa"/>
          <w:right w:w="30" w:type="dxa"/>
        </w:tblCellMar>
        <w:tblLook w:val="0000" w:firstRow="0" w:lastRow="0" w:firstColumn="0" w:lastColumn="0" w:noHBand="0" w:noVBand="0"/>
      </w:tblPr>
      <w:tblGrid>
        <w:gridCol w:w="708"/>
        <w:gridCol w:w="4561"/>
        <w:gridCol w:w="1424"/>
        <w:gridCol w:w="1275"/>
        <w:gridCol w:w="1134"/>
        <w:gridCol w:w="1418"/>
        <w:gridCol w:w="1701"/>
        <w:gridCol w:w="2252"/>
        <w:gridCol w:w="16"/>
      </w:tblGrid>
      <w:tr w:rsidR="00A102F9" w:rsidRPr="00CB6368" w:rsidTr="002178FC">
        <w:trPr>
          <w:gridAfter w:val="1"/>
          <w:wAfter w:w="16" w:type="dxa"/>
          <w:trHeight w:val="136"/>
          <w:tblHeader/>
        </w:trPr>
        <w:tc>
          <w:tcPr>
            <w:tcW w:w="708"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п/п</w:t>
            </w:r>
          </w:p>
        </w:tc>
        <w:tc>
          <w:tcPr>
            <w:tcW w:w="4561" w:type="dxa"/>
            <w:vMerge w:val="restart"/>
            <w:tcBorders>
              <w:top w:val="single" w:sz="4" w:space="0" w:color="auto"/>
              <w:left w:val="single" w:sz="4" w:space="0" w:color="auto"/>
              <w:right w:val="single" w:sz="4"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9204" w:type="dxa"/>
            <w:gridSpan w:val="6"/>
            <w:tcBorders>
              <w:top w:val="single" w:sz="6" w:space="0" w:color="auto"/>
              <w:left w:val="single" w:sz="4" w:space="0" w:color="auto"/>
              <w:bottom w:val="single" w:sz="6" w:space="0" w:color="auto"/>
              <w:right w:val="single" w:sz="6" w:space="0" w:color="auto"/>
            </w:tcBorders>
            <w:shd w:val="solid" w:color="FFFFFF" w:fill="auto"/>
          </w:tcPr>
          <w:p w:rsidR="00A102F9" w:rsidRPr="00CB6368" w:rsidRDefault="00A102F9"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 xml:space="preserve">Годы </w:t>
            </w:r>
          </w:p>
        </w:tc>
      </w:tr>
      <w:tr w:rsidR="002178FC" w:rsidRPr="00CB6368" w:rsidTr="002178FC">
        <w:trPr>
          <w:trHeight w:val="136"/>
          <w:tblHeader/>
        </w:trPr>
        <w:tc>
          <w:tcPr>
            <w:tcW w:w="708" w:type="dxa"/>
            <w:vMerge/>
            <w:tcBorders>
              <w:left w:val="single" w:sz="4" w:space="0" w:color="auto"/>
              <w:bottom w:val="single" w:sz="6" w:space="0" w:color="auto"/>
              <w:right w:val="single" w:sz="4"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vMerge/>
            <w:tcBorders>
              <w:left w:val="single" w:sz="4" w:space="0" w:color="auto"/>
              <w:bottom w:val="single" w:sz="6" w:space="0" w:color="auto"/>
              <w:right w:val="single" w:sz="4"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2029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2031</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Баланс тепловой энергии</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Выработка,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22824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22999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Собственные нужды,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Тепловые потери в сетях,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4636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Полезный отпуск, 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17735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17910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Операционные (подконтрольные) расходы</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23 288,46</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24 993,89</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25 491,19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25 365,33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26 079,47</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29 665,15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сырье и материалы,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676,26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981,25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1 010,30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1 040,20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1 070,99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1 102,69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ремонт основных средств,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420,20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432,64</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445,45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458,63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472,21</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486,19</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труда производственного персонала,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18 592,00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19 908,00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20 046,15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20 639,52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23 906,75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численность, чел.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79,00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средняя заработная плата, руб./чел.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28 000,00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31 500,00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31 718,59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32 657,46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33 624,12</w:t>
            </w:r>
          </w:p>
        </w:tc>
      </w:tr>
      <w:tr w:rsidR="002178FC" w:rsidRPr="00CB6368" w:rsidTr="002178FC">
        <w:trPr>
          <w:trHeight w:val="411"/>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работ и услуг производственного характера, выполняемых по договорам со сторонними организациями,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1.5.</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382,00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1.6.</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3 600,00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3 672,00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3 745,44</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3 820,35</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3 896,76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4 169,52</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Цеховые расходы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1 938,00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1 976,76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2 016,30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2 056,62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2 255,78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840,00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945,00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951,56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979,72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1 008,72</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1.7.2.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Общехозяйственные расходы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1 734,00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1 768,68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1 804,05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1 840,13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1 913,74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в т.ч.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672,00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756,00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761,25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783,78</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806,98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Неподконтрольные расходы</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7 600,64</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7 894,22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7 882,87</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7 914,12</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8 103,24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9 051,71</w:t>
            </w:r>
          </w:p>
        </w:tc>
      </w:tr>
      <w:tr w:rsidR="002178FC" w:rsidRPr="00CB6368" w:rsidTr="002178FC">
        <w:trPr>
          <w:trHeight w:val="411"/>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водоотведение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22,84</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23,74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19,14</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lastRenderedPageBreak/>
              <w:t>2.2.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86,90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80,06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68,72</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59,29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53,90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44,90</w:t>
            </w:r>
          </w:p>
        </w:tc>
      </w:tr>
      <w:tr w:rsidR="002178FC" w:rsidRPr="00CB6368" w:rsidTr="002178FC">
        <w:trPr>
          <w:trHeight w:val="7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5,46</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5,62</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5,79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6,50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обязательное страхование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уплату налога на транспорт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Иные расходы (налог на имущество, 2,2%)</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81,60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74,60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63,10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53,50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47,40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38,40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2.2.4.1</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нового оборудования</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6,60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8,10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2.2.4.2</w:t>
            </w:r>
          </w:p>
        </w:tc>
        <w:tc>
          <w:tcPr>
            <w:tcW w:w="456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 существующего оборудования</w:t>
            </w:r>
          </w:p>
        </w:tc>
        <w:tc>
          <w:tcPr>
            <w:tcW w:w="142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75,00</w:t>
            </w:r>
          </w:p>
        </w:tc>
        <w:tc>
          <w:tcPr>
            <w:tcW w:w="1275"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68,00</w:t>
            </w:r>
          </w:p>
        </w:tc>
        <w:tc>
          <w:tcPr>
            <w:tcW w:w="1134"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55,00</w:t>
            </w:r>
          </w:p>
        </w:tc>
        <w:tc>
          <w:tcPr>
            <w:tcW w:w="1418"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44,00</w:t>
            </w:r>
          </w:p>
        </w:tc>
        <w:tc>
          <w:tcPr>
            <w:tcW w:w="1701" w:type="dxa"/>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36,00</w:t>
            </w:r>
          </w:p>
        </w:tc>
        <w:tc>
          <w:tcPr>
            <w:tcW w:w="2268" w:type="dxa"/>
            <w:gridSpan w:val="2"/>
            <w:tcBorders>
              <w:top w:val="single" w:sz="6" w:space="0" w:color="auto"/>
              <w:left w:val="single" w:sz="6" w:space="0" w:color="auto"/>
              <w:bottom w:val="single" w:sz="6" w:space="0" w:color="auto"/>
              <w:right w:val="single" w:sz="6" w:space="0" w:color="auto"/>
            </w:tcBorders>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2.4.</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по сомнительным долгам</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2.5.</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Отчисления на социальные нужды</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6 071,41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6 525,92</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6 571,20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6 765,71</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7 768,18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процент от ФОТ</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0,30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Амортизация основных средств и нематериальных активов, в т.ч:</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1 419,49</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1 264,49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1 219,49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нового оборудования</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1 200,00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1 045,00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1 000,00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2.6.2.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имущества МО</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219,49</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42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275"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134"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418"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1701" w:type="dxa"/>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0,00</w:t>
            </w:r>
          </w:p>
        </w:tc>
      </w:tr>
      <w:tr w:rsidR="002178FC" w:rsidRPr="00CB6368" w:rsidTr="002178FC">
        <w:trPr>
          <w:trHeight w:val="272"/>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36 334,62</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37 507,95</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37 884,50</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39 679,31</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40 632,08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41 016,49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топливо, тыс. руб.</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27 348,24</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28 442,17</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28 463,11</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29 828,60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31 021,74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дров скл.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30 835,35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29 671,20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29 898,70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28 748,75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дров, руб./скл.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886,91</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922,39</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959,28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997,66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1 037,56</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1 079,06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дров, скл. м3/Гкал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1,35</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1,25</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электрическую энергию</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8 886,33</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8 961,72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9 313,26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9 760,05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9 516,05</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9 896,69</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электричества, кВтч</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753 753,00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730 912,00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730 368,00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735 968,00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689 970,00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электричества руб./кВтч</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11,79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12,26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12,75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13,26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13,79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14,34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электричества, кВтч/Гкал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32,00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3.3.</w:t>
            </w: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Расходы на холодную воду</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100,05</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108,14</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90,66</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94,29</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98,06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Расход воды, 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11 420,50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11 412,00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9 199,60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Стоимость воды, руб./м3</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8,76</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9,11</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9,48</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9,85</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10,25</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10,66</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Уд. расход воды, м3/Гкал</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0,50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0,40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Нормативная прибыль</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672,24</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703,96</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712,59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2 188,76</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2 244,44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2 392,00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color w:val="000000"/>
                <w:sz w:val="18"/>
                <w:szCs w:val="18"/>
                <w:lang w:eastAsia="ru-RU"/>
              </w:rPr>
            </w:pPr>
            <w:r w:rsidRPr="00CB6368">
              <w:rPr>
                <w:rFonts w:ascii="Times New Roman" w:hAnsi="Times New Roman"/>
                <w:color w:val="000000"/>
                <w:sz w:val="18"/>
                <w:szCs w:val="18"/>
                <w:lang w:eastAsia="ru-RU"/>
              </w:rPr>
              <w:t>то же в %</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w:t>
            </w:r>
            <w:r>
              <w:rPr>
                <w:rFonts w:ascii="Times New Roman" w:hAnsi="Times New Roman"/>
                <w:color w:val="000000"/>
                <w:sz w:val="18"/>
                <w:szCs w:val="18"/>
                <w:lang w:eastAsia="ru-RU"/>
              </w:rPr>
              <w:t>,0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0,96</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2,83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5</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Расчетная предпринимательская прибыль</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1 993,77</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2 097,69</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2 139,77</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2 156,51</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2 189,65</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2 435,58</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Необходимая валовая выручка, тыс. руб.</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ИТОГО необходимая валовая выручка, тыс. руб.</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69 889,73</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73 197,72</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74 110,92</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77 304,03</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79 248,88</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84 560,93</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потребительских цен</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color w:val="000000"/>
                <w:sz w:val="18"/>
                <w:szCs w:val="18"/>
                <w:lang w:eastAsia="ru-RU"/>
              </w:rPr>
            </w:pPr>
            <w:r w:rsidRPr="00CB6368">
              <w:rPr>
                <w:rFonts w:ascii="Times New Roman" w:hAnsi="Times New Roman"/>
                <w:color w:val="000000"/>
                <w:sz w:val="18"/>
                <w:szCs w:val="18"/>
                <w:lang w:eastAsia="ru-RU"/>
              </w:rPr>
              <w:t>104,00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Индекс эффективности операционных расходов</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8</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Полезный отпуск тепловой энергии, Гкал</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17 735,00</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17 910,00</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9</w:t>
            </w:r>
          </w:p>
        </w:tc>
        <w:tc>
          <w:tcPr>
            <w:tcW w:w="456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A102F9">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Тариф, руб./Гкал</w:t>
            </w:r>
          </w:p>
        </w:tc>
        <w:tc>
          <w:tcPr>
            <w:tcW w:w="142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3 940,78</w:t>
            </w:r>
          </w:p>
        </w:tc>
        <w:tc>
          <w:tcPr>
            <w:tcW w:w="127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4 127,30</w:t>
            </w:r>
          </w:p>
        </w:tc>
        <w:tc>
          <w:tcPr>
            <w:tcW w:w="113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4 178,79</w:t>
            </w:r>
          </w:p>
        </w:tc>
        <w:tc>
          <w:tcPr>
            <w:tcW w:w="141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4 316,25</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4 424,84</w:t>
            </w:r>
          </w:p>
        </w:tc>
        <w:tc>
          <w:tcPr>
            <w:tcW w:w="226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4 721,44</w:t>
            </w:r>
          </w:p>
        </w:tc>
      </w:tr>
      <w:tr w:rsidR="002178FC" w:rsidRPr="00CB6368" w:rsidTr="002178FC">
        <w:trPr>
          <w:trHeight w:val="136"/>
        </w:trPr>
        <w:tc>
          <w:tcPr>
            <w:tcW w:w="70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p>
        </w:tc>
        <w:tc>
          <w:tcPr>
            <w:tcW w:w="456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1295">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right"/>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рост/снижение</w:t>
            </w:r>
          </w:p>
        </w:tc>
        <w:tc>
          <w:tcPr>
            <w:tcW w:w="142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102,29</w:t>
            </w:r>
          </w:p>
        </w:tc>
        <w:tc>
          <w:tcPr>
            <w:tcW w:w="1275"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104,73</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101,25</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103,29</w:t>
            </w:r>
          </w:p>
        </w:tc>
        <w:tc>
          <w:tcPr>
            <w:tcW w:w="1701" w:type="dxa"/>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102,52</w:t>
            </w:r>
          </w:p>
        </w:tc>
        <w:tc>
          <w:tcPr>
            <w:tcW w:w="2268" w:type="dxa"/>
            <w:gridSpan w:val="2"/>
            <w:tcBorders>
              <w:top w:val="single" w:sz="6" w:space="0" w:color="auto"/>
              <w:left w:val="single" w:sz="6" w:space="0" w:color="auto"/>
              <w:bottom w:val="single" w:sz="6" w:space="0" w:color="auto"/>
              <w:right w:val="single" w:sz="6" w:space="0" w:color="auto"/>
            </w:tcBorders>
            <w:shd w:val="solid" w:color="FFFFFF" w:fill="auto"/>
          </w:tcPr>
          <w:p w:rsidR="002178FC" w:rsidRPr="00CB6368" w:rsidRDefault="002178FC" w:rsidP="00CB6368">
            <w:pPr>
              <w:pBdr>
                <w:top w:val="single" w:sz="4" w:space="1" w:color="auto"/>
                <w:left w:val="single" w:sz="4" w:space="1" w:color="auto"/>
                <w:bottom w:val="single" w:sz="4" w:space="1" w:color="auto"/>
                <w:right w:val="single" w:sz="4" w:space="1" w:color="auto"/>
                <w:between w:val="single" w:sz="4" w:space="1" w:color="auto"/>
                <w:bar w:val="single" w:sz="4" w:color="auto"/>
              </w:pBdr>
              <w:autoSpaceDE w:val="0"/>
              <w:autoSpaceDN w:val="0"/>
              <w:adjustRightInd w:val="0"/>
              <w:spacing w:after="0" w:line="240" w:lineRule="auto"/>
              <w:jc w:val="center"/>
              <w:rPr>
                <w:rFonts w:ascii="Times New Roman" w:hAnsi="Times New Roman"/>
                <w:b/>
                <w:bCs/>
                <w:color w:val="000000"/>
                <w:sz w:val="18"/>
                <w:szCs w:val="18"/>
                <w:lang w:eastAsia="ru-RU"/>
              </w:rPr>
            </w:pPr>
            <w:r w:rsidRPr="00CB6368">
              <w:rPr>
                <w:rFonts w:ascii="Times New Roman" w:hAnsi="Times New Roman"/>
                <w:b/>
                <w:bCs/>
                <w:color w:val="000000"/>
                <w:sz w:val="18"/>
                <w:szCs w:val="18"/>
                <w:lang w:eastAsia="ru-RU"/>
              </w:rPr>
              <w:t>106,70</w:t>
            </w:r>
          </w:p>
        </w:tc>
      </w:tr>
    </w:tbl>
    <w:p w:rsidR="00CB6368" w:rsidRDefault="00CB6368" w:rsidP="00CB6368">
      <w:pPr>
        <w:rPr>
          <w:lang w:eastAsia="ru-RU"/>
        </w:rPr>
      </w:pPr>
    </w:p>
    <w:p w:rsidR="00A102F9" w:rsidRPr="00A102F9" w:rsidRDefault="00A102F9" w:rsidP="00A102F9">
      <w:pPr>
        <w:ind w:left="11344"/>
        <w:jc w:val="center"/>
        <w:rPr>
          <w:rFonts w:ascii="Times New Roman" w:hAnsi="Times New Roman"/>
          <w:sz w:val="24"/>
          <w:szCs w:val="24"/>
          <w:lang w:eastAsia="ru-RU"/>
        </w:rPr>
      </w:pPr>
      <w:r w:rsidRPr="00A102F9">
        <w:rPr>
          <w:rFonts w:ascii="Times New Roman" w:hAnsi="Times New Roman"/>
          <w:sz w:val="24"/>
          <w:szCs w:val="24"/>
          <w:lang w:eastAsia="ru-RU"/>
        </w:rPr>
        <w:t xml:space="preserve">Продолжение таблицы </w:t>
      </w:r>
    </w:p>
    <w:tbl>
      <w:tblPr>
        <w:tblW w:w="15339" w:type="dxa"/>
        <w:tblLayout w:type="fixed"/>
        <w:tblCellMar>
          <w:left w:w="30" w:type="dxa"/>
          <w:right w:w="30" w:type="dxa"/>
        </w:tblCellMar>
        <w:tblLook w:val="0000" w:firstRow="0" w:lastRow="0" w:firstColumn="0" w:lastColumn="0" w:noHBand="0" w:noVBand="0"/>
      </w:tblPr>
      <w:tblGrid>
        <w:gridCol w:w="686"/>
        <w:gridCol w:w="3294"/>
        <w:gridCol w:w="1449"/>
        <w:gridCol w:w="1054"/>
        <w:gridCol w:w="1186"/>
        <w:gridCol w:w="922"/>
        <w:gridCol w:w="1054"/>
        <w:gridCol w:w="922"/>
        <w:gridCol w:w="1449"/>
        <w:gridCol w:w="923"/>
        <w:gridCol w:w="922"/>
        <w:gridCol w:w="1478"/>
      </w:tblGrid>
      <w:tr w:rsidR="00A51F9B" w:rsidRPr="00CB6368" w:rsidTr="00A51F9B">
        <w:trPr>
          <w:trHeight w:val="136"/>
          <w:tblHeader/>
        </w:trPr>
        <w:tc>
          <w:tcPr>
            <w:tcW w:w="686" w:type="dxa"/>
            <w:tcBorders>
              <w:top w:val="single" w:sz="6" w:space="0" w:color="auto"/>
              <w:left w:val="single" w:sz="6" w:space="0" w:color="auto"/>
              <w:bottom w:val="nil"/>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 п/п</w:t>
            </w:r>
          </w:p>
        </w:tc>
        <w:tc>
          <w:tcPr>
            <w:tcW w:w="3294" w:type="dxa"/>
            <w:tcBorders>
              <w:top w:val="single" w:sz="6" w:space="0" w:color="auto"/>
              <w:left w:val="single" w:sz="6" w:space="0" w:color="auto"/>
              <w:bottom w:val="nil"/>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Статьи расходов</w:t>
            </w:r>
          </w:p>
        </w:tc>
        <w:tc>
          <w:tcPr>
            <w:tcW w:w="11359" w:type="dxa"/>
            <w:gridSpan w:val="10"/>
            <w:tcBorders>
              <w:top w:val="single" w:sz="6" w:space="0" w:color="auto"/>
              <w:left w:val="nil"/>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Годы</w:t>
            </w:r>
          </w:p>
        </w:tc>
      </w:tr>
      <w:tr w:rsidR="00A51F9B" w:rsidRPr="00CB6368" w:rsidTr="00A51F9B">
        <w:trPr>
          <w:trHeight w:val="136"/>
          <w:tblHeader/>
        </w:trPr>
        <w:tc>
          <w:tcPr>
            <w:tcW w:w="686" w:type="dxa"/>
            <w:tcBorders>
              <w:top w:val="nil"/>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nil"/>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2037</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2039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2040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2041</w:t>
            </w:r>
          </w:p>
        </w:tc>
      </w:tr>
      <w:tr w:rsidR="00A51F9B"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A51F9B" w:rsidRPr="00A102F9" w:rsidRDefault="00A51F9B" w:rsidP="00CB6368">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Баланс тепловой энергии</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A51F9B" w:rsidRPr="00A102F9" w:rsidRDefault="00A51F9B" w:rsidP="00CB6368">
            <w:pPr>
              <w:autoSpaceDE w:val="0"/>
              <w:autoSpaceDN w:val="0"/>
              <w:adjustRightInd w:val="0"/>
              <w:spacing w:after="0" w:line="240" w:lineRule="auto"/>
              <w:jc w:val="center"/>
              <w:rPr>
                <w:rFonts w:ascii="Times New Roman" w:hAnsi="Times New Roman"/>
                <w:color w:val="000000"/>
                <w:sz w:val="18"/>
                <w:szCs w:val="18"/>
                <w:lang w:eastAsia="ru-RU"/>
              </w:rPr>
            </w:pP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Выработка,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3"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922"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c>
          <w:tcPr>
            <w:tcW w:w="1478" w:type="dxa"/>
            <w:tcBorders>
              <w:top w:val="single" w:sz="6" w:space="0" w:color="auto"/>
              <w:left w:val="single" w:sz="6" w:space="0" w:color="auto"/>
              <w:bottom w:val="single" w:sz="6" w:space="0" w:color="auto"/>
              <w:right w:val="single" w:sz="2" w:space="0" w:color="000000"/>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22999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Собственные нужды,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453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Тепловые потери в сетях,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4636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Полезный отпуск, 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17910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Операционные (подконтрольные) расходы</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30 563,14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31 488,50</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32 442,09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33 424,76</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34 437,41</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35 768,65</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37 151,76</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37 990,44</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сырье и материалы,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1 135,33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1 168,94</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1 203,54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1 239,16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1 275,84</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1 313,61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1 352,49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1 392,52</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ремонт основных средств,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500,58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515,39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530,65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546,36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562,53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579,18</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596,32</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613,98</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труда производственного персонала,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24 614,39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25 342,96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26 093,13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26 865,48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27 660,70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28 767,12</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29 917,81</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30 516,16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численность, чел.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79,00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средняя заработная плата, руб./чел.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34 619,39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35 644,11</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36 699,19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37 785,49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38 903,93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40 460,09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42 078,49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42 920,06</w:t>
            </w:r>
          </w:p>
        </w:tc>
      </w:tr>
      <w:tr w:rsidR="00287651" w:rsidRPr="00CB6368" w:rsidTr="005A7457">
        <w:trPr>
          <w:trHeight w:val="412"/>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 xml:space="preserve">Расходы на оплату работ и услуг производственного характера, </w:t>
            </w:r>
            <w:r w:rsidRPr="00A102F9">
              <w:rPr>
                <w:rFonts w:ascii="Times New Roman" w:hAnsi="Times New Roman"/>
                <w:color w:val="000000"/>
                <w:sz w:val="18"/>
                <w:szCs w:val="18"/>
                <w:lang w:eastAsia="ru-RU"/>
              </w:rPr>
              <w:lastRenderedPageBreak/>
              <w:t>выполняемых по договорам со сторонними организациями,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lastRenderedPageBreak/>
              <w:t>1.5.</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иных работ и услуг, выполняемых по договорам с организациями,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плату непроизводственных объектов, лизинговые платежи,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Другие расходы, не относящиеся к неподконтрольным расходам,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4 312,84</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4 461,20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4 614,78</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4 773,77</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4 938,35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5 108,74</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5 285,14</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5 467,77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Цеховые расходы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2 322,55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2 391,30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2 462,08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2 534,96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2 609,99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2 687,25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2 766,79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2 848,68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1 038,58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1 069,32</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1 100,98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1 133,56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1 287,60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Общехозяйственные расходы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1 990,29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2 069,90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2 152,70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2 238,81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2 328,36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2 421,49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2 518,35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2 619,09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в т.ч.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830,87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855,46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880,78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906,85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933,69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971,04</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1 009,88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1 030,08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Неподконтрольные расходы</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9 277,24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9 507,98</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9 705,47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9 956,43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10 214,83</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10 587,35</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10 961,25</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11 155,67</w:t>
            </w:r>
          </w:p>
        </w:tc>
      </w:tr>
      <w:tr w:rsidR="00287651" w:rsidRPr="00CB6368" w:rsidTr="005A7457">
        <w:trPr>
          <w:trHeight w:val="412"/>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оплату услуг, оказываемых организациями, осуществляющими регулируемые виды деятельности,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водоотведение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19,14</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14,35</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налогов, сборов и других обязательных платежей, в том числе: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40,50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34,50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24,50</w:t>
            </w:r>
          </w:p>
        </w:tc>
      </w:tr>
      <w:tr w:rsidR="00287651" w:rsidRPr="00CB6368" w:rsidTr="005A7457">
        <w:trPr>
          <w:trHeight w:val="738"/>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6,50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обязательное страхование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уплату налога на транспорт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Иные расходы (налог на имущество, 2,2%)</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2.2.4.1</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нового оборудования</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2.2.4.2</w:t>
            </w:r>
          </w:p>
        </w:tc>
        <w:tc>
          <w:tcPr>
            <w:tcW w:w="329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 существующего оборудования</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20,00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10,00</w:t>
            </w:r>
          </w:p>
        </w:tc>
        <w:tc>
          <w:tcPr>
            <w:tcW w:w="1186"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арендную и концессионную плату производственных объектов, лизинговые платежи</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2.4.</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по сомнительным долгам</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2.5.</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Отчисления на социальные нужды</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7 998,12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8 234,86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8 478,61</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8 729,58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8 987,98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9 347,49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9 721,39</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9 915,82</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процент от ФОТ</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287651" w:rsidRPr="00CB6368" w:rsidTr="00A51F9B">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Амортизация основных средств и нематериальных активов, в 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1 219,49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1 188,00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1 201,00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нового оборудования</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1 000,00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2.6.2.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имущества МО</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219,49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298,00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311,00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уплату процентов по договорам займа и кредитным договорам</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186"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054"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49"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3"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922"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c>
          <w:tcPr>
            <w:tcW w:w="1478" w:type="dxa"/>
            <w:tcBorders>
              <w:top w:val="single" w:sz="6" w:space="0" w:color="auto"/>
              <w:left w:val="single" w:sz="6" w:space="0" w:color="auto"/>
              <w:bottom w:val="single" w:sz="6" w:space="0" w:color="auto"/>
              <w:right w:val="single" w:sz="6" w:space="0" w:color="auto"/>
            </w:tcBorders>
            <w:shd w:val="solid" w:color="FFFFFF" w:fill="auto"/>
            <w:vAlign w:val="center"/>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0,00</w:t>
            </w:r>
          </w:p>
        </w:tc>
      </w:tr>
      <w:tr w:rsidR="00287651" w:rsidRPr="00CB6368" w:rsidTr="005A7457">
        <w:trPr>
          <w:trHeight w:val="273"/>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Расходы на приобретение энергетических ресурсов, холодной воды и теплоносителя</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42 657,15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43 021,32</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44 714,59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46 503,18</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47 560,58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49 463,00</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51 441,52</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53 499,19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3.1.</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топливо, тыс. руб.</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32 262,61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32 210,99</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33 499,43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34 839,41</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36 232,99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37 682,31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39 189,60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40 757,18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дров скл.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28 748,75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27 598,80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дров, руб./скл.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1 122,23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1 167,12</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1 213,80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1 262,35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1 312,85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1 365,36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1 419,97</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1 476,77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дров, скл. м3/Гкал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1,25</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3.2.</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электрическую энергию</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10 292,56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10 704,26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11 132,43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11 577,73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11 238,12</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11 687,64</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12 155,15</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12 641,35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электричества, кВтч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689 970,00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643 972,00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электричества руб./кВтч</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14,92</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15,51</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16,13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16,78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17,45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18,15</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18,88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19,63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электричества, кВтч/Гкал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30,00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3.3.</w:t>
            </w: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Расходы на холодную воду</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101,98</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106,06</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82,73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86,04</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89,48</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93,06</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96,78</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100,65</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Расход воды, 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9 199,60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6 899,70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Стоимость воды, руб./м3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11,09</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11,53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11,99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12,47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12,97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13,49</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14,03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14,59</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Уд. расход воды, м3/Гкал</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0,40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0,30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Нормативная прибыль</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2 474,93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2 520,53</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2 605,86</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2 696,53</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2 766,38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2 874,57</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2 986,64</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3 079,36</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color w:val="000000"/>
                <w:sz w:val="18"/>
                <w:szCs w:val="18"/>
                <w:lang w:eastAsia="ru-RU"/>
              </w:rPr>
            </w:pPr>
            <w:r w:rsidRPr="00A102F9">
              <w:rPr>
                <w:rFonts w:ascii="Times New Roman" w:hAnsi="Times New Roman"/>
                <w:color w:val="000000"/>
                <w:sz w:val="18"/>
                <w:szCs w:val="18"/>
                <w:lang w:eastAsia="ru-RU"/>
              </w:rPr>
              <w:t>то же в %</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2,83</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Расчетная предпринимательская прибыль</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2 511,75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2 590,34</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2 668,14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2 752,25</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2 798,99</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2 906,83</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3 018,25</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3 094,41</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Необходимая валовая выручка, тыс. руб.</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7</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ИТОГО необходимая валовая выручка, тыс. руб.</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87 484,20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89 128,67</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92 136,14</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95 333,14</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97 778,20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101 600,41</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105 559,41</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108 819,07</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потребительских цен</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color w:val="000000"/>
                <w:sz w:val="18"/>
                <w:szCs w:val="18"/>
                <w:lang w:eastAsia="ru-RU"/>
              </w:rPr>
            </w:pPr>
            <w:r w:rsidRPr="00A102F9">
              <w:rPr>
                <w:rFonts w:ascii="Times New Roman" w:hAnsi="Times New Roman"/>
                <w:color w:val="000000"/>
                <w:sz w:val="18"/>
                <w:szCs w:val="18"/>
                <w:lang w:eastAsia="ru-RU"/>
              </w:rPr>
              <w:t>104,00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Индекс эффективности операционных расходов</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8</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Полезный отпуск тепловой энергии, Гкал</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17 910,00</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9</w:t>
            </w:r>
          </w:p>
        </w:tc>
        <w:tc>
          <w:tcPr>
            <w:tcW w:w="329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Тариф, руб./Гкал</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4 884,66</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4 976,48</w:t>
            </w:r>
          </w:p>
        </w:tc>
        <w:tc>
          <w:tcPr>
            <w:tcW w:w="1186"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5 144,40</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5 322,90</w:t>
            </w:r>
          </w:p>
        </w:tc>
        <w:tc>
          <w:tcPr>
            <w:tcW w:w="1054"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5 459,42</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5 672,83</w:t>
            </w:r>
          </w:p>
        </w:tc>
        <w:tc>
          <w:tcPr>
            <w:tcW w:w="14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5 893,88</w:t>
            </w:r>
          </w:p>
        </w:tc>
        <w:tc>
          <w:tcPr>
            <w:tcW w:w="92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c>
          <w:tcPr>
            <w:tcW w:w="922"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c>
          <w:tcPr>
            <w:tcW w:w="14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6 075,88</w:t>
            </w:r>
          </w:p>
        </w:tc>
      </w:tr>
      <w:tr w:rsidR="00287651" w:rsidRPr="00CB6368" w:rsidTr="00A51F9B">
        <w:trPr>
          <w:trHeight w:val="136"/>
        </w:trPr>
        <w:tc>
          <w:tcPr>
            <w:tcW w:w="6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p>
        </w:tc>
        <w:tc>
          <w:tcPr>
            <w:tcW w:w="329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right"/>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рост/снижение</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103,46</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101,88</w:t>
            </w:r>
          </w:p>
        </w:tc>
        <w:tc>
          <w:tcPr>
            <w:tcW w:w="1186"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103,37</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103,47</w:t>
            </w:r>
          </w:p>
        </w:tc>
        <w:tc>
          <w:tcPr>
            <w:tcW w:w="1054"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102,56</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103,91</w:t>
            </w:r>
          </w:p>
        </w:tc>
        <w:tc>
          <w:tcPr>
            <w:tcW w:w="1449"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103,90</w:t>
            </w:r>
          </w:p>
        </w:tc>
        <w:tc>
          <w:tcPr>
            <w:tcW w:w="923"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c>
          <w:tcPr>
            <w:tcW w:w="922"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c>
          <w:tcPr>
            <w:tcW w:w="1478" w:type="dxa"/>
            <w:tcBorders>
              <w:top w:val="single" w:sz="6" w:space="0" w:color="auto"/>
              <w:left w:val="single" w:sz="6" w:space="0" w:color="auto"/>
              <w:bottom w:val="single" w:sz="6" w:space="0" w:color="auto"/>
              <w:right w:val="single" w:sz="6" w:space="0" w:color="auto"/>
            </w:tcBorders>
            <w:shd w:val="solid" w:color="FFFFFF" w:fill="auto"/>
          </w:tcPr>
          <w:p w:rsidR="00287651" w:rsidRPr="00A102F9" w:rsidRDefault="00287651" w:rsidP="00287651">
            <w:pPr>
              <w:autoSpaceDE w:val="0"/>
              <w:autoSpaceDN w:val="0"/>
              <w:adjustRightInd w:val="0"/>
              <w:spacing w:after="0" w:line="240" w:lineRule="auto"/>
              <w:jc w:val="center"/>
              <w:rPr>
                <w:rFonts w:ascii="Times New Roman" w:hAnsi="Times New Roman"/>
                <w:b/>
                <w:bCs/>
                <w:color w:val="000000"/>
                <w:sz w:val="18"/>
                <w:szCs w:val="18"/>
                <w:lang w:eastAsia="ru-RU"/>
              </w:rPr>
            </w:pPr>
            <w:r w:rsidRPr="00A102F9">
              <w:rPr>
                <w:rFonts w:ascii="Times New Roman" w:hAnsi="Times New Roman"/>
                <w:b/>
                <w:bCs/>
                <w:color w:val="000000"/>
                <w:sz w:val="18"/>
                <w:szCs w:val="18"/>
                <w:lang w:eastAsia="ru-RU"/>
              </w:rPr>
              <w:t>103,09</w:t>
            </w:r>
          </w:p>
        </w:tc>
      </w:tr>
    </w:tbl>
    <w:p w:rsidR="00CB6368" w:rsidRDefault="00CB6368" w:rsidP="00CB1295">
      <w:pPr>
        <w:rPr>
          <w:lang w:eastAsia="ru-RU"/>
        </w:rPr>
      </w:pPr>
      <w:bookmarkStart w:id="27" w:name="_GoBack"/>
      <w:bookmarkEnd w:id="2"/>
      <w:bookmarkEnd w:id="3"/>
      <w:bookmarkEnd w:id="4"/>
      <w:bookmarkEnd w:id="5"/>
      <w:bookmarkEnd w:id="27"/>
    </w:p>
    <w:sectPr w:rsidR="00CB6368" w:rsidSect="002D0E67">
      <w:pgSz w:w="16838" w:h="11906" w:orient="landscape"/>
      <w:pgMar w:top="1559" w:right="1134" w:bottom="851" w:left="1134"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0D0E" w:rsidRDefault="001F0D0E">
      <w:pPr>
        <w:spacing w:after="0" w:line="240" w:lineRule="auto"/>
      </w:pPr>
      <w:r>
        <w:separator/>
      </w:r>
    </w:p>
    <w:p w:rsidR="001F0D0E" w:rsidRDefault="001F0D0E"/>
    <w:p w:rsidR="001F0D0E" w:rsidRDefault="001F0D0E"/>
  </w:endnote>
  <w:endnote w:type="continuationSeparator" w:id="0">
    <w:p w:rsidR="001F0D0E" w:rsidRDefault="001F0D0E">
      <w:pPr>
        <w:spacing w:after="0" w:line="240" w:lineRule="auto"/>
      </w:pPr>
      <w:r>
        <w:continuationSeparator/>
      </w:r>
    </w:p>
    <w:p w:rsidR="001F0D0E" w:rsidRDefault="001F0D0E"/>
    <w:p w:rsidR="001F0D0E" w:rsidRDefault="001F0D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2178FC">
    <w:pPr>
      <w:rPr>
        <w:sz w:val="2"/>
        <w:szCs w:val="2"/>
      </w:rPr>
    </w:pPr>
    <w:r>
      <w:rPr>
        <w:noProof/>
        <w:lang w:eastAsia="ru-RU"/>
      </w:rPr>
      <w:pict>
        <v:shapetype id="_x0000_t202" coordsize="21600,21600" o:spt="202" path="m,l,21600r21600,l21600,xe">
          <v:stroke joinstyle="miter"/>
          <v:path gradientshapeok="t" o:connecttype="rect"/>
        </v:shapetype>
        <v:shape id="Text Box 19" o:spid="_x0000_s2049" type="#_x0000_t202" style="position:absolute;margin-left:41.65pt;margin-top:-133.75pt;width:512.15pt;height:12.65pt;z-index:-251658752;visibility:visible;mso-wrap-distance-left:5pt;mso-wrap-distance-top:5pt;mso-wrap-distance-right:5pt;mso-wrap-distance-bottom:5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" filled="f" stroked="f">
          <v:textbox style="mso-next-textbox:#Text Box 19" inset="0,0,0,0">
            <w:txbxContent>
              <w:p w:rsidR="002178FC" w:rsidRDefault="002178FC">
                <w:pPr>
                  <w:pStyle w:val="af5"/>
                  <w:shd w:val="clear" w:color="auto" w:fill="auto"/>
                  <w:ind w:left="9725"/>
                </w:pPr>
                <w:r>
                  <w:fldChar w:fldCharType="begin"/>
                </w:r>
                <w:r>
                  <w:instrText xml:space="preserve"> PAGE \* MERGEFORMAT </w:instrText>
                </w:r>
                <w:r>
                  <w:fldChar w:fldCharType="separate"/>
                </w:r>
                <w:r>
                  <w:rPr>
                    <w:rStyle w:val="11pt"/>
                    <w:rFonts w:eastAsia="Calibri"/>
                    <w:noProof/>
                  </w:rPr>
                  <w:t>28</w:t>
                </w:r>
                <w:r>
                  <w:rPr>
                    <w:rStyle w:val="11pt"/>
                    <w:rFonts w:eastAsia="Calibri"/>
                    <w:noProof/>
                  </w:rPr>
                  <w:fldChar w:fldCharType="end"/>
                </w:r>
              </w:p>
            </w:txbxContent>
          </v:textbox>
          <w10:wrap anchorx="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3394"/>
      <w:docPartObj>
        <w:docPartGallery w:val="Page Numbers (Bottom of Page)"/>
        <w:docPartUnique/>
      </w:docPartObj>
    </w:sdtPr>
    <w:sdtContent>
      <w:p w:rsidR="002178FC" w:rsidRDefault="002178FC">
        <w:pPr>
          <w:pStyle w:val="a5"/>
          <w:jc w:val="right"/>
        </w:pPr>
        <w:r>
          <w:fldChar w:fldCharType="begin"/>
        </w:r>
        <w:r>
          <w:instrText>PAGE   \* MERGEFORMAT</w:instrText>
        </w:r>
        <w:r>
          <w:fldChar w:fldCharType="separate"/>
        </w:r>
        <w:r w:rsidR="00287651">
          <w:rPr>
            <w:noProof/>
          </w:rPr>
          <w:t>2</w:t>
        </w:r>
        <w:r>
          <w:rPr>
            <w:noProof/>
          </w:rPr>
          <w:fldChar w:fldCharType="end"/>
        </w:r>
      </w:p>
    </w:sdtContent>
  </w:sdt>
  <w:p w:rsidR="002178FC" w:rsidRDefault="002178FC">
    <w:pPr>
      <w:pStyle w:val="a5"/>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2612718"/>
      <w:docPartObj>
        <w:docPartGallery w:val="Page Numbers (Bottom of Page)"/>
        <w:docPartUnique/>
      </w:docPartObj>
    </w:sdtPr>
    <w:sdtContent>
      <w:p w:rsidR="002178FC" w:rsidRDefault="002178FC">
        <w:pPr>
          <w:pStyle w:val="a5"/>
          <w:jc w:val="right"/>
        </w:pPr>
        <w:r>
          <w:fldChar w:fldCharType="begin"/>
        </w:r>
        <w:r>
          <w:instrText>PAGE   \* MERGEFORMAT</w:instrText>
        </w:r>
        <w:r>
          <w:fldChar w:fldCharType="separate"/>
        </w:r>
        <w:r w:rsidR="00287651">
          <w:rPr>
            <w:noProof/>
          </w:rPr>
          <w:t>1</w:t>
        </w:r>
        <w:r>
          <w:rPr>
            <w:noProof/>
          </w:rPr>
          <w:fldChar w:fldCharType="end"/>
        </w:r>
      </w:p>
    </w:sdtContent>
  </w:sdt>
  <w:p w:rsidR="002178FC" w:rsidRDefault="002178F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Pr="00762F3B" w:rsidRDefault="002178FC">
    <w:pPr>
      <w:pStyle w:val="a5"/>
      <w:jc w:val="right"/>
    </w:pPr>
    <w:r>
      <w:fldChar w:fldCharType="begin"/>
    </w:r>
    <w:r>
      <w:instrText xml:space="preserve"> PAGE   \* MERGEFORMAT </w:instrText>
    </w:r>
    <w:r>
      <w:fldChar w:fldCharType="separate"/>
    </w:r>
    <w:r w:rsidR="00287651">
      <w:rPr>
        <w:noProof/>
      </w:rPr>
      <w:t>83</w:t>
    </w:r>
    <w:r>
      <w:rPr>
        <w:noProof/>
      </w:rPr>
      <w:fldChar w:fldCharType="end"/>
    </w:r>
  </w:p>
  <w:p w:rsidR="002178FC" w:rsidRDefault="002178F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2178FC">
    <w:pPr>
      <w:spacing w:line="0" w:lineRule="atLeast"/>
      <w:rPr>
        <w:sz w:val="0"/>
        <w:sz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0D0E" w:rsidRDefault="001F0D0E">
      <w:pPr>
        <w:spacing w:after="0" w:line="240" w:lineRule="auto"/>
      </w:pPr>
      <w:r>
        <w:separator/>
      </w:r>
    </w:p>
    <w:p w:rsidR="001F0D0E" w:rsidRDefault="001F0D0E"/>
    <w:p w:rsidR="001F0D0E" w:rsidRDefault="001F0D0E"/>
  </w:footnote>
  <w:footnote w:type="continuationSeparator" w:id="0">
    <w:p w:rsidR="001F0D0E" w:rsidRDefault="001F0D0E">
      <w:pPr>
        <w:spacing w:after="0" w:line="240" w:lineRule="auto"/>
      </w:pPr>
      <w:r>
        <w:continuationSeparator/>
      </w:r>
    </w:p>
    <w:p w:rsidR="001F0D0E" w:rsidRDefault="001F0D0E"/>
    <w:p w:rsidR="001F0D0E" w:rsidRDefault="001F0D0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78FC" w:rsidRDefault="002178FC">
    <w:pPr>
      <w:pStyle w:val="aa"/>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2178FC" w:rsidRDefault="002178FC">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0360F6E4"/>
    <w:lvl w:ilvl="0">
      <w:start w:val="1"/>
      <w:numFmt w:val="decimal"/>
      <w:pStyle w:val="2"/>
      <w:lvlText w:val="%1."/>
      <w:lvlJc w:val="left"/>
      <w:pPr>
        <w:tabs>
          <w:tab w:val="num" w:pos="643"/>
        </w:tabs>
        <w:ind w:left="643" w:hanging="360"/>
      </w:pPr>
    </w:lvl>
  </w:abstractNum>
  <w:abstractNum w:abstractNumId="1">
    <w:nsid w:val="016E0F83"/>
    <w:multiLevelType w:val="hybridMultilevel"/>
    <w:tmpl w:val="7A00E4E8"/>
    <w:lvl w:ilvl="0" w:tplc="5B7CF70E">
      <w:start w:val="1"/>
      <w:numFmt w:val="decimal"/>
      <w:pStyle w:val="22"/>
      <w:lvlText w:val="Раздел %1."/>
      <w:lvlJc w:val="left"/>
      <w:pPr>
        <w:ind w:left="360" w:hanging="360"/>
      </w:pPr>
      <w:rPr>
        <w:rFonts w:hint="default"/>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2">
    <w:nsid w:val="028B4E33"/>
    <w:multiLevelType w:val="multilevel"/>
    <w:tmpl w:val="BE648598"/>
    <w:lvl w:ilvl="0">
      <w:start w:val="7"/>
      <w:numFmt w:val="decimal"/>
      <w:lvlText w:val="%1"/>
      <w:lvlJc w:val="left"/>
      <w:pPr>
        <w:ind w:left="1080" w:hanging="360"/>
      </w:pPr>
      <w:rPr>
        <w:rFonts w:ascii="Times New Roman" w:hAnsi="Times New Roman" w:hint="default"/>
        <w:b w:val="0"/>
        <w:i w:val="0"/>
        <w:caps w:val="0"/>
        <w:strike w:val="0"/>
        <w:dstrike w:val="0"/>
        <w:outline w:val="0"/>
        <w:shadow w:val="0"/>
        <w:emboss w:val="0"/>
        <w:imprint w:val="0"/>
        <w:vanish w:val="0"/>
        <w:sz w:val="28"/>
        <w:vertAlign w:val="baseline"/>
      </w:rPr>
    </w:lvl>
    <w:lvl w:ilvl="1">
      <w:start w:val="1"/>
      <w:numFmt w:val="none"/>
      <w:lvlText w:val="7.1"/>
      <w:lvlJc w:val="left"/>
      <w:pPr>
        <w:ind w:left="1440" w:hanging="360"/>
      </w:pPr>
      <w:rPr>
        <w:rFonts w:ascii="Times New Roman" w:hAnsi="Times New Roman" w:hint="default"/>
        <w:b w:val="0"/>
        <w:i w:val="0"/>
        <w:caps w:val="0"/>
        <w:strike w:val="0"/>
        <w:dstrike w:val="0"/>
        <w:outline w:val="0"/>
        <w:shadow w:val="0"/>
        <w:emboss w:val="0"/>
        <w:imprint w:val="0"/>
        <w:vanish w:val="0"/>
        <w:sz w:val="24"/>
        <w:vertAlign w:val="baseline"/>
      </w:rPr>
    </w:lvl>
    <w:lvl w:ilvl="2">
      <w:start w:val="1"/>
      <w:numFmt w:val="none"/>
      <w:lvlText w:val="7.1.1"/>
      <w:lvlJc w:val="left"/>
      <w:pPr>
        <w:ind w:left="1800" w:hanging="360"/>
      </w:pPr>
      <w:rPr>
        <w:rFonts w:ascii="Times New Roman" w:hAnsi="Times New Roman" w:hint="default"/>
        <w:b w:val="0"/>
        <w:i w:val="0"/>
        <w:caps w:val="0"/>
        <w:strike w:val="0"/>
        <w:dstrike w:val="0"/>
        <w:outline w:val="0"/>
        <w:shadow w:val="0"/>
        <w:emboss w:val="0"/>
        <w:imprint w:val="0"/>
        <w:vanish w:val="0"/>
        <w:sz w:val="24"/>
        <w:vertAlign w:val="baseline"/>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
    <w:nsid w:val="0A521BBA"/>
    <w:multiLevelType w:val="hybridMultilevel"/>
    <w:tmpl w:val="C35EAA2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E23A3D"/>
    <w:multiLevelType w:val="hybridMultilevel"/>
    <w:tmpl w:val="0554BF2A"/>
    <w:lvl w:ilvl="0" w:tplc="376ED2E4">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5">
    <w:nsid w:val="1B497C75"/>
    <w:multiLevelType w:val="hybridMultilevel"/>
    <w:tmpl w:val="D42E9928"/>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E7F21B3"/>
    <w:multiLevelType w:val="multilevel"/>
    <w:tmpl w:val="F19A23C0"/>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3838" w:hanging="720"/>
      </w:pPr>
      <w:rPr>
        <w:rFonts w:hint="default"/>
      </w:rPr>
    </w:lvl>
    <w:lvl w:ilvl="3">
      <w:start w:val="1"/>
      <w:numFmt w:val="decimal"/>
      <w:lvlText w:val="%1.%2.%3.%4."/>
      <w:lvlJc w:val="left"/>
      <w:pPr>
        <w:ind w:left="5397" w:hanging="720"/>
      </w:pPr>
      <w:rPr>
        <w:rFonts w:hint="default"/>
      </w:rPr>
    </w:lvl>
    <w:lvl w:ilvl="4">
      <w:start w:val="1"/>
      <w:numFmt w:val="decimal"/>
      <w:lvlText w:val="%1.%2.%3.%4.%5."/>
      <w:lvlJc w:val="left"/>
      <w:pPr>
        <w:ind w:left="7316" w:hanging="1080"/>
      </w:pPr>
      <w:rPr>
        <w:rFonts w:hint="default"/>
      </w:rPr>
    </w:lvl>
    <w:lvl w:ilvl="5">
      <w:start w:val="1"/>
      <w:numFmt w:val="decimal"/>
      <w:lvlText w:val="%1.%2.%3.%4.%5.%6."/>
      <w:lvlJc w:val="left"/>
      <w:pPr>
        <w:ind w:left="8875" w:hanging="1080"/>
      </w:pPr>
      <w:rPr>
        <w:rFonts w:hint="default"/>
      </w:rPr>
    </w:lvl>
    <w:lvl w:ilvl="6">
      <w:start w:val="1"/>
      <w:numFmt w:val="decimal"/>
      <w:lvlText w:val="%1.%2.%3.%4.%5.%6.%7."/>
      <w:lvlJc w:val="left"/>
      <w:pPr>
        <w:ind w:left="10794" w:hanging="1440"/>
      </w:pPr>
      <w:rPr>
        <w:rFonts w:hint="default"/>
      </w:rPr>
    </w:lvl>
    <w:lvl w:ilvl="7">
      <w:start w:val="1"/>
      <w:numFmt w:val="decimal"/>
      <w:lvlText w:val="%1.%2.%3.%4.%5.%6.%7.%8."/>
      <w:lvlJc w:val="left"/>
      <w:pPr>
        <w:ind w:left="12353" w:hanging="1440"/>
      </w:pPr>
      <w:rPr>
        <w:rFonts w:hint="default"/>
      </w:rPr>
    </w:lvl>
    <w:lvl w:ilvl="8">
      <w:start w:val="1"/>
      <w:numFmt w:val="decimal"/>
      <w:lvlText w:val="%1.%2.%3.%4.%5.%6.%7.%8.%9."/>
      <w:lvlJc w:val="left"/>
      <w:pPr>
        <w:ind w:left="14272" w:hanging="1800"/>
      </w:pPr>
      <w:rPr>
        <w:rFonts w:hint="default"/>
      </w:rPr>
    </w:lvl>
  </w:abstractNum>
  <w:abstractNum w:abstractNumId="7">
    <w:nsid w:val="1FD43490"/>
    <w:multiLevelType w:val="hybridMultilevel"/>
    <w:tmpl w:val="7B666F5E"/>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8">
    <w:nsid w:val="32F05FA3"/>
    <w:multiLevelType w:val="hybridMultilevel"/>
    <w:tmpl w:val="8D3CDDE4"/>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0624B0"/>
    <w:multiLevelType w:val="hybridMultilevel"/>
    <w:tmpl w:val="5DBA2F70"/>
    <w:lvl w:ilvl="0" w:tplc="376ED2E4">
      <w:start w:val="1"/>
      <w:numFmt w:val="bullet"/>
      <w:lvlText w:val=""/>
      <w:lvlJc w:val="left"/>
      <w:pPr>
        <w:ind w:left="921" w:hanging="360"/>
      </w:pPr>
      <w:rPr>
        <w:rFonts w:ascii="Symbol" w:hAnsi="Symbol"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10">
    <w:nsid w:val="37D365E2"/>
    <w:multiLevelType w:val="multilevel"/>
    <w:tmpl w:val="CD24865E"/>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2732" w:hanging="720"/>
      </w:pPr>
      <w:rPr>
        <w:rFonts w:hint="default"/>
      </w:rPr>
    </w:lvl>
    <w:lvl w:ilvl="3">
      <w:start w:val="1"/>
      <w:numFmt w:val="decimal"/>
      <w:lvlText w:val="%1.%2.%3.%4."/>
      <w:lvlJc w:val="left"/>
      <w:pPr>
        <w:ind w:left="3738" w:hanging="720"/>
      </w:pPr>
      <w:rPr>
        <w:rFonts w:hint="default"/>
      </w:rPr>
    </w:lvl>
    <w:lvl w:ilvl="4">
      <w:start w:val="1"/>
      <w:numFmt w:val="decimal"/>
      <w:lvlText w:val="%1.%2.%3.%4.%5."/>
      <w:lvlJc w:val="left"/>
      <w:pPr>
        <w:ind w:left="5104" w:hanging="1080"/>
      </w:pPr>
      <w:rPr>
        <w:rFonts w:hint="default"/>
      </w:rPr>
    </w:lvl>
    <w:lvl w:ilvl="5">
      <w:start w:val="1"/>
      <w:numFmt w:val="decimal"/>
      <w:lvlText w:val="%1.%2.%3.%4.%5.%6."/>
      <w:lvlJc w:val="left"/>
      <w:pPr>
        <w:ind w:left="6110" w:hanging="1080"/>
      </w:pPr>
      <w:rPr>
        <w:rFonts w:hint="default"/>
      </w:rPr>
    </w:lvl>
    <w:lvl w:ilvl="6">
      <w:start w:val="1"/>
      <w:numFmt w:val="decimal"/>
      <w:lvlText w:val="%1.%2.%3.%4.%5.%6.%7."/>
      <w:lvlJc w:val="left"/>
      <w:pPr>
        <w:ind w:left="7476" w:hanging="1440"/>
      </w:pPr>
      <w:rPr>
        <w:rFonts w:hint="default"/>
      </w:rPr>
    </w:lvl>
    <w:lvl w:ilvl="7">
      <w:start w:val="1"/>
      <w:numFmt w:val="decimal"/>
      <w:lvlText w:val="%1.%2.%3.%4.%5.%6.%7.%8."/>
      <w:lvlJc w:val="left"/>
      <w:pPr>
        <w:ind w:left="8482" w:hanging="1440"/>
      </w:pPr>
      <w:rPr>
        <w:rFonts w:hint="default"/>
      </w:rPr>
    </w:lvl>
    <w:lvl w:ilvl="8">
      <w:start w:val="1"/>
      <w:numFmt w:val="decimal"/>
      <w:lvlText w:val="%1.%2.%3.%4.%5.%6.%7.%8.%9."/>
      <w:lvlJc w:val="left"/>
      <w:pPr>
        <w:ind w:left="9848" w:hanging="1800"/>
      </w:pPr>
      <w:rPr>
        <w:rFonts w:hint="default"/>
      </w:rPr>
    </w:lvl>
  </w:abstractNum>
  <w:abstractNum w:abstractNumId="11">
    <w:nsid w:val="391345CB"/>
    <w:multiLevelType w:val="hybridMultilevel"/>
    <w:tmpl w:val="A2201642"/>
    <w:lvl w:ilvl="0" w:tplc="AC0828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F470D9"/>
    <w:multiLevelType w:val="multilevel"/>
    <w:tmpl w:val="4EF464D4"/>
    <w:styleLink w:val="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48814E13"/>
    <w:multiLevelType w:val="hybridMultilevel"/>
    <w:tmpl w:val="CCAA2E82"/>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484425"/>
    <w:multiLevelType w:val="hybridMultilevel"/>
    <w:tmpl w:val="05AA8C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3BF0A27"/>
    <w:multiLevelType w:val="multilevel"/>
    <w:tmpl w:val="63922D16"/>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nsid w:val="5D623B5D"/>
    <w:multiLevelType w:val="hybridMultilevel"/>
    <w:tmpl w:val="29202566"/>
    <w:lvl w:ilvl="0" w:tplc="04190001">
      <w:start w:val="1"/>
      <w:numFmt w:val="bullet"/>
      <w:lvlText w:val=""/>
      <w:lvlJc w:val="left"/>
      <w:pPr>
        <w:ind w:left="1209" w:hanging="360"/>
      </w:pPr>
      <w:rPr>
        <w:rFonts w:ascii="Symbol" w:hAnsi="Symbol" w:hint="default"/>
      </w:rPr>
    </w:lvl>
    <w:lvl w:ilvl="1" w:tplc="04190003" w:tentative="1">
      <w:start w:val="1"/>
      <w:numFmt w:val="bullet"/>
      <w:lvlText w:val="o"/>
      <w:lvlJc w:val="left"/>
      <w:pPr>
        <w:ind w:left="1929" w:hanging="360"/>
      </w:pPr>
      <w:rPr>
        <w:rFonts w:ascii="Courier New" w:hAnsi="Courier New" w:cs="Courier New" w:hint="default"/>
      </w:rPr>
    </w:lvl>
    <w:lvl w:ilvl="2" w:tplc="04190005" w:tentative="1">
      <w:start w:val="1"/>
      <w:numFmt w:val="bullet"/>
      <w:lvlText w:val=""/>
      <w:lvlJc w:val="left"/>
      <w:pPr>
        <w:ind w:left="2649" w:hanging="360"/>
      </w:pPr>
      <w:rPr>
        <w:rFonts w:ascii="Wingdings" w:hAnsi="Wingdings" w:hint="default"/>
      </w:rPr>
    </w:lvl>
    <w:lvl w:ilvl="3" w:tplc="04190001" w:tentative="1">
      <w:start w:val="1"/>
      <w:numFmt w:val="bullet"/>
      <w:lvlText w:val=""/>
      <w:lvlJc w:val="left"/>
      <w:pPr>
        <w:ind w:left="3369" w:hanging="360"/>
      </w:pPr>
      <w:rPr>
        <w:rFonts w:ascii="Symbol" w:hAnsi="Symbol" w:hint="default"/>
      </w:rPr>
    </w:lvl>
    <w:lvl w:ilvl="4" w:tplc="04190003" w:tentative="1">
      <w:start w:val="1"/>
      <w:numFmt w:val="bullet"/>
      <w:lvlText w:val="o"/>
      <w:lvlJc w:val="left"/>
      <w:pPr>
        <w:ind w:left="4089" w:hanging="360"/>
      </w:pPr>
      <w:rPr>
        <w:rFonts w:ascii="Courier New" w:hAnsi="Courier New" w:cs="Courier New" w:hint="default"/>
      </w:rPr>
    </w:lvl>
    <w:lvl w:ilvl="5" w:tplc="04190005" w:tentative="1">
      <w:start w:val="1"/>
      <w:numFmt w:val="bullet"/>
      <w:lvlText w:val=""/>
      <w:lvlJc w:val="left"/>
      <w:pPr>
        <w:ind w:left="4809" w:hanging="360"/>
      </w:pPr>
      <w:rPr>
        <w:rFonts w:ascii="Wingdings" w:hAnsi="Wingdings" w:hint="default"/>
      </w:rPr>
    </w:lvl>
    <w:lvl w:ilvl="6" w:tplc="04190001" w:tentative="1">
      <w:start w:val="1"/>
      <w:numFmt w:val="bullet"/>
      <w:lvlText w:val=""/>
      <w:lvlJc w:val="left"/>
      <w:pPr>
        <w:ind w:left="5529" w:hanging="360"/>
      </w:pPr>
      <w:rPr>
        <w:rFonts w:ascii="Symbol" w:hAnsi="Symbol" w:hint="default"/>
      </w:rPr>
    </w:lvl>
    <w:lvl w:ilvl="7" w:tplc="04190003" w:tentative="1">
      <w:start w:val="1"/>
      <w:numFmt w:val="bullet"/>
      <w:lvlText w:val="o"/>
      <w:lvlJc w:val="left"/>
      <w:pPr>
        <w:ind w:left="6249" w:hanging="360"/>
      </w:pPr>
      <w:rPr>
        <w:rFonts w:ascii="Courier New" w:hAnsi="Courier New" w:cs="Courier New" w:hint="default"/>
      </w:rPr>
    </w:lvl>
    <w:lvl w:ilvl="8" w:tplc="04190005" w:tentative="1">
      <w:start w:val="1"/>
      <w:numFmt w:val="bullet"/>
      <w:lvlText w:val=""/>
      <w:lvlJc w:val="left"/>
      <w:pPr>
        <w:ind w:left="6969" w:hanging="360"/>
      </w:pPr>
      <w:rPr>
        <w:rFonts w:ascii="Wingdings" w:hAnsi="Wingdings" w:hint="default"/>
      </w:rPr>
    </w:lvl>
  </w:abstractNum>
  <w:abstractNum w:abstractNumId="17">
    <w:nsid w:val="65A07CE8"/>
    <w:multiLevelType w:val="hybridMultilevel"/>
    <w:tmpl w:val="3D8460E0"/>
    <w:lvl w:ilvl="0" w:tplc="376ED2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D55F20"/>
    <w:multiLevelType w:val="multilevel"/>
    <w:tmpl w:val="E0FA58C2"/>
    <w:lvl w:ilvl="0">
      <w:start w:val="14"/>
      <w:numFmt w:val="decimal"/>
      <w:lvlText w:val="%1."/>
      <w:lvlJc w:val="left"/>
      <w:pPr>
        <w:ind w:left="480" w:hanging="480"/>
      </w:pPr>
      <w:rPr>
        <w:rFonts w:hint="default"/>
      </w:rPr>
    </w:lvl>
    <w:lvl w:ilvl="1">
      <w:start w:val="1"/>
      <w:numFmt w:val="decimal"/>
      <w:lvlText w:val="%1.%2."/>
      <w:lvlJc w:val="left"/>
      <w:pPr>
        <w:ind w:left="622"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69801257"/>
    <w:multiLevelType w:val="multilevel"/>
    <w:tmpl w:val="88186D02"/>
    <w:lvl w:ilvl="0">
      <w:start w:val="1"/>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20">
    <w:nsid w:val="71E12404"/>
    <w:multiLevelType w:val="hybridMultilevel"/>
    <w:tmpl w:val="ABF8E0CE"/>
    <w:lvl w:ilvl="0" w:tplc="376ED2E4">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770D700E"/>
    <w:multiLevelType w:val="hybridMultilevel"/>
    <w:tmpl w:val="4B24F1FA"/>
    <w:lvl w:ilvl="0" w:tplc="04190001">
      <w:start w:val="1"/>
      <w:numFmt w:val="bullet"/>
      <w:lvlText w:val=""/>
      <w:lvlJc w:val="left"/>
      <w:pPr>
        <w:ind w:left="1712" w:hanging="360"/>
      </w:pPr>
      <w:rPr>
        <w:rFonts w:ascii="Symbol" w:hAnsi="Symbol" w:hint="default"/>
      </w:rPr>
    </w:lvl>
    <w:lvl w:ilvl="1" w:tplc="04190003" w:tentative="1">
      <w:start w:val="1"/>
      <w:numFmt w:val="bullet"/>
      <w:lvlText w:val="o"/>
      <w:lvlJc w:val="left"/>
      <w:pPr>
        <w:ind w:left="2432" w:hanging="360"/>
      </w:pPr>
      <w:rPr>
        <w:rFonts w:ascii="Courier New" w:hAnsi="Courier New" w:cs="Courier New" w:hint="default"/>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22">
    <w:nsid w:val="772931B8"/>
    <w:multiLevelType w:val="multilevel"/>
    <w:tmpl w:val="1856057C"/>
    <w:lvl w:ilvl="0">
      <w:start w:val="2"/>
      <w:numFmt w:val="decimal"/>
      <w:lvlText w:val="%1."/>
      <w:lvlJc w:val="left"/>
      <w:pPr>
        <w:ind w:left="360" w:hanging="360"/>
      </w:pPr>
      <w:rPr>
        <w:rFonts w:hint="default"/>
      </w:rPr>
    </w:lvl>
    <w:lvl w:ilvl="1">
      <w:start w:val="1"/>
      <w:numFmt w:val="decimal"/>
      <w:lvlText w:val="%1.%2."/>
      <w:lvlJc w:val="left"/>
      <w:pPr>
        <w:ind w:left="1222" w:hanging="360"/>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612" w:hanging="1440"/>
      </w:pPr>
      <w:rPr>
        <w:rFonts w:hint="default"/>
      </w:rPr>
    </w:lvl>
    <w:lvl w:ilvl="7">
      <w:start w:val="1"/>
      <w:numFmt w:val="decimal"/>
      <w:lvlText w:val="%1.%2.%3.%4.%5.%6.%7.%8."/>
      <w:lvlJc w:val="left"/>
      <w:pPr>
        <w:ind w:left="7474" w:hanging="1440"/>
      </w:pPr>
      <w:rPr>
        <w:rFonts w:hint="default"/>
      </w:rPr>
    </w:lvl>
    <w:lvl w:ilvl="8">
      <w:start w:val="1"/>
      <w:numFmt w:val="decimal"/>
      <w:lvlText w:val="%1.%2.%3.%4.%5.%6.%7.%8.%9."/>
      <w:lvlJc w:val="left"/>
      <w:pPr>
        <w:ind w:left="8696" w:hanging="1800"/>
      </w:pPr>
      <w:rPr>
        <w:rFonts w:hint="default"/>
      </w:rPr>
    </w:lvl>
  </w:abstractNum>
  <w:num w:numId="1">
    <w:abstractNumId w:val="0"/>
  </w:num>
  <w:num w:numId="2">
    <w:abstractNumId w:val="12"/>
  </w:num>
  <w:num w:numId="3">
    <w:abstractNumId w:val="2"/>
  </w:num>
  <w:num w:numId="4">
    <w:abstractNumId w:val="1"/>
  </w:num>
  <w:num w:numId="5">
    <w:abstractNumId w:val="11"/>
  </w:num>
  <w:num w:numId="6">
    <w:abstractNumId w:val="3"/>
  </w:num>
  <w:num w:numId="7">
    <w:abstractNumId w:val="18"/>
  </w:num>
  <w:num w:numId="8">
    <w:abstractNumId w:val="15"/>
  </w:num>
  <w:num w:numId="9">
    <w:abstractNumId w:val="8"/>
  </w:num>
  <w:num w:numId="10">
    <w:abstractNumId w:val="13"/>
  </w:num>
  <w:num w:numId="11">
    <w:abstractNumId w:val="17"/>
  </w:num>
  <w:num w:numId="12">
    <w:abstractNumId w:val="19"/>
  </w:num>
  <w:num w:numId="13">
    <w:abstractNumId w:val="22"/>
  </w:num>
  <w:num w:numId="14">
    <w:abstractNumId w:val="7"/>
  </w:num>
  <w:num w:numId="15">
    <w:abstractNumId w:val="16"/>
  </w:num>
  <w:num w:numId="16">
    <w:abstractNumId w:val="20"/>
  </w:num>
  <w:num w:numId="17">
    <w:abstractNumId w:val="5"/>
  </w:num>
  <w:num w:numId="18">
    <w:abstractNumId w:val="21"/>
  </w:num>
  <w:num w:numId="19">
    <w:abstractNumId w:val="4"/>
  </w:num>
  <w:num w:numId="20">
    <w:abstractNumId w:val="9"/>
  </w:num>
  <w:num w:numId="21">
    <w:abstractNumId w:val="10"/>
  </w:num>
  <w:num w:numId="22">
    <w:abstractNumId w:val="6"/>
  </w:num>
  <w:num w:numId="23">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63ED3"/>
    <w:rsid w:val="00000639"/>
    <w:rsid w:val="00000A36"/>
    <w:rsid w:val="00000D49"/>
    <w:rsid w:val="00001269"/>
    <w:rsid w:val="000027A9"/>
    <w:rsid w:val="00002B44"/>
    <w:rsid w:val="000031AC"/>
    <w:rsid w:val="00003C99"/>
    <w:rsid w:val="0000689E"/>
    <w:rsid w:val="00007B0B"/>
    <w:rsid w:val="00010DED"/>
    <w:rsid w:val="00011878"/>
    <w:rsid w:val="00012529"/>
    <w:rsid w:val="0001316E"/>
    <w:rsid w:val="00013927"/>
    <w:rsid w:val="00013AD5"/>
    <w:rsid w:val="00014640"/>
    <w:rsid w:val="00014964"/>
    <w:rsid w:val="00015FCB"/>
    <w:rsid w:val="00016107"/>
    <w:rsid w:val="0002021E"/>
    <w:rsid w:val="00021EA5"/>
    <w:rsid w:val="00022849"/>
    <w:rsid w:val="000239A2"/>
    <w:rsid w:val="00025B39"/>
    <w:rsid w:val="0002618F"/>
    <w:rsid w:val="00026487"/>
    <w:rsid w:val="00026695"/>
    <w:rsid w:val="00026B3C"/>
    <w:rsid w:val="00026CC0"/>
    <w:rsid w:val="000270DE"/>
    <w:rsid w:val="00027815"/>
    <w:rsid w:val="00030D58"/>
    <w:rsid w:val="00031DED"/>
    <w:rsid w:val="00032776"/>
    <w:rsid w:val="00033D24"/>
    <w:rsid w:val="00034AB0"/>
    <w:rsid w:val="0003507F"/>
    <w:rsid w:val="000356A0"/>
    <w:rsid w:val="00035F3A"/>
    <w:rsid w:val="00036F8D"/>
    <w:rsid w:val="0003768A"/>
    <w:rsid w:val="00040CFB"/>
    <w:rsid w:val="000430F5"/>
    <w:rsid w:val="00044DE7"/>
    <w:rsid w:val="00044E71"/>
    <w:rsid w:val="000456F1"/>
    <w:rsid w:val="00045BAD"/>
    <w:rsid w:val="00047168"/>
    <w:rsid w:val="00047CB4"/>
    <w:rsid w:val="000507B5"/>
    <w:rsid w:val="00050A6F"/>
    <w:rsid w:val="0005155C"/>
    <w:rsid w:val="00053B9D"/>
    <w:rsid w:val="000569D7"/>
    <w:rsid w:val="00056AB6"/>
    <w:rsid w:val="000573C3"/>
    <w:rsid w:val="0006090D"/>
    <w:rsid w:val="00061491"/>
    <w:rsid w:val="00062247"/>
    <w:rsid w:val="000642F1"/>
    <w:rsid w:val="000643BF"/>
    <w:rsid w:val="000651AA"/>
    <w:rsid w:val="00067A8F"/>
    <w:rsid w:val="00067CBD"/>
    <w:rsid w:val="000705DD"/>
    <w:rsid w:val="00070990"/>
    <w:rsid w:val="000709A2"/>
    <w:rsid w:val="00071789"/>
    <w:rsid w:val="0007345C"/>
    <w:rsid w:val="00074279"/>
    <w:rsid w:val="00074E9B"/>
    <w:rsid w:val="00075AD9"/>
    <w:rsid w:val="00075B8B"/>
    <w:rsid w:val="0007605B"/>
    <w:rsid w:val="0007636C"/>
    <w:rsid w:val="00076B61"/>
    <w:rsid w:val="00076DDC"/>
    <w:rsid w:val="0007721E"/>
    <w:rsid w:val="000800CC"/>
    <w:rsid w:val="000819BE"/>
    <w:rsid w:val="00082EAA"/>
    <w:rsid w:val="00083681"/>
    <w:rsid w:val="00085382"/>
    <w:rsid w:val="00085970"/>
    <w:rsid w:val="00085E76"/>
    <w:rsid w:val="00086EFA"/>
    <w:rsid w:val="00087412"/>
    <w:rsid w:val="00090541"/>
    <w:rsid w:val="00091A3F"/>
    <w:rsid w:val="00092317"/>
    <w:rsid w:val="00092451"/>
    <w:rsid w:val="00092674"/>
    <w:rsid w:val="00092AEE"/>
    <w:rsid w:val="00092B3C"/>
    <w:rsid w:val="00093157"/>
    <w:rsid w:val="00093CE6"/>
    <w:rsid w:val="00094E56"/>
    <w:rsid w:val="0009564A"/>
    <w:rsid w:val="000963E5"/>
    <w:rsid w:val="000A054D"/>
    <w:rsid w:val="000A2B83"/>
    <w:rsid w:val="000A352C"/>
    <w:rsid w:val="000A4241"/>
    <w:rsid w:val="000A42F3"/>
    <w:rsid w:val="000A546B"/>
    <w:rsid w:val="000A6080"/>
    <w:rsid w:val="000A68E4"/>
    <w:rsid w:val="000A6A9D"/>
    <w:rsid w:val="000A7A14"/>
    <w:rsid w:val="000A7F43"/>
    <w:rsid w:val="000B026A"/>
    <w:rsid w:val="000B0A3A"/>
    <w:rsid w:val="000B2D47"/>
    <w:rsid w:val="000B40D9"/>
    <w:rsid w:val="000B493A"/>
    <w:rsid w:val="000B764C"/>
    <w:rsid w:val="000B7688"/>
    <w:rsid w:val="000C17C8"/>
    <w:rsid w:val="000C3780"/>
    <w:rsid w:val="000C3985"/>
    <w:rsid w:val="000C4269"/>
    <w:rsid w:val="000C4C8A"/>
    <w:rsid w:val="000C5CFA"/>
    <w:rsid w:val="000C6F09"/>
    <w:rsid w:val="000D028C"/>
    <w:rsid w:val="000D0B36"/>
    <w:rsid w:val="000D2263"/>
    <w:rsid w:val="000D3538"/>
    <w:rsid w:val="000D5471"/>
    <w:rsid w:val="000D56BB"/>
    <w:rsid w:val="000D5876"/>
    <w:rsid w:val="000E0020"/>
    <w:rsid w:val="000E0425"/>
    <w:rsid w:val="000E0D2B"/>
    <w:rsid w:val="000E1622"/>
    <w:rsid w:val="000E1B75"/>
    <w:rsid w:val="000E2DDB"/>
    <w:rsid w:val="000E3362"/>
    <w:rsid w:val="000E3D9E"/>
    <w:rsid w:val="000E447E"/>
    <w:rsid w:val="000E5ACA"/>
    <w:rsid w:val="000E5CB0"/>
    <w:rsid w:val="000E6839"/>
    <w:rsid w:val="000E6B8E"/>
    <w:rsid w:val="000E7A91"/>
    <w:rsid w:val="000F1489"/>
    <w:rsid w:val="000F1829"/>
    <w:rsid w:val="000F2BA8"/>
    <w:rsid w:val="000F38AA"/>
    <w:rsid w:val="000F4E9D"/>
    <w:rsid w:val="000F6523"/>
    <w:rsid w:val="000F74FB"/>
    <w:rsid w:val="000F75A7"/>
    <w:rsid w:val="00102E80"/>
    <w:rsid w:val="001047C8"/>
    <w:rsid w:val="001049FA"/>
    <w:rsid w:val="00106379"/>
    <w:rsid w:val="00106C28"/>
    <w:rsid w:val="00107FC0"/>
    <w:rsid w:val="0011075C"/>
    <w:rsid w:val="0011149A"/>
    <w:rsid w:val="00112693"/>
    <w:rsid w:val="001131DF"/>
    <w:rsid w:val="00113D68"/>
    <w:rsid w:val="001152D9"/>
    <w:rsid w:val="0011567B"/>
    <w:rsid w:val="00115B2A"/>
    <w:rsid w:val="00116269"/>
    <w:rsid w:val="00116E9F"/>
    <w:rsid w:val="00117BA7"/>
    <w:rsid w:val="00117DAB"/>
    <w:rsid w:val="00117E87"/>
    <w:rsid w:val="00120892"/>
    <w:rsid w:val="00120D0A"/>
    <w:rsid w:val="00120E4F"/>
    <w:rsid w:val="00121391"/>
    <w:rsid w:val="001213B8"/>
    <w:rsid w:val="0012173B"/>
    <w:rsid w:val="00121F14"/>
    <w:rsid w:val="00122495"/>
    <w:rsid w:val="00123692"/>
    <w:rsid w:val="001239C5"/>
    <w:rsid w:val="00123B87"/>
    <w:rsid w:val="001255CB"/>
    <w:rsid w:val="00125902"/>
    <w:rsid w:val="00125C19"/>
    <w:rsid w:val="00126005"/>
    <w:rsid w:val="00126E9D"/>
    <w:rsid w:val="0012700E"/>
    <w:rsid w:val="0012734A"/>
    <w:rsid w:val="00127FFA"/>
    <w:rsid w:val="0013001D"/>
    <w:rsid w:val="0013067C"/>
    <w:rsid w:val="001320CF"/>
    <w:rsid w:val="0013289B"/>
    <w:rsid w:val="00133474"/>
    <w:rsid w:val="00134B2A"/>
    <w:rsid w:val="0013558C"/>
    <w:rsid w:val="00135C67"/>
    <w:rsid w:val="00136C09"/>
    <w:rsid w:val="00137CB5"/>
    <w:rsid w:val="00140631"/>
    <w:rsid w:val="00141377"/>
    <w:rsid w:val="00143939"/>
    <w:rsid w:val="001445B8"/>
    <w:rsid w:val="00146C1B"/>
    <w:rsid w:val="001471A2"/>
    <w:rsid w:val="00147473"/>
    <w:rsid w:val="00147FD4"/>
    <w:rsid w:val="00150B63"/>
    <w:rsid w:val="00151490"/>
    <w:rsid w:val="00151D94"/>
    <w:rsid w:val="00151FB9"/>
    <w:rsid w:val="001536D3"/>
    <w:rsid w:val="00153ECC"/>
    <w:rsid w:val="0015556D"/>
    <w:rsid w:val="00155C0E"/>
    <w:rsid w:val="00155DF9"/>
    <w:rsid w:val="001562EC"/>
    <w:rsid w:val="001567EF"/>
    <w:rsid w:val="00156E74"/>
    <w:rsid w:val="001577A4"/>
    <w:rsid w:val="00157E64"/>
    <w:rsid w:val="00160311"/>
    <w:rsid w:val="001631E4"/>
    <w:rsid w:val="0016415E"/>
    <w:rsid w:val="00164504"/>
    <w:rsid w:val="0016463B"/>
    <w:rsid w:val="001649A0"/>
    <w:rsid w:val="001652C9"/>
    <w:rsid w:val="00165463"/>
    <w:rsid w:val="001658AC"/>
    <w:rsid w:val="00165E98"/>
    <w:rsid w:val="00166271"/>
    <w:rsid w:val="00173B4D"/>
    <w:rsid w:val="00173EF3"/>
    <w:rsid w:val="00174DCA"/>
    <w:rsid w:val="00174ED1"/>
    <w:rsid w:val="001750BC"/>
    <w:rsid w:val="0017581D"/>
    <w:rsid w:val="00176327"/>
    <w:rsid w:val="00176771"/>
    <w:rsid w:val="00176D34"/>
    <w:rsid w:val="00180B61"/>
    <w:rsid w:val="00181104"/>
    <w:rsid w:val="0018220D"/>
    <w:rsid w:val="00183AD2"/>
    <w:rsid w:val="001843D0"/>
    <w:rsid w:val="001843E1"/>
    <w:rsid w:val="0018528F"/>
    <w:rsid w:val="00185A15"/>
    <w:rsid w:val="00185C9C"/>
    <w:rsid w:val="00190A62"/>
    <w:rsid w:val="00190E97"/>
    <w:rsid w:val="001922B2"/>
    <w:rsid w:val="00192889"/>
    <w:rsid w:val="001934D1"/>
    <w:rsid w:val="00194E5A"/>
    <w:rsid w:val="0019541D"/>
    <w:rsid w:val="00195D83"/>
    <w:rsid w:val="00197579"/>
    <w:rsid w:val="00197FA0"/>
    <w:rsid w:val="001A06E2"/>
    <w:rsid w:val="001A0BEB"/>
    <w:rsid w:val="001A0CAA"/>
    <w:rsid w:val="001A144B"/>
    <w:rsid w:val="001A15CD"/>
    <w:rsid w:val="001A1892"/>
    <w:rsid w:val="001A1DEE"/>
    <w:rsid w:val="001A2421"/>
    <w:rsid w:val="001A28B8"/>
    <w:rsid w:val="001A2A7A"/>
    <w:rsid w:val="001A3535"/>
    <w:rsid w:val="001A372F"/>
    <w:rsid w:val="001A51CB"/>
    <w:rsid w:val="001A5BB1"/>
    <w:rsid w:val="001A5DAD"/>
    <w:rsid w:val="001A64FC"/>
    <w:rsid w:val="001A7138"/>
    <w:rsid w:val="001A7339"/>
    <w:rsid w:val="001B08F0"/>
    <w:rsid w:val="001B0D10"/>
    <w:rsid w:val="001B0F9D"/>
    <w:rsid w:val="001B1789"/>
    <w:rsid w:val="001B29F7"/>
    <w:rsid w:val="001B3246"/>
    <w:rsid w:val="001B3BDB"/>
    <w:rsid w:val="001B43A8"/>
    <w:rsid w:val="001B45F6"/>
    <w:rsid w:val="001B5105"/>
    <w:rsid w:val="001B51B4"/>
    <w:rsid w:val="001B651D"/>
    <w:rsid w:val="001B7840"/>
    <w:rsid w:val="001B7E4A"/>
    <w:rsid w:val="001C0277"/>
    <w:rsid w:val="001C1269"/>
    <w:rsid w:val="001C151D"/>
    <w:rsid w:val="001C524B"/>
    <w:rsid w:val="001C6511"/>
    <w:rsid w:val="001C6EC4"/>
    <w:rsid w:val="001C7207"/>
    <w:rsid w:val="001C7796"/>
    <w:rsid w:val="001C7D50"/>
    <w:rsid w:val="001D101B"/>
    <w:rsid w:val="001D1B5C"/>
    <w:rsid w:val="001D27D1"/>
    <w:rsid w:val="001D3965"/>
    <w:rsid w:val="001D4C55"/>
    <w:rsid w:val="001D52C2"/>
    <w:rsid w:val="001D5772"/>
    <w:rsid w:val="001D5E60"/>
    <w:rsid w:val="001D5EF4"/>
    <w:rsid w:val="001D723E"/>
    <w:rsid w:val="001D7298"/>
    <w:rsid w:val="001E0BC9"/>
    <w:rsid w:val="001E1918"/>
    <w:rsid w:val="001E2218"/>
    <w:rsid w:val="001E266D"/>
    <w:rsid w:val="001E34A5"/>
    <w:rsid w:val="001E3571"/>
    <w:rsid w:val="001E425E"/>
    <w:rsid w:val="001E4FF8"/>
    <w:rsid w:val="001E5D05"/>
    <w:rsid w:val="001E67CD"/>
    <w:rsid w:val="001E6AD0"/>
    <w:rsid w:val="001E6AEE"/>
    <w:rsid w:val="001F0D0E"/>
    <w:rsid w:val="001F1467"/>
    <w:rsid w:val="001F228B"/>
    <w:rsid w:val="001F2659"/>
    <w:rsid w:val="001F341B"/>
    <w:rsid w:val="001F4E4F"/>
    <w:rsid w:val="001F5AA1"/>
    <w:rsid w:val="001F60EB"/>
    <w:rsid w:val="001F6D34"/>
    <w:rsid w:val="001F6FF3"/>
    <w:rsid w:val="001F7407"/>
    <w:rsid w:val="001F757A"/>
    <w:rsid w:val="001F7B6C"/>
    <w:rsid w:val="001F7DA6"/>
    <w:rsid w:val="001F7FC1"/>
    <w:rsid w:val="00200405"/>
    <w:rsid w:val="00200F06"/>
    <w:rsid w:val="00203D99"/>
    <w:rsid w:val="002040B3"/>
    <w:rsid w:val="00205618"/>
    <w:rsid w:val="002056F6"/>
    <w:rsid w:val="002064A0"/>
    <w:rsid w:val="002069F0"/>
    <w:rsid w:val="00206A78"/>
    <w:rsid w:val="00207578"/>
    <w:rsid w:val="0020787C"/>
    <w:rsid w:val="0021193A"/>
    <w:rsid w:val="00211964"/>
    <w:rsid w:val="00211E70"/>
    <w:rsid w:val="00212AA7"/>
    <w:rsid w:val="00213698"/>
    <w:rsid w:val="00214346"/>
    <w:rsid w:val="00215698"/>
    <w:rsid w:val="00217163"/>
    <w:rsid w:val="0021716C"/>
    <w:rsid w:val="002178FC"/>
    <w:rsid w:val="002219F6"/>
    <w:rsid w:val="00221D7B"/>
    <w:rsid w:val="00223C19"/>
    <w:rsid w:val="0022441A"/>
    <w:rsid w:val="00224B2F"/>
    <w:rsid w:val="00224CD7"/>
    <w:rsid w:val="002261BE"/>
    <w:rsid w:val="00227C40"/>
    <w:rsid w:val="00227CA2"/>
    <w:rsid w:val="00227D20"/>
    <w:rsid w:val="00230A13"/>
    <w:rsid w:val="00231117"/>
    <w:rsid w:val="00231747"/>
    <w:rsid w:val="00232799"/>
    <w:rsid w:val="002327F8"/>
    <w:rsid w:val="002333DF"/>
    <w:rsid w:val="00233E0B"/>
    <w:rsid w:val="002342C7"/>
    <w:rsid w:val="002346D6"/>
    <w:rsid w:val="00236015"/>
    <w:rsid w:val="002374AC"/>
    <w:rsid w:val="00242004"/>
    <w:rsid w:val="00242B82"/>
    <w:rsid w:val="00243D97"/>
    <w:rsid w:val="002444E7"/>
    <w:rsid w:val="0024505D"/>
    <w:rsid w:val="00245945"/>
    <w:rsid w:val="00247C52"/>
    <w:rsid w:val="00251087"/>
    <w:rsid w:val="00253A04"/>
    <w:rsid w:val="00255AFC"/>
    <w:rsid w:val="0025683C"/>
    <w:rsid w:val="00256CA4"/>
    <w:rsid w:val="00256E37"/>
    <w:rsid w:val="0025751C"/>
    <w:rsid w:val="00257BA4"/>
    <w:rsid w:val="00260205"/>
    <w:rsid w:val="0026074F"/>
    <w:rsid w:val="00261490"/>
    <w:rsid w:val="002621C3"/>
    <w:rsid w:val="002629A4"/>
    <w:rsid w:val="00262D60"/>
    <w:rsid w:val="00263F51"/>
    <w:rsid w:val="002642E4"/>
    <w:rsid w:val="00265B66"/>
    <w:rsid w:val="00266D23"/>
    <w:rsid w:val="00266E67"/>
    <w:rsid w:val="002672AB"/>
    <w:rsid w:val="00267CE5"/>
    <w:rsid w:val="00271207"/>
    <w:rsid w:val="00275CB4"/>
    <w:rsid w:val="002766CA"/>
    <w:rsid w:val="002769B3"/>
    <w:rsid w:val="00276CBF"/>
    <w:rsid w:val="00277306"/>
    <w:rsid w:val="002773AF"/>
    <w:rsid w:val="00277E94"/>
    <w:rsid w:val="0028003C"/>
    <w:rsid w:val="00280A07"/>
    <w:rsid w:val="00280C9D"/>
    <w:rsid w:val="00280CC3"/>
    <w:rsid w:val="00281926"/>
    <w:rsid w:val="00281CE8"/>
    <w:rsid w:val="00282AAC"/>
    <w:rsid w:val="00282B5D"/>
    <w:rsid w:val="002837E2"/>
    <w:rsid w:val="00283B96"/>
    <w:rsid w:val="00284F4D"/>
    <w:rsid w:val="00285432"/>
    <w:rsid w:val="00285D5E"/>
    <w:rsid w:val="00287165"/>
    <w:rsid w:val="00287651"/>
    <w:rsid w:val="00292847"/>
    <w:rsid w:val="00292EAB"/>
    <w:rsid w:val="00292FEE"/>
    <w:rsid w:val="002974B3"/>
    <w:rsid w:val="002A3CBC"/>
    <w:rsid w:val="002A4237"/>
    <w:rsid w:val="002A5D93"/>
    <w:rsid w:val="002A62CC"/>
    <w:rsid w:val="002A693A"/>
    <w:rsid w:val="002A6AB2"/>
    <w:rsid w:val="002A6C20"/>
    <w:rsid w:val="002B00F1"/>
    <w:rsid w:val="002B1280"/>
    <w:rsid w:val="002B2445"/>
    <w:rsid w:val="002B2AE8"/>
    <w:rsid w:val="002B3FD7"/>
    <w:rsid w:val="002B4419"/>
    <w:rsid w:val="002B476B"/>
    <w:rsid w:val="002B4AAC"/>
    <w:rsid w:val="002B5CF6"/>
    <w:rsid w:val="002B6066"/>
    <w:rsid w:val="002B6331"/>
    <w:rsid w:val="002C0483"/>
    <w:rsid w:val="002C0862"/>
    <w:rsid w:val="002C0E34"/>
    <w:rsid w:val="002C1A5E"/>
    <w:rsid w:val="002C3BF4"/>
    <w:rsid w:val="002C4077"/>
    <w:rsid w:val="002C4213"/>
    <w:rsid w:val="002C4855"/>
    <w:rsid w:val="002C4C61"/>
    <w:rsid w:val="002C551F"/>
    <w:rsid w:val="002C71B4"/>
    <w:rsid w:val="002D07B8"/>
    <w:rsid w:val="002D0E67"/>
    <w:rsid w:val="002D0EC5"/>
    <w:rsid w:val="002D0EFC"/>
    <w:rsid w:val="002D1A36"/>
    <w:rsid w:val="002D215C"/>
    <w:rsid w:val="002D2444"/>
    <w:rsid w:val="002D34E0"/>
    <w:rsid w:val="002D3EED"/>
    <w:rsid w:val="002D4776"/>
    <w:rsid w:val="002D5157"/>
    <w:rsid w:val="002D5E5B"/>
    <w:rsid w:val="002E14BC"/>
    <w:rsid w:val="002E2510"/>
    <w:rsid w:val="002E4027"/>
    <w:rsid w:val="002E4129"/>
    <w:rsid w:val="002E4ADF"/>
    <w:rsid w:val="002E7A82"/>
    <w:rsid w:val="002F062E"/>
    <w:rsid w:val="002F125F"/>
    <w:rsid w:val="002F136C"/>
    <w:rsid w:val="002F17FB"/>
    <w:rsid w:val="002F26FC"/>
    <w:rsid w:val="002F2AAD"/>
    <w:rsid w:val="002F2E70"/>
    <w:rsid w:val="002F4281"/>
    <w:rsid w:val="002F43AE"/>
    <w:rsid w:val="002F4E30"/>
    <w:rsid w:val="002F56FF"/>
    <w:rsid w:val="002F5CE3"/>
    <w:rsid w:val="002F5FE4"/>
    <w:rsid w:val="002F668C"/>
    <w:rsid w:val="002F6897"/>
    <w:rsid w:val="002F6B26"/>
    <w:rsid w:val="002F769E"/>
    <w:rsid w:val="003010D5"/>
    <w:rsid w:val="0030133C"/>
    <w:rsid w:val="00301702"/>
    <w:rsid w:val="0030198F"/>
    <w:rsid w:val="00305AB2"/>
    <w:rsid w:val="003101CE"/>
    <w:rsid w:val="0031103C"/>
    <w:rsid w:val="003111F9"/>
    <w:rsid w:val="003111FF"/>
    <w:rsid w:val="00313B31"/>
    <w:rsid w:val="0031412E"/>
    <w:rsid w:val="0031635F"/>
    <w:rsid w:val="003173CD"/>
    <w:rsid w:val="00321DB4"/>
    <w:rsid w:val="003220B3"/>
    <w:rsid w:val="00322D3C"/>
    <w:rsid w:val="0032464C"/>
    <w:rsid w:val="00324A5B"/>
    <w:rsid w:val="00325041"/>
    <w:rsid w:val="003257AB"/>
    <w:rsid w:val="00326C10"/>
    <w:rsid w:val="0032728D"/>
    <w:rsid w:val="00330366"/>
    <w:rsid w:val="00330500"/>
    <w:rsid w:val="00332159"/>
    <w:rsid w:val="0033249E"/>
    <w:rsid w:val="00332760"/>
    <w:rsid w:val="00332B1A"/>
    <w:rsid w:val="003342FC"/>
    <w:rsid w:val="00335480"/>
    <w:rsid w:val="00335A3B"/>
    <w:rsid w:val="003372A3"/>
    <w:rsid w:val="00337CC2"/>
    <w:rsid w:val="00337E45"/>
    <w:rsid w:val="00340633"/>
    <w:rsid w:val="0034321E"/>
    <w:rsid w:val="0034452F"/>
    <w:rsid w:val="00344759"/>
    <w:rsid w:val="003454ED"/>
    <w:rsid w:val="0034668F"/>
    <w:rsid w:val="00346B83"/>
    <w:rsid w:val="00346C94"/>
    <w:rsid w:val="00350617"/>
    <w:rsid w:val="003507A0"/>
    <w:rsid w:val="00350A85"/>
    <w:rsid w:val="0035239C"/>
    <w:rsid w:val="003525DE"/>
    <w:rsid w:val="00353E14"/>
    <w:rsid w:val="00354463"/>
    <w:rsid w:val="00354D78"/>
    <w:rsid w:val="00355809"/>
    <w:rsid w:val="00356298"/>
    <w:rsid w:val="00356CC6"/>
    <w:rsid w:val="00356F86"/>
    <w:rsid w:val="003573E5"/>
    <w:rsid w:val="003602D1"/>
    <w:rsid w:val="003612E9"/>
    <w:rsid w:val="00362325"/>
    <w:rsid w:val="00362EC9"/>
    <w:rsid w:val="00363656"/>
    <w:rsid w:val="00364AB7"/>
    <w:rsid w:val="00365D78"/>
    <w:rsid w:val="00366CCD"/>
    <w:rsid w:val="0036776D"/>
    <w:rsid w:val="003709EB"/>
    <w:rsid w:val="00371F7E"/>
    <w:rsid w:val="00372B8F"/>
    <w:rsid w:val="0037376C"/>
    <w:rsid w:val="00377521"/>
    <w:rsid w:val="00377CDE"/>
    <w:rsid w:val="00377D69"/>
    <w:rsid w:val="00381314"/>
    <w:rsid w:val="003813E5"/>
    <w:rsid w:val="00381A55"/>
    <w:rsid w:val="00381FFB"/>
    <w:rsid w:val="003827B6"/>
    <w:rsid w:val="00382BAA"/>
    <w:rsid w:val="00383569"/>
    <w:rsid w:val="00383D97"/>
    <w:rsid w:val="00385460"/>
    <w:rsid w:val="003869E3"/>
    <w:rsid w:val="003902D1"/>
    <w:rsid w:val="0039336C"/>
    <w:rsid w:val="00393A7F"/>
    <w:rsid w:val="00394A4E"/>
    <w:rsid w:val="00394B2F"/>
    <w:rsid w:val="00395A7C"/>
    <w:rsid w:val="003965DD"/>
    <w:rsid w:val="00397C08"/>
    <w:rsid w:val="003A0360"/>
    <w:rsid w:val="003A3BB5"/>
    <w:rsid w:val="003A51E7"/>
    <w:rsid w:val="003A5770"/>
    <w:rsid w:val="003A5C08"/>
    <w:rsid w:val="003A5F1E"/>
    <w:rsid w:val="003A65BD"/>
    <w:rsid w:val="003A7816"/>
    <w:rsid w:val="003B016A"/>
    <w:rsid w:val="003B02B3"/>
    <w:rsid w:val="003B07CA"/>
    <w:rsid w:val="003B2481"/>
    <w:rsid w:val="003B2DFA"/>
    <w:rsid w:val="003B3B71"/>
    <w:rsid w:val="003B3F3D"/>
    <w:rsid w:val="003B4122"/>
    <w:rsid w:val="003B5F2A"/>
    <w:rsid w:val="003B67EB"/>
    <w:rsid w:val="003B6E53"/>
    <w:rsid w:val="003B75ED"/>
    <w:rsid w:val="003B77A0"/>
    <w:rsid w:val="003C0321"/>
    <w:rsid w:val="003C0488"/>
    <w:rsid w:val="003C1505"/>
    <w:rsid w:val="003C19F5"/>
    <w:rsid w:val="003C1DB1"/>
    <w:rsid w:val="003C2861"/>
    <w:rsid w:val="003C2C33"/>
    <w:rsid w:val="003C361E"/>
    <w:rsid w:val="003C4721"/>
    <w:rsid w:val="003C4F40"/>
    <w:rsid w:val="003C541F"/>
    <w:rsid w:val="003C6130"/>
    <w:rsid w:val="003C641D"/>
    <w:rsid w:val="003C6757"/>
    <w:rsid w:val="003C6906"/>
    <w:rsid w:val="003C7CC5"/>
    <w:rsid w:val="003D03C9"/>
    <w:rsid w:val="003D2A7E"/>
    <w:rsid w:val="003D2B4C"/>
    <w:rsid w:val="003D2EAD"/>
    <w:rsid w:val="003D52C1"/>
    <w:rsid w:val="003D532E"/>
    <w:rsid w:val="003D7427"/>
    <w:rsid w:val="003D7F23"/>
    <w:rsid w:val="003E06FA"/>
    <w:rsid w:val="003E0761"/>
    <w:rsid w:val="003E0AAC"/>
    <w:rsid w:val="003E0E6A"/>
    <w:rsid w:val="003E1987"/>
    <w:rsid w:val="003E59AC"/>
    <w:rsid w:val="003F0F3C"/>
    <w:rsid w:val="003F151A"/>
    <w:rsid w:val="003F1C0F"/>
    <w:rsid w:val="003F225E"/>
    <w:rsid w:val="003F37E3"/>
    <w:rsid w:val="003F395F"/>
    <w:rsid w:val="003F3D27"/>
    <w:rsid w:val="003F4A7D"/>
    <w:rsid w:val="003F5A1A"/>
    <w:rsid w:val="003F6272"/>
    <w:rsid w:val="003F6675"/>
    <w:rsid w:val="003F7FFC"/>
    <w:rsid w:val="004007A2"/>
    <w:rsid w:val="00402023"/>
    <w:rsid w:val="00402D75"/>
    <w:rsid w:val="00403694"/>
    <w:rsid w:val="0040420B"/>
    <w:rsid w:val="00404356"/>
    <w:rsid w:val="00404951"/>
    <w:rsid w:val="00404BCC"/>
    <w:rsid w:val="004069A1"/>
    <w:rsid w:val="00406F1B"/>
    <w:rsid w:val="00407860"/>
    <w:rsid w:val="004079E8"/>
    <w:rsid w:val="00407D4E"/>
    <w:rsid w:val="00410E8D"/>
    <w:rsid w:val="0041169D"/>
    <w:rsid w:val="0041228B"/>
    <w:rsid w:val="00412876"/>
    <w:rsid w:val="00412CAD"/>
    <w:rsid w:val="00413F42"/>
    <w:rsid w:val="00417ED7"/>
    <w:rsid w:val="00421369"/>
    <w:rsid w:val="0042232C"/>
    <w:rsid w:val="00423D27"/>
    <w:rsid w:val="004241C0"/>
    <w:rsid w:val="004259C9"/>
    <w:rsid w:val="004261F5"/>
    <w:rsid w:val="004318CB"/>
    <w:rsid w:val="004324DE"/>
    <w:rsid w:val="00432BC4"/>
    <w:rsid w:val="00433DD6"/>
    <w:rsid w:val="0043420C"/>
    <w:rsid w:val="00434378"/>
    <w:rsid w:val="004351F9"/>
    <w:rsid w:val="00435C42"/>
    <w:rsid w:val="0043610C"/>
    <w:rsid w:val="00436D07"/>
    <w:rsid w:val="00441D48"/>
    <w:rsid w:val="00441EE9"/>
    <w:rsid w:val="00442A0A"/>
    <w:rsid w:val="0044418C"/>
    <w:rsid w:val="00444AE8"/>
    <w:rsid w:val="00445979"/>
    <w:rsid w:val="00445D7B"/>
    <w:rsid w:val="00445F9A"/>
    <w:rsid w:val="0044631D"/>
    <w:rsid w:val="00446801"/>
    <w:rsid w:val="0044714B"/>
    <w:rsid w:val="00447403"/>
    <w:rsid w:val="00447B4F"/>
    <w:rsid w:val="00447C81"/>
    <w:rsid w:val="0045079F"/>
    <w:rsid w:val="00451007"/>
    <w:rsid w:val="004527F4"/>
    <w:rsid w:val="00452BC3"/>
    <w:rsid w:val="00452CCB"/>
    <w:rsid w:val="00452DF9"/>
    <w:rsid w:val="00453637"/>
    <w:rsid w:val="004555DB"/>
    <w:rsid w:val="00455D8E"/>
    <w:rsid w:val="00456B71"/>
    <w:rsid w:val="00457914"/>
    <w:rsid w:val="00457A84"/>
    <w:rsid w:val="00460AF8"/>
    <w:rsid w:val="00462296"/>
    <w:rsid w:val="0046337B"/>
    <w:rsid w:val="00463ED3"/>
    <w:rsid w:val="004647B7"/>
    <w:rsid w:val="00464EB6"/>
    <w:rsid w:val="00465049"/>
    <w:rsid w:val="0046509B"/>
    <w:rsid w:val="004655BD"/>
    <w:rsid w:val="004655E8"/>
    <w:rsid w:val="004674B5"/>
    <w:rsid w:val="0046785C"/>
    <w:rsid w:val="0047301F"/>
    <w:rsid w:val="004734DC"/>
    <w:rsid w:val="004755CE"/>
    <w:rsid w:val="00475681"/>
    <w:rsid w:val="00476574"/>
    <w:rsid w:val="0047746B"/>
    <w:rsid w:val="00480D18"/>
    <w:rsid w:val="0048125C"/>
    <w:rsid w:val="004819CE"/>
    <w:rsid w:val="00481F52"/>
    <w:rsid w:val="004844E0"/>
    <w:rsid w:val="00484E7C"/>
    <w:rsid w:val="00485566"/>
    <w:rsid w:val="004857F3"/>
    <w:rsid w:val="00485895"/>
    <w:rsid w:val="0048604E"/>
    <w:rsid w:val="00486ED9"/>
    <w:rsid w:val="004906A0"/>
    <w:rsid w:val="00491E20"/>
    <w:rsid w:val="00494BB9"/>
    <w:rsid w:val="00495ECF"/>
    <w:rsid w:val="0049780D"/>
    <w:rsid w:val="004A0141"/>
    <w:rsid w:val="004A0BDD"/>
    <w:rsid w:val="004A0D30"/>
    <w:rsid w:val="004A0D4C"/>
    <w:rsid w:val="004A1B0C"/>
    <w:rsid w:val="004A1DFB"/>
    <w:rsid w:val="004A1F00"/>
    <w:rsid w:val="004A2392"/>
    <w:rsid w:val="004A254E"/>
    <w:rsid w:val="004A2601"/>
    <w:rsid w:val="004A35E3"/>
    <w:rsid w:val="004A3967"/>
    <w:rsid w:val="004A44A6"/>
    <w:rsid w:val="004A4628"/>
    <w:rsid w:val="004A602B"/>
    <w:rsid w:val="004A72C6"/>
    <w:rsid w:val="004B0C21"/>
    <w:rsid w:val="004B25EE"/>
    <w:rsid w:val="004B28D4"/>
    <w:rsid w:val="004B429B"/>
    <w:rsid w:val="004B51DE"/>
    <w:rsid w:val="004B6287"/>
    <w:rsid w:val="004B754F"/>
    <w:rsid w:val="004B7B08"/>
    <w:rsid w:val="004C04CB"/>
    <w:rsid w:val="004C0D00"/>
    <w:rsid w:val="004C14B5"/>
    <w:rsid w:val="004C17DC"/>
    <w:rsid w:val="004C2DBA"/>
    <w:rsid w:val="004C37A8"/>
    <w:rsid w:val="004C41F1"/>
    <w:rsid w:val="004C51E6"/>
    <w:rsid w:val="004C64A6"/>
    <w:rsid w:val="004D0C02"/>
    <w:rsid w:val="004D1F2A"/>
    <w:rsid w:val="004D2FAE"/>
    <w:rsid w:val="004D3EB5"/>
    <w:rsid w:val="004D52BB"/>
    <w:rsid w:val="004D674E"/>
    <w:rsid w:val="004E0DBF"/>
    <w:rsid w:val="004E2D3A"/>
    <w:rsid w:val="004E435D"/>
    <w:rsid w:val="004E5748"/>
    <w:rsid w:val="004E6460"/>
    <w:rsid w:val="004E699B"/>
    <w:rsid w:val="004E6A3F"/>
    <w:rsid w:val="004E7365"/>
    <w:rsid w:val="004E7BD7"/>
    <w:rsid w:val="004F0FAD"/>
    <w:rsid w:val="004F1B8C"/>
    <w:rsid w:val="004F2523"/>
    <w:rsid w:val="004F2C79"/>
    <w:rsid w:val="004F40DC"/>
    <w:rsid w:val="004F47BD"/>
    <w:rsid w:val="004F59F7"/>
    <w:rsid w:val="004F7DB4"/>
    <w:rsid w:val="005001C2"/>
    <w:rsid w:val="005002C5"/>
    <w:rsid w:val="00500F90"/>
    <w:rsid w:val="00501B1B"/>
    <w:rsid w:val="00501B81"/>
    <w:rsid w:val="00502266"/>
    <w:rsid w:val="0050362B"/>
    <w:rsid w:val="00504AFD"/>
    <w:rsid w:val="00504C85"/>
    <w:rsid w:val="005074CD"/>
    <w:rsid w:val="00507803"/>
    <w:rsid w:val="00507A13"/>
    <w:rsid w:val="005100B9"/>
    <w:rsid w:val="00514475"/>
    <w:rsid w:val="00514F98"/>
    <w:rsid w:val="005159B5"/>
    <w:rsid w:val="00517082"/>
    <w:rsid w:val="005201A0"/>
    <w:rsid w:val="00521089"/>
    <w:rsid w:val="00521210"/>
    <w:rsid w:val="00523172"/>
    <w:rsid w:val="00523EC7"/>
    <w:rsid w:val="0052507E"/>
    <w:rsid w:val="005254EA"/>
    <w:rsid w:val="005267C4"/>
    <w:rsid w:val="00526EF6"/>
    <w:rsid w:val="005303BE"/>
    <w:rsid w:val="00531F3E"/>
    <w:rsid w:val="005325D6"/>
    <w:rsid w:val="005327AD"/>
    <w:rsid w:val="00532F9D"/>
    <w:rsid w:val="00533C30"/>
    <w:rsid w:val="00535106"/>
    <w:rsid w:val="005352EA"/>
    <w:rsid w:val="00535643"/>
    <w:rsid w:val="0053679A"/>
    <w:rsid w:val="00536981"/>
    <w:rsid w:val="00536C9A"/>
    <w:rsid w:val="00537E17"/>
    <w:rsid w:val="00540AAF"/>
    <w:rsid w:val="00540CDC"/>
    <w:rsid w:val="0054135E"/>
    <w:rsid w:val="005423A6"/>
    <w:rsid w:val="0054341E"/>
    <w:rsid w:val="00543BC3"/>
    <w:rsid w:val="00544636"/>
    <w:rsid w:val="00544798"/>
    <w:rsid w:val="005447FF"/>
    <w:rsid w:val="00544F58"/>
    <w:rsid w:val="00547ADD"/>
    <w:rsid w:val="00547F49"/>
    <w:rsid w:val="00550B67"/>
    <w:rsid w:val="00550FA5"/>
    <w:rsid w:val="0055101D"/>
    <w:rsid w:val="005516A6"/>
    <w:rsid w:val="00551777"/>
    <w:rsid w:val="0055206E"/>
    <w:rsid w:val="00552D6E"/>
    <w:rsid w:val="00554243"/>
    <w:rsid w:val="00555F5E"/>
    <w:rsid w:val="0055627C"/>
    <w:rsid w:val="005570DD"/>
    <w:rsid w:val="005605F7"/>
    <w:rsid w:val="005622B2"/>
    <w:rsid w:val="00562D59"/>
    <w:rsid w:val="00564734"/>
    <w:rsid w:val="0056493F"/>
    <w:rsid w:val="00567D26"/>
    <w:rsid w:val="00570C0F"/>
    <w:rsid w:val="00571518"/>
    <w:rsid w:val="0057258C"/>
    <w:rsid w:val="00572AE9"/>
    <w:rsid w:val="00572FEB"/>
    <w:rsid w:val="00573B60"/>
    <w:rsid w:val="00574A52"/>
    <w:rsid w:val="00574F15"/>
    <w:rsid w:val="0057599C"/>
    <w:rsid w:val="00575BB9"/>
    <w:rsid w:val="00576083"/>
    <w:rsid w:val="005762BB"/>
    <w:rsid w:val="005819B8"/>
    <w:rsid w:val="005826ED"/>
    <w:rsid w:val="00582822"/>
    <w:rsid w:val="00583D24"/>
    <w:rsid w:val="00583E6B"/>
    <w:rsid w:val="00584DAB"/>
    <w:rsid w:val="0058505A"/>
    <w:rsid w:val="00585123"/>
    <w:rsid w:val="0058587C"/>
    <w:rsid w:val="00586089"/>
    <w:rsid w:val="00586370"/>
    <w:rsid w:val="0058745A"/>
    <w:rsid w:val="005874AB"/>
    <w:rsid w:val="00587DFE"/>
    <w:rsid w:val="005923A0"/>
    <w:rsid w:val="00592A65"/>
    <w:rsid w:val="00592D30"/>
    <w:rsid w:val="00593FA3"/>
    <w:rsid w:val="005949EC"/>
    <w:rsid w:val="00594D9C"/>
    <w:rsid w:val="0059588B"/>
    <w:rsid w:val="0059605B"/>
    <w:rsid w:val="00596252"/>
    <w:rsid w:val="005A0457"/>
    <w:rsid w:val="005A1869"/>
    <w:rsid w:val="005A1E1A"/>
    <w:rsid w:val="005A2F90"/>
    <w:rsid w:val="005A3253"/>
    <w:rsid w:val="005A3B07"/>
    <w:rsid w:val="005A3DFF"/>
    <w:rsid w:val="005A60C1"/>
    <w:rsid w:val="005A674F"/>
    <w:rsid w:val="005B1365"/>
    <w:rsid w:val="005B20EA"/>
    <w:rsid w:val="005B410A"/>
    <w:rsid w:val="005B41B6"/>
    <w:rsid w:val="005B43C3"/>
    <w:rsid w:val="005B6A9D"/>
    <w:rsid w:val="005B7971"/>
    <w:rsid w:val="005C2252"/>
    <w:rsid w:val="005C227E"/>
    <w:rsid w:val="005C2BC5"/>
    <w:rsid w:val="005C2FE5"/>
    <w:rsid w:val="005C418F"/>
    <w:rsid w:val="005C4777"/>
    <w:rsid w:val="005C5140"/>
    <w:rsid w:val="005C5E26"/>
    <w:rsid w:val="005C617E"/>
    <w:rsid w:val="005C65BE"/>
    <w:rsid w:val="005C78AB"/>
    <w:rsid w:val="005C7A1F"/>
    <w:rsid w:val="005D04FE"/>
    <w:rsid w:val="005D0D83"/>
    <w:rsid w:val="005D1D63"/>
    <w:rsid w:val="005D63F3"/>
    <w:rsid w:val="005D6B19"/>
    <w:rsid w:val="005D7CB0"/>
    <w:rsid w:val="005E0130"/>
    <w:rsid w:val="005E0ED5"/>
    <w:rsid w:val="005E1437"/>
    <w:rsid w:val="005E1767"/>
    <w:rsid w:val="005E20CD"/>
    <w:rsid w:val="005E229B"/>
    <w:rsid w:val="005E2DD4"/>
    <w:rsid w:val="005E436D"/>
    <w:rsid w:val="005E57CA"/>
    <w:rsid w:val="005E7730"/>
    <w:rsid w:val="005F13DE"/>
    <w:rsid w:val="005F19FF"/>
    <w:rsid w:val="005F4CC3"/>
    <w:rsid w:val="005F51AA"/>
    <w:rsid w:val="005F5984"/>
    <w:rsid w:val="005F5DE1"/>
    <w:rsid w:val="005F6048"/>
    <w:rsid w:val="005F68AD"/>
    <w:rsid w:val="005F730E"/>
    <w:rsid w:val="00604C54"/>
    <w:rsid w:val="00605B38"/>
    <w:rsid w:val="00605F5C"/>
    <w:rsid w:val="0060641D"/>
    <w:rsid w:val="006071BF"/>
    <w:rsid w:val="00607A33"/>
    <w:rsid w:val="00610A51"/>
    <w:rsid w:val="00611326"/>
    <w:rsid w:val="006116E2"/>
    <w:rsid w:val="0061334C"/>
    <w:rsid w:val="00616265"/>
    <w:rsid w:val="00616CB1"/>
    <w:rsid w:val="00616E95"/>
    <w:rsid w:val="00621881"/>
    <w:rsid w:val="00621E1C"/>
    <w:rsid w:val="00622BC7"/>
    <w:rsid w:val="00623F11"/>
    <w:rsid w:val="00623F36"/>
    <w:rsid w:val="0062429F"/>
    <w:rsid w:val="006254FA"/>
    <w:rsid w:val="00625990"/>
    <w:rsid w:val="00626432"/>
    <w:rsid w:val="00626A34"/>
    <w:rsid w:val="0062741D"/>
    <w:rsid w:val="0062782F"/>
    <w:rsid w:val="006301F7"/>
    <w:rsid w:val="006303FF"/>
    <w:rsid w:val="00631FCE"/>
    <w:rsid w:val="0063365A"/>
    <w:rsid w:val="006352E4"/>
    <w:rsid w:val="00635511"/>
    <w:rsid w:val="00635A4C"/>
    <w:rsid w:val="00636726"/>
    <w:rsid w:val="0063703D"/>
    <w:rsid w:val="00641922"/>
    <w:rsid w:val="00641BC2"/>
    <w:rsid w:val="00641C64"/>
    <w:rsid w:val="00641EBA"/>
    <w:rsid w:val="00642C41"/>
    <w:rsid w:val="00643348"/>
    <w:rsid w:val="00643E5A"/>
    <w:rsid w:val="006446E6"/>
    <w:rsid w:val="00644B41"/>
    <w:rsid w:val="006450E0"/>
    <w:rsid w:val="00645232"/>
    <w:rsid w:val="0064548B"/>
    <w:rsid w:val="00645E6D"/>
    <w:rsid w:val="0064644F"/>
    <w:rsid w:val="00651FEA"/>
    <w:rsid w:val="00652E83"/>
    <w:rsid w:val="0065416D"/>
    <w:rsid w:val="0065425E"/>
    <w:rsid w:val="00654AC7"/>
    <w:rsid w:val="00654E70"/>
    <w:rsid w:val="00655789"/>
    <w:rsid w:val="00656067"/>
    <w:rsid w:val="0065646A"/>
    <w:rsid w:val="006566DD"/>
    <w:rsid w:val="00656ECE"/>
    <w:rsid w:val="00657AD1"/>
    <w:rsid w:val="00657F7A"/>
    <w:rsid w:val="0066208B"/>
    <w:rsid w:val="00662E2D"/>
    <w:rsid w:val="006631C3"/>
    <w:rsid w:val="00663E50"/>
    <w:rsid w:val="00664536"/>
    <w:rsid w:val="00664EA8"/>
    <w:rsid w:val="006659EB"/>
    <w:rsid w:val="006668FB"/>
    <w:rsid w:val="006679DA"/>
    <w:rsid w:val="00667DB2"/>
    <w:rsid w:val="00670B31"/>
    <w:rsid w:val="0067173E"/>
    <w:rsid w:val="00672281"/>
    <w:rsid w:val="00674121"/>
    <w:rsid w:val="00675282"/>
    <w:rsid w:val="00675D87"/>
    <w:rsid w:val="00676519"/>
    <w:rsid w:val="00676817"/>
    <w:rsid w:val="006778D7"/>
    <w:rsid w:val="00680704"/>
    <w:rsid w:val="0068163B"/>
    <w:rsid w:val="00681817"/>
    <w:rsid w:val="0068225A"/>
    <w:rsid w:val="006829D9"/>
    <w:rsid w:val="00685386"/>
    <w:rsid w:val="006921AE"/>
    <w:rsid w:val="00692AD5"/>
    <w:rsid w:val="006949AD"/>
    <w:rsid w:val="006950E8"/>
    <w:rsid w:val="006951B7"/>
    <w:rsid w:val="006A0294"/>
    <w:rsid w:val="006A1087"/>
    <w:rsid w:val="006A1DE0"/>
    <w:rsid w:val="006A2073"/>
    <w:rsid w:val="006A2B13"/>
    <w:rsid w:val="006A2EDF"/>
    <w:rsid w:val="006A3CC7"/>
    <w:rsid w:val="006A514C"/>
    <w:rsid w:val="006A7718"/>
    <w:rsid w:val="006A7DDC"/>
    <w:rsid w:val="006B02E9"/>
    <w:rsid w:val="006B0D8D"/>
    <w:rsid w:val="006B1DCC"/>
    <w:rsid w:val="006B2008"/>
    <w:rsid w:val="006B3070"/>
    <w:rsid w:val="006B433F"/>
    <w:rsid w:val="006B5CA6"/>
    <w:rsid w:val="006B66D1"/>
    <w:rsid w:val="006B75B5"/>
    <w:rsid w:val="006B7CFA"/>
    <w:rsid w:val="006B7E35"/>
    <w:rsid w:val="006C0928"/>
    <w:rsid w:val="006C15D1"/>
    <w:rsid w:val="006C17BE"/>
    <w:rsid w:val="006C2767"/>
    <w:rsid w:val="006C2D34"/>
    <w:rsid w:val="006C3C44"/>
    <w:rsid w:val="006C3C5D"/>
    <w:rsid w:val="006C4182"/>
    <w:rsid w:val="006C4891"/>
    <w:rsid w:val="006C4A3D"/>
    <w:rsid w:val="006C4B74"/>
    <w:rsid w:val="006C70DE"/>
    <w:rsid w:val="006C7544"/>
    <w:rsid w:val="006C7865"/>
    <w:rsid w:val="006C7FF8"/>
    <w:rsid w:val="006D0173"/>
    <w:rsid w:val="006D0763"/>
    <w:rsid w:val="006D0B23"/>
    <w:rsid w:val="006D0F93"/>
    <w:rsid w:val="006D14EB"/>
    <w:rsid w:val="006D246F"/>
    <w:rsid w:val="006D2CD4"/>
    <w:rsid w:val="006D346C"/>
    <w:rsid w:val="006D5281"/>
    <w:rsid w:val="006D56A4"/>
    <w:rsid w:val="006D62D5"/>
    <w:rsid w:val="006D7501"/>
    <w:rsid w:val="006E0B00"/>
    <w:rsid w:val="006E16FE"/>
    <w:rsid w:val="006E251F"/>
    <w:rsid w:val="006E27BF"/>
    <w:rsid w:val="006E2CEA"/>
    <w:rsid w:val="006E33CE"/>
    <w:rsid w:val="006E49C0"/>
    <w:rsid w:val="006E4A00"/>
    <w:rsid w:val="006E5160"/>
    <w:rsid w:val="006E59E1"/>
    <w:rsid w:val="006E640B"/>
    <w:rsid w:val="006E690C"/>
    <w:rsid w:val="006E71D8"/>
    <w:rsid w:val="006E76A6"/>
    <w:rsid w:val="006F0C2F"/>
    <w:rsid w:val="006F3855"/>
    <w:rsid w:val="006F531B"/>
    <w:rsid w:val="006F586A"/>
    <w:rsid w:val="006F6095"/>
    <w:rsid w:val="006F73F4"/>
    <w:rsid w:val="006F74A6"/>
    <w:rsid w:val="006F78AB"/>
    <w:rsid w:val="006F7BC9"/>
    <w:rsid w:val="007007EC"/>
    <w:rsid w:val="00700892"/>
    <w:rsid w:val="00700C88"/>
    <w:rsid w:val="00701924"/>
    <w:rsid w:val="0070233A"/>
    <w:rsid w:val="0070235A"/>
    <w:rsid w:val="007031BE"/>
    <w:rsid w:val="007048C2"/>
    <w:rsid w:val="0070655D"/>
    <w:rsid w:val="007066E2"/>
    <w:rsid w:val="00706B0C"/>
    <w:rsid w:val="007076C7"/>
    <w:rsid w:val="007078BE"/>
    <w:rsid w:val="00710EAB"/>
    <w:rsid w:val="00711595"/>
    <w:rsid w:val="00711826"/>
    <w:rsid w:val="00711FBE"/>
    <w:rsid w:val="007133FF"/>
    <w:rsid w:val="007142A5"/>
    <w:rsid w:val="007157D2"/>
    <w:rsid w:val="00716940"/>
    <w:rsid w:val="007169AD"/>
    <w:rsid w:val="007169ED"/>
    <w:rsid w:val="00716A62"/>
    <w:rsid w:val="00716FFA"/>
    <w:rsid w:val="007172AF"/>
    <w:rsid w:val="00720461"/>
    <w:rsid w:val="00722316"/>
    <w:rsid w:val="0072295F"/>
    <w:rsid w:val="0072513D"/>
    <w:rsid w:val="007267E2"/>
    <w:rsid w:val="00726EEE"/>
    <w:rsid w:val="00726F2C"/>
    <w:rsid w:val="0072729A"/>
    <w:rsid w:val="00730129"/>
    <w:rsid w:val="0073169D"/>
    <w:rsid w:val="0073179C"/>
    <w:rsid w:val="00731D79"/>
    <w:rsid w:val="007322E3"/>
    <w:rsid w:val="00733423"/>
    <w:rsid w:val="00733CDF"/>
    <w:rsid w:val="00734AE7"/>
    <w:rsid w:val="00735EDB"/>
    <w:rsid w:val="00736973"/>
    <w:rsid w:val="00736CF3"/>
    <w:rsid w:val="00736F53"/>
    <w:rsid w:val="00740230"/>
    <w:rsid w:val="00740B33"/>
    <w:rsid w:val="00740C1C"/>
    <w:rsid w:val="0074514D"/>
    <w:rsid w:val="007477F1"/>
    <w:rsid w:val="00750539"/>
    <w:rsid w:val="00750E1C"/>
    <w:rsid w:val="007528FE"/>
    <w:rsid w:val="00752F56"/>
    <w:rsid w:val="007551AD"/>
    <w:rsid w:val="0075621B"/>
    <w:rsid w:val="007579C1"/>
    <w:rsid w:val="00757D83"/>
    <w:rsid w:val="00761C3E"/>
    <w:rsid w:val="00761D58"/>
    <w:rsid w:val="00761DCE"/>
    <w:rsid w:val="00761F7B"/>
    <w:rsid w:val="00761F82"/>
    <w:rsid w:val="007629E8"/>
    <w:rsid w:val="00763CBC"/>
    <w:rsid w:val="00766EC3"/>
    <w:rsid w:val="00767513"/>
    <w:rsid w:val="007700A5"/>
    <w:rsid w:val="007700B5"/>
    <w:rsid w:val="007703A0"/>
    <w:rsid w:val="007709EB"/>
    <w:rsid w:val="00771397"/>
    <w:rsid w:val="00771CDD"/>
    <w:rsid w:val="00771F91"/>
    <w:rsid w:val="007721EA"/>
    <w:rsid w:val="007721ED"/>
    <w:rsid w:val="00772418"/>
    <w:rsid w:val="00774C98"/>
    <w:rsid w:val="00774EB1"/>
    <w:rsid w:val="00775CD4"/>
    <w:rsid w:val="0077608E"/>
    <w:rsid w:val="0077672D"/>
    <w:rsid w:val="00780584"/>
    <w:rsid w:val="00782590"/>
    <w:rsid w:val="00782F4D"/>
    <w:rsid w:val="00783C2D"/>
    <w:rsid w:val="00783FAB"/>
    <w:rsid w:val="00784B68"/>
    <w:rsid w:val="007851E1"/>
    <w:rsid w:val="00785FF0"/>
    <w:rsid w:val="00786465"/>
    <w:rsid w:val="00790A9E"/>
    <w:rsid w:val="00791529"/>
    <w:rsid w:val="00792AC3"/>
    <w:rsid w:val="00792F56"/>
    <w:rsid w:val="007939E4"/>
    <w:rsid w:val="00793BDA"/>
    <w:rsid w:val="00795615"/>
    <w:rsid w:val="00796954"/>
    <w:rsid w:val="007A16EF"/>
    <w:rsid w:val="007A235E"/>
    <w:rsid w:val="007A36BC"/>
    <w:rsid w:val="007A6263"/>
    <w:rsid w:val="007A7179"/>
    <w:rsid w:val="007A7D8A"/>
    <w:rsid w:val="007B1EDA"/>
    <w:rsid w:val="007B2A36"/>
    <w:rsid w:val="007B3443"/>
    <w:rsid w:val="007B3E74"/>
    <w:rsid w:val="007B521C"/>
    <w:rsid w:val="007B522A"/>
    <w:rsid w:val="007B5B91"/>
    <w:rsid w:val="007B6680"/>
    <w:rsid w:val="007B6FE4"/>
    <w:rsid w:val="007B7235"/>
    <w:rsid w:val="007B7957"/>
    <w:rsid w:val="007C0110"/>
    <w:rsid w:val="007C01A2"/>
    <w:rsid w:val="007C0C1D"/>
    <w:rsid w:val="007C0D3D"/>
    <w:rsid w:val="007C0F36"/>
    <w:rsid w:val="007C12F4"/>
    <w:rsid w:val="007C19A3"/>
    <w:rsid w:val="007C2A97"/>
    <w:rsid w:val="007C3178"/>
    <w:rsid w:val="007C360A"/>
    <w:rsid w:val="007C3C93"/>
    <w:rsid w:val="007C4BB1"/>
    <w:rsid w:val="007C50D6"/>
    <w:rsid w:val="007C6730"/>
    <w:rsid w:val="007C6D9A"/>
    <w:rsid w:val="007C6FF8"/>
    <w:rsid w:val="007D1256"/>
    <w:rsid w:val="007D2541"/>
    <w:rsid w:val="007D299D"/>
    <w:rsid w:val="007D4A5C"/>
    <w:rsid w:val="007D4CB1"/>
    <w:rsid w:val="007D52C9"/>
    <w:rsid w:val="007D5E99"/>
    <w:rsid w:val="007D6590"/>
    <w:rsid w:val="007D6A8A"/>
    <w:rsid w:val="007E2154"/>
    <w:rsid w:val="007E22F5"/>
    <w:rsid w:val="007E257C"/>
    <w:rsid w:val="007E33FC"/>
    <w:rsid w:val="007E3EE7"/>
    <w:rsid w:val="007E4C10"/>
    <w:rsid w:val="007E5313"/>
    <w:rsid w:val="007E58FC"/>
    <w:rsid w:val="007E61D6"/>
    <w:rsid w:val="007E6407"/>
    <w:rsid w:val="007F01C5"/>
    <w:rsid w:val="007F0347"/>
    <w:rsid w:val="007F06B9"/>
    <w:rsid w:val="007F0E00"/>
    <w:rsid w:val="007F104F"/>
    <w:rsid w:val="007F10D9"/>
    <w:rsid w:val="007F1D30"/>
    <w:rsid w:val="007F1DCE"/>
    <w:rsid w:val="007F1E09"/>
    <w:rsid w:val="007F1E1B"/>
    <w:rsid w:val="007F26D9"/>
    <w:rsid w:val="007F28DB"/>
    <w:rsid w:val="007F2DEA"/>
    <w:rsid w:val="007F3944"/>
    <w:rsid w:val="007F3A5D"/>
    <w:rsid w:val="007F3D80"/>
    <w:rsid w:val="007F6036"/>
    <w:rsid w:val="007F61F7"/>
    <w:rsid w:val="007F78DE"/>
    <w:rsid w:val="00803D54"/>
    <w:rsid w:val="00807477"/>
    <w:rsid w:val="00807D4A"/>
    <w:rsid w:val="00807DCB"/>
    <w:rsid w:val="0081083E"/>
    <w:rsid w:val="0081178D"/>
    <w:rsid w:val="00811815"/>
    <w:rsid w:val="00811FCE"/>
    <w:rsid w:val="0081220D"/>
    <w:rsid w:val="008127C9"/>
    <w:rsid w:val="00813E4A"/>
    <w:rsid w:val="00814323"/>
    <w:rsid w:val="00814DDE"/>
    <w:rsid w:val="00816A62"/>
    <w:rsid w:val="00816AD1"/>
    <w:rsid w:val="008179B5"/>
    <w:rsid w:val="00820C88"/>
    <w:rsid w:val="008227AB"/>
    <w:rsid w:val="00823806"/>
    <w:rsid w:val="0082430C"/>
    <w:rsid w:val="008252AE"/>
    <w:rsid w:val="0082571C"/>
    <w:rsid w:val="00825937"/>
    <w:rsid w:val="00825C71"/>
    <w:rsid w:val="008272AD"/>
    <w:rsid w:val="00830769"/>
    <w:rsid w:val="008318D7"/>
    <w:rsid w:val="0083195A"/>
    <w:rsid w:val="008323CD"/>
    <w:rsid w:val="00833B0B"/>
    <w:rsid w:val="00834733"/>
    <w:rsid w:val="008347CB"/>
    <w:rsid w:val="00836961"/>
    <w:rsid w:val="0083762C"/>
    <w:rsid w:val="00837DE1"/>
    <w:rsid w:val="00837E52"/>
    <w:rsid w:val="0084118C"/>
    <w:rsid w:val="008411F8"/>
    <w:rsid w:val="0084266E"/>
    <w:rsid w:val="008439EB"/>
    <w:rsid w:val="008459DA"/>
    <w:rsid w:val="00845DDA"/>
    <w:rsid w:val="00845E86"/>
    <w:rsid w:val="00846BC1"/>
    <w:rsid w:val="00850A56"/>
    <w:rsid w:val="00851317"/>
    <w:rsid w:val="008522DD"/>
    <w:rsid w:val="0085279A"/>
    <w:rsid w:val="008533FD"/>
    <w:rsid w:val="008542C8"/>
    <w:rsid w:val="00854B76"/>
    <w:rsid w:val="008553FB"/>
    <w:rsid w:val="00855F2C"/>
    <w:rsid w:val="00856491"/>
    <w:rsid w:val="008574F2"/>
    <w:rsid w:val="00862BEB"/>
    <w:rsid w:val="00862C59"/>
    <w:rsid w:val="00864641"/>
    <w:rsid w:val="008649C7"/>
    <w:rsid w:val="00864A31"/>
    <w:rsid w:val="00864DD6"/>
    <w:rsid w:val="00865157"/>
    <w:rsid w:val="0086524C"/>
    <w:rsid w:val="00867770"/>
    <w:rsid w:val="00867D24"/>
    <w:rsid w:val="00870BC0"/>
    <w:rsid w:val="0087121C"/>
    <w:rsid w:val="00871C18"/>
    <w:rsid w:val="00872C33"/>
    <w:rsid w:val="008733E2"/>
    <w:rsid w:val="00875C55"/>
    <w:rsid w:val="00875F39"/>
    <w:rsid w:val="008761CF"/>
    <w:rsid w:val="00876553"/>
    <w:rsid w:val="00877163"/>
    <w:rsid w:val="008772B7"/>
    <w:rsid w:val="008804C2"/>
    <w:rsid w:val="00880C86"/>
    <w:rsid w:val="008826DC"/>
    <w:rsid w:val="0088293F"/>
    <w:rsid w:val="00882EA0"/>
    <w:rsid w:val="00883F58"/>
    <w:rsid w:val="00884CF2"/>
    <w:rsid w:val="008865CC"/>
    <w:rsid w:val="00887476"/>
    <w:rsid w:val="008917B5"/>
    <w:rsid w:val="00891FFE"/>
    <w:rsid w:val="00892F4B"/>
    <w:rsid w:val="00893600"/>
    <w:rsid w:val="00894A3B"/>
    <w:rsid w:val="00894ACB"/>
    <w:rsid w:val="00895203"/>
    <w:rsid w:val="00895288"/>
    <w:rsid w:val="00896D4F"/>
    <w:rsid w:val="008977B8"/>
    <w:rsid w:val="008A17B1"/>
    <w:rsid w:val="008A2BBE"/>
    <w:rsid w:val="008A2F4F"/>
    <w:rsid w:val="008A2F88"/>
    <w:rsid w:val="008A31EB"/>
    <w:rsid w:val="008A5183"/>
    <w:rsid w:val="008A55CA"/>
    <w:rsid w:val="008A5FAB"/>
    <w:rsid w:val="008A6F2A"/>
    <w:rsid w:val="008A70B8"/>
    <w:rsid w:val="008A7926"/>
    <w:rsid w:val="008B0A0A"/>
    <w:rsid w:val="008B0E1C"/>
    <w:rsid w:val="008B11C7"/>
    <w:rsid w:val="008B1BB3"/>
    <w:rsid w:val="008B2322"/>
    <w:rsid w:val="008B2513"/>
    <w:rsid w:val="008B28AC"/>
    <w:rsid w:val="008B58E8"/>
    <w:rsid w:val="008B64B4"/>
    <w:rsid w:val="008B65BA"/>
    <w:rsid w:val="008B6C57"/>
    <w:rsid w:val="008B7362"/>
    <w:rsid w:val="008C0019"/>
    <w:rsid w:val="008C0A5A"/>
    <w:rsid w:val="008C1C66"/>
    <w:rsid w:val="008C233B"/>
    <w:rsid w:val="008C27CD"/>
    <w:rsid w:val="008C31CE"/>
    <w:rsid w:val="008C39EE"/>
    <w:rsid w:val="008C433E"/>
    <w:rsid w:val="008C449C"/>
    <w:rsid w:val="008C4574"/>
    <w:rsid w:val="008C5F67"/>
    <w:rsid w:val="008C691B"/>
    <w:rsid w:val="008D05F8"/>
    <w:rsid w:val="008D0E6D"/>
    <w:rsid w:val="008D2D3A"/>
    <w:rsid w:val="008D4FD9"/>
    <w:rsid w:val="008D60DC"/>
    <w:rsid w:val="008D6920"/>
    <w:rsid w:val="008D6AF4"/>
    <w:rsid w:val="008D76CE"/>
    <w:rsid w:val="008D7A69"/>
    <w:rsid w:val="008E0357"/>
    <w:rsid w:val="008E1BA0"/>
    <w:rsid w:val="008E2415"/>
    <w:rsid w:val="008E3127"/>
    <w:rsid w:val="008E338F"/>
    <w:rsid w:val="008E40A0"/>
    <w:rsid w:val="008E54E8"/>
    <w:rsid w:val="008E61C1"/>
    <w:rsid w:val="008E6DF9"/>
    <w:rsid w:val="008E7237"/>
    <w:rsid w:val="008E7284"/>
    <w:rsid w:val="008E7BB7"/>
    <w:rsid w:val="008E7D4B"/>
    <w:rsid w:val="008E7FCB"/>
    <w:rsid w:val="008F1147"/>
    <w:rsid w:val="008F190D"/>
    <w:rsid w:val="008F2E38"/>
    <w:rsid w:val="008F3D3C"/>
    <w:rsid w:val="008F3D4F"/>
    <w:rsid w:val="008F40D2"/>
    <w:rsid w:val="008F4326"/>
    <w:rsid w:val="008F43DF"/>
    <w:rsid w:val="008F49A8"/>
    <w:rsid w:val="008F4C62"/>
    <w:rsid w:val="008F5038"/>
    <w:rsid w:val="008F5D22"/>
    <w:rsid w:val="008F63BB"/>
    <w:rsid w:val="008F6ACA"/>
    <w:rsid w:val="008F7146"/>
    <w:rsid w:val="00901EA4"/>
    <w:rsid w:val="0090361C"/>
    <w:rsid w:val="0090488E"/>
    <w:rsid w:val="0090565E"/>
    <w:rsid w:val="009065B0"/>
    <w:rsid w:val="00906E5B"/>
    <w:rsid w:val="0090713B"/>
    <w:rsid w:val="00907391"/>
    <w:rsid w:val="0090778E"/>
    <w:rsid w:val="00912249"/>
    <w:rsid w:val="00914027"/>
    <w:rsid w:val="00914D4C"/>
    <w:rsid w:val="00915292"/>
    <w:rsid w:val="00916965"/>
    <w:rsid w:val="009171D8"/>
    <w:rsid w:val="0091779F"/>
    <w:rsid w:val="009179E1"/>
    <w:rsid w:val="00920451"/>
    <w:rsid w:val="009207BB"/>
    <w:rsid w:val="00921019"/>
    <w:rsid w:val="009213D3"/>
    <w:rsid w:val="009217F8"/>
    <w:rsid w:val="00922356"/>
    <w:rsid w:val="00924042"/>
    <w:rsid w:val="009244CA"/>
    <w:rsid w:val="00924A19"/>
    <w:rsid w:val="00926F4C"/>
    <w:rsid w:val="00930C39"/>
    <w:rsid w:val="00931117"/>
    <w:rsid w:val="00932E18"/>
    <w:rsid w:val="00932EC6"/>
    <w:rsid w:val="009366CD"/>
    <w:rsid w:val="00937C5C"/>
    <w:rsid w:val="009404C5"/>
    <w:rsid w:val="009405ED"/>
    <w:rsid w:val="00940993"/>
    <w:rsid w:val="009413C4"/>
    <w:rsid w:val="0094266E"/>
    <w:rsid w:val="00942BC4"/>
    <w:rsid w:val="00943D3A"/>
    <w:rsid w:val="00944E03"/>
    <w:rsid w:val="0094588D"/>
    <w:rsid w:val="00945909"/>
    <w:rsid w:val="009468FB"/>
    <w:rsid w:val="0094723F"/>
    <w:rsid w:val="00947B51"/>
    <w:rsid w:val="009503B8"/>
    <w:rsid w:val="0095073F"/>
    <w:rsid w:val="00951447"/>
    <w:rsid w:val="00951C4F"/>
    <w:rsid w:val="0095255F"/>
    <w:rsid w:val="00952914"/>
    <w:rsid w:val="00952F73"/>
    <w:rsid w:val="00953BAA"/>
    <w:rsid w:val="00954519"/>
    <w:rsid w:val="009547ED"/>
    <w:rsid w:val="009548D5"/>
    <w:rsid w:val="00955816"/>
    <w:rsid w:val="00955F2C"/>
    <w:rsid w:val="00956E21"/>
    <w:rsid w:val="00957A95"/>
    <w:rsid w:val="0096110F"/>
    <w:rsid w:val="009614B9"/>
    <w:rsid w:val="00961609"/>
    <w:rsid w:val="00961A58"/>
    <w:rsid w:val="00962894"/>
    <w:rsid w:val="00963508"/>
    <w:rsid w:val="00963D0F"/>
    <w:rsid w:val="00964C96"/>
    <w:rsid w:val="00965D42"/>
    <w:rsid w:val="00966469"/>
    <w:rsid w:val="0096773B"/>
    <w:rsid w:val="00967F2B"/>
    <w:rsid w:val="00971909"/>
    <w:rsid w:val="009727AC"/>
    <w:rsid w:val="009727B8"/>
    <w:rsid w:val="00972ED9"/>
    <w:rsid w:val="00974D19"/>
    <w:rsid w:val="009750FD"/>
    <w:rsid w:val="00975370"/>
    <w:rsid w:val="00977102"/>
    <w:rsid w:val="00977819"/>
    <w:rsid w:val="009807FA"/>
    <w:rsid w:val="00980BE4"/>
    <w:rsid w:val="0098125F"/>
    <w:rsid w:val="009818C6"/>
    <w:rsid w:val="00982F39"/>
    <w:rsid w:val="0098382C"/>
    <w:rsid w:val="00983C44"/>
    <w:rsid w:val="00983DBB"/>
    <w:rsid w:val="00984CBE"/>
    <w:rsid w:val="00985980"/>
    <w:rsid w:val="00987C82"/>
    <w:rsid w:val="00994138"/>
    <w:rsid w:val="0099611A"/>
    <w:rsid w:val="00996269"/>
    <w:rsid w:val="009A1B30"/>
    <w:rsid w:val="009A3C17"/>
    <w:rsid w:val="009A3D4E"/>
    <w:rsid w:val="009A5BC4"/>
    <w:rsid w:val="009A7E7E"/>
    <w:rsid w:val="009B0DFA"/>
    <w:rsid w:val="009B1964"/>
    <w:rsid w:val="009B2027"/>
    <w:rsid w:val="009B22F3"/>
    <w:rsid w:val="009B3538"/>
    <w:rsid w:val="009B37EE"/>
    <w:rsid w:val="009B3A65"/>
    <w:rsid w:val="009B451A"/>
    <w:rsid w:val="009B45CF"/>
    <w:rsid w:val="009B4AE4"/>
    <w:rsid w:val="009B4E60"/>
    <w:rsid w:val="009B5F33"/>
    <w:rsid w:val="009B6CA9"/>
    <w:rsid w:val="009B7CEB"/>
    <w:rsid w:val="009C04D7"/>
    <w:rsid w:val="009C07AC"/>
    <w:rsid w:val="009C1E5F"/>
    <w:rsid w:val="009C4120"/>
    <w:rsid w:val="009C4140"/>
    <w:rsid w:val="009C5C42"/>
    <w:rsid w:val="009C5F70"/>
    <w:rsid w:val="009C6072"/>
    <w:rsid w:val="009C711A"/>
    <w:rsid w:val="009C72D5"/>
    <w:rsid w:val="009D01A9"/>
    <w:rsid w:val="009D0ED3"/>
    <w:rsid w:val="009D115C"/>
    <w:rsid w:val="009D175B"/>
    <w:rsid w:val="009D1912"/>
    <w:rsid w:val="009D2AD1"/>
    <w:rsid w:val="009D2B74"/>
    <w:rsid w:val="009D3BA0"/>
    <w:rsid w:val="009D3C4D"/>
    <w:rsid w:val="009E0BC7"/>
    <w:rsid w:val="009E18AE"/>
    <w:rsid w:val="009E1C17"/>
    <w:rsid w:val="009E1F1D"/>
    <w:rsid w:val="009E2126"/>
    <w:rsid w:val="009E2F4E"/>
    <w:rsid w:val="009E4E91"/>
    <w:rsid w:val="009E502F"/>
    <w:rsid w:val="009E57CD"/>
    <w:rsid w:val="009E69BC"/>
    <w:rsid w:val="009E719A"/>
    <w:rsid w:val="009E791B"/>
    <w:rsid w:val="009E79BB"/>
    <w:rsid w:val="009F0770"/>
    <w:rsid w:val="009F1525"/>
    <w:rsid w:val="009F30FD"/>
    <w:rsid w:val="009F5324"/>
    <w:rsid w:val="009F57B7"/>
    <w:rsid w:val="009F6C38"/>
    <w:rsid w:val="009F78B5"/>
    <w:rsid w:val="00A00520"/>
    <w:rsid w:val="00A005A4"/>
    <w:rsid w:val="00A00B81"/>
    <w:rsid w:val="00A00F0D"/>
    <w:rsid w:val="00A01188"/>
    <w:rsid w:val="00A01816"/>
    <w:rsid w:val="00A01B0C"/>
    <w:rsid w:val="00A022E2"/>
    <w:rsid w:val="00A032F7"/>
    <w:rsid w:val="00A03B56"/>
    <w:rsid w:val="00A04287"/>
    <w:rsid w:val="00A069A3"/>
    <w:rsid w:val="00A07C27"/>
    <w:rsid w:val="00A07C2D"/>
    <w:rsid w:val="00A102F9"/>
    <w:rsid w:val="00A11160"/>
    <w:rsid w:val="00A11352"/>
    <w:rsid w:val="00A1241C"/>
    <w:rsid w:val="00A1321C"/>
    <w:rsid w:val="00A13FD0"/>
    <w:rsid w:val="00A14FF3"/>
    <w:rsid w:val="00A155F1"/>
    <w:rsid w:val="00A16688"/>
    <w:rsid w:val="00A173D1"/>
    <w:rsid w:val="00A20911"/>
    <w:rsid w:val="00A20BA5"/>
    <w:rsid w:val="00A20C42"/>
    <w:rsid w:val="00A2316B"/>
    <w:rsid w:val="00A2554C"/>
    <w:rsid w:val="00A2594C"/>
    <w:rsid w:val="00A26042"/>
    <w:rsid w:val="00A264B6"/>
    <w:rsid w:val="00A278C3"/>
    <w:rsid w:val="00A27E57"/>
    <w:rsid w:val="00A30330"/>
    <w:rsid w:val="00A3097D"/>
    <w:rsid w:val="00A314E2"/>
    <w:rsid w:val="00A31E32"/>
    <w:rsid w:val="00A342B3"/>
    <w:rsid w:val="00A36276"/>
    <w:rsid w:val="00A37F61"/>
    <w:rsid w:val="00A4081B"/>
    <w:rsid w:val="00A4171C"/>
    <w:rsid w:val="00A418CA"/>
    <w:rsid w:val="00A4325F"/>
    <w:rsid w:val="00A4376E"/>
    <w:rsid w:val="00A43AC8"/>
    <w:rsid w:val="00A43EFA"/>
    <w:rsid w:val="00A4402E"/>
    <w:rsid w:val="00A44D49"/>
    <w:rsid w:val="00A45034"/>
    <w:rsid w:val="00A4564C"/>
    <w:rsid w:val="00A456DA"/>
    <w:rsid w:val="00A45A68"/>
    <w:rsid w:val="00A45B56"/>
    <w:rsid w:val="00A466EC"/>
    <w:rsid w:val="00A47E57"/>
    <w:rsid w:val="00A5126B"/>
    <w:rsid w:val="00A51468"/>
    <w:rsid w:val="00A51576"/>
    <w:rsid w:val="00A51F81"/>
    <w:rsid w:val="00A51F9B"/>
    <w:rsid w:val="00A528A5"/>
    <w:rsid w:val="00A529EB"/>
    <w:rsid w:val="00A5346F"/>
    <w:rsid w:val="00A53D82"/>
    <w:rsid w:val="00A54961"/>
    <w:rsid w:val="00A600AB"/>
    <w:rsid w:val="00A612FC"/>
    <w:rsid w:val="00A61334"/>
    <w:rsid w:val="00A6185A"/>
    <w:rsid w:val="00A61BE6"/>
    <w:rsid w:val="00A626C3"/>
    <w:rsid w:val="00A646A1"/>
    <w:rsid w:val="00A659E9"/>
    <w:rsid w:val="00A66154"/>
    <w:rsid w:val="00A679FC"/>
    <w:rsid w:val="00A67ACE"/>
    <w:rsid w:val="00A70404"/>
    <w:rsid w:val="00A70A25"/>
    <w:rsid w:val="00A75182"/>
    <w:rsid w:val="00A775E4"/>
    <w:rsid w:val="00A82D25"/>
    <w:rsid w:val="00A8374E"/>
    <w:rsid w:val="00A84A55"/>
    <w:rsid w:val="00A84F5E"/>
    <w:rsid w:val="00A860F2"/>
    <w:rsid w:val="00A8710F"/>
    <w:rsid w:val="00A87750"/>
    <w:rsid w:val="00A905D1"/>
    <w:rsid w:val="00A91027"/>
    <w:rsid w:val="00A92295"/>
    <w:rsid w:val="00A93178"/>
    <w:rsid w:val="00A93215"/>
    <w:rsid w:val="00A93AC5"/>
    <w:rsid w:val="00A93BCA"/>
    <w:rsid w:val="00A93CD4"/>
    <w:rsid w:val="00A94E61"/>
    <w:rsid w:val="00A96E44"/>
    <w:rsid w:val="00A97851"/>
    <w:rsid w:val="00A97C99"/>
    <w:rsid w:val="00AA04E6"/>
    <w:rsid w:val="00AA1481"/>
    <w:rsid w:val="00AA2170"/>
    <w:rsid w:val="00AA2CBB"/>
    <w:rsid w:val="00AA2D9F"/>
    <w:rsid w:val="00AA3238"/>
    <w:rsid w:val="00AA387D"/>
    <w:rsid w:val="00AA3A98"/>
    <w:rsid w:val="00AA3DE1"/>
    <w:rsid w:val="00AA4A97"/>
    <w:rsid w:val="00AA510B"/>
    <w:rsid w:val="00AA614F"/>
    <w:rsid w:val="00AA650C"/>
    <w:rsid w:val="00AA7CE4"/>
    <w:rsid w:val="00AB0D12"/>
    <w:rsid w:val="00AB216B"/>
    <w:rsid w:val="00AB2722"/>
    <w:rsid w:val="00AB2E34"/>
    <w:rsid w:val="00AB398A"/>
    <w:rsid w:val="00AB54B4"/>
    <w:rsid w:val="00AC036A"/>
    <w:rsid w:val="00AC03EF"/>
    <w:rsid w:val="00AC0E71"/>
    <w:rsid w:val="00AC2629"/>
    <w:rsid w:val="00AC2C87"/>
    <w:rsid w:val="00AC316C"/>
    <w:rsid w:val="00AC324F"/>
    <w:rsid w:val="00AC34CA"/>
    <w:rsid w:val="00AC57BF"/>
    <w:rsid w:val="00AC5968"/>
    <w:rsid w:val="00AC6EDA"/>
    <w:rsid w:val="00AD104D"/>
    <w:rsid w:val="00AD12B1"/>
    <w:rsid w:val="00AD1487"/>
    <w:rsid w:val="00AD291E"/>
    <w:rsid w:val="00AD400F"/>
    <w:rsid w:val="00AD4D37"/>
    <w:rsid w:val="00AD6DAB"/>
    <w:rsid w:val="00AD710E"/>
    <w:rsid w:val="00AE0BEF"/>
    <w:rsid w:val="00AE0E9F"/>
    <w:rsid w:val="00AE136E"/>
    <w:rsid w:val="00AE1CC8"/>
    <w:rsid w:val="00AE2E07"/>
    <w:rsid w:val="00AE3596"/>
    <w:rsid w:val="00AE4DB6"/>
    <w:rsid w:val="00AE5135"/>
    <w:rsid w:val="00AE5152"/>
    <w:rsid w:val="00AE699E"/>
    <w:rsid w:val="00AE74CA"/>
    <w:rsid w:val="00AF09AE"/>
    <w:rsid w:val="00AF160C"/>
    <w:rsid w:val="00AF1884"/>
    <w:rsid w:val="00AF1C80"/>
    <w:rsid w:val="00AF1E42"/>
    <w:rsid w:val="00AF2833"/>
    <w:rsid w:val="00AF2DE0"/>
    <w:rsid w:val="00AF42DC"/>
    <w:rsid w:val="00AF4BDF"/>
    <w:rsid w:val="00AF4DF7"/>
    <w:rsid w:val="00AF504B"/>
    <w:rsid w:val="00AF588B"/>
    <w:rsid w:val="00AF5F09"/>
    <w:rsid w:val="00AF7670"/>
    <w:rsid w:val="00AF76EF"/>
    <w:rsid w:val="00B00B10"/>
    <w:rsid w:val="00B012F7"/>
    <w:rsid w:val="00B01650"/>
    <w:rsid w:val="00B01F93"/>
    <w:rsid w:val="00B021D8"/>
    <w:rsid w:val="00B035B1"/>
    <w:rsid w:val="00B0418E"/>
    <w:rsid w:val="00B0603C"/>
    <w:rsid w:val="00B06DF0"/>
    <w:rsid w:val="00B06FB2"/>
    <w:rsid w:val="00B11263"/>
    <w:rsid w:val="00B112F4"/>
    <w:rsid w:val="00B116D3"/>
    <w:rsid w:val="00B125F6"/>
    <w:rsid w:val="00B1307D"/>
    <w:rsid w:val="00B13A0F"/>
    <w:rsid w:val="00B13B84"/>
    <w:rsid w:val="00B14215"/>
    <w:rsid w:val="00B14316"/>
    <w:rsid w:val="00B14C69"/>
    <w:rsid w:val="00B16A0A"/>
    <w:rsid w:val="00B178EA"/>
    <w:rsid w:val="00B218D5"/>
    <w:rsid w:val="00B2267E"/>
    <w:rsid w:val="00B2347C"/>
    <w:rsid w:val="00B24C3C"/>
    <w:rsid w:val="00B25B26"/>
    <w:rsid w:val="00B278E2"/>
    <w:rsid w:val="00B27B56"/>
    <w:rsid w:val="00B3022C"/>
    <w:rsid w:val="00B3069E"/>
    <w:rsid w:val="00B30C68"/>
    <w:rsid w:val="00B3226D"/>
    <w:rsid w:val="00B32337"/>
    <w:rsid w:val="00B33765"/>
    <w:rsid w:val="00B33CE4"/>
    <w:rsid w:val="00B33DF4"/>
    <w:rsid w:val="00B34EE5"/>
    <w:rsid w:val="00B3500F"/>
    <w:rsid w:val="00B353F3"/>
    <w:rsid w:val="00B35667"/>
    <w:rsid w:val="00B35C34"/>
    <w:rsid w:val="00B35C7C"/>
    <w:rsid w:val="00B368F8"/>
    <w:rsid w:val="00B3772C"/>
    <w:rsid w:val="00B40188"/>
    <w:rsid w:val="00B40713"/>
    <w:rsid w:val="00B4077E"/>
    <w:rsid w:val="00B41DBD"/>
    <w:rsid w:val="00B4209C"/>
    <w:rsid w:val="00B42434"/>
    <w:rsid w:val="00B4382C"/>
    <w:rsid w:val="00B43C33"/>
    <w:rsid w:val="00B45A26"/>
    <w:rsid w:val="00B45D80"/>
    <w:rsid w:val="00B51555"/>
    <w:rsid w:val="00B53DD4"/>
    <w:rsid w:val="00B545CF"/>
    <w:rsid w:val="00B54F00"/>
    <w:rsid w:val="00B562B4"/>
    <w:rsid w:val="00B5669A"/>
    <w:rsid w:val="00B56822"/>
    <w:rsid w:val="00B56F2D"/>
    <w:rsid w:val="00B60044"/>
    <w:rsid w:val="00B6038D"/>
    <w:rsid w:val="00B609E4"/>
    <w:rsid w:val="00B6113B"/>
    <w:rsid w:val="00B61751"/>
    <w:rsid w:val="00B61B5A"/>
    <w:rsid w:val="00B63788"/>
    <w:rsid w:val="00B64241"/>
    <w:rsid w:val="00B6611E"/>
    <w:rsid w:val="00B665E8"/>
    <w:rsid w:val="00B678E3"/>
    <w:rsid w:val="00B72014"/>
    <w:rsid w:val="00B72B82"/>
    <w:rsid w:val="00B72D16"/>
    <w:rsid w:val="00B7348C"/>
    <w:rsid w:val="00B741BE"/>
    <w:rsid w:val="00B74630"/>
    <w:rsid w:val="00B756EF"/>
    <w:rsid w:val="00B75D09"/>
    <w:rsid w:val="00B76601"/>
    <w:rsid w:val="00B8095D"/>
    <w:rsid w:val="00B80FB3"/>
    <w:rsid w:val="00B81107"/>
    <w:rsid w:val="00B816BA"/>
    <w:rsid w:val="00B81CAE"/>
    <w:rsid w:val="00B82C51"/>
    <w:rsid w:val="00B82FE2"/>
    <w:rsid w:val="00B8379B"/>
    <w:rsid w:val="00B87453"/>
    <w:rsid w:val="00B87652"/>
    <w:rsid w:val="00B87E50"/>
    <w:rsid w:val="00B92BDE"/>
    <w:rsid w:val="00B92CCB"/>
    <w:rsid w:val="00B92DDB"/>
    <w:rsid w:val="00B92F5F"/>
    <w:rsid w:val="00B931F5"/>
    <w:rsid w:val="00B93223"/>
    <w:rsid w:val="00B9360C"/>
    <w:rsid w:val="00B93765"/>
    <w:rsid w:val="00B94C52"/>
    <w:rsid w:val="00B95FD8"/>
    <w:rsid w:val="00B975B4"/>
    <w:rsid w:val="00BA0835"/>
    <w:rsid w:val="00BA0937"/>
    <w:rsid w:val="00BA27B2"/>
    <w:rsid w:val="00BA351E"/>
    <w:rsid w:val="00BA3C9D"/>
    <w:rsid w:val="00BA44F5"/>
    <w:rsid w:val="00BA5CBD"/>
    <w:rsid w:val="00BA6550"/>
    <w:rsid w:val="00BA65A1"/>
    <w:rsid w:val="00BA770E"/>
    <w:rsid w:val="00BB0E46"/>
    <w:rsid w:val="00BB12C2"/>
    <w:rsid w:val="00BB164C"/>
    <w:rsid w:val="00BB1780"/>
    <w:rsid w:val="00BB1C1E"/>
    <w:rsid w:val="00BB2F6E"/>
    <w:rsid w:val="00BB3551"/>
    <w:rsid w:val="00BB676E"/>
    <w:rsid w:val="00BC059E"/>
    <w:rsid w:val="00BC073A"/>
    <w:rsid w:val="00BC10AE"/>
    <w:rsid w:val="00BC12DB"/>
    <w:rsid w:val="00BC18C3"/>
    <w:rsid w:val="00BC20FA"/>
    <w:rsid w:val="00BC2630"/>
    <w:rsid w:val="00BC300E"/>
    <w:rsid w:val="00BC3668"/>
    <w:rsid w:val="00BC3AFD"/>
    <w:rsid w:val="00BC3C40"/>
    <w:rsid w:val="00BC3E32"/>
    <w:rsid w:val="00BC4D5C"/>
    <w:rsid w:val="00BC5E90"/>
    <w:rsid w:val="00BC60E4"/>
    <w:rsid w:val="00BC7532"/>
    <w:rsid w:val="00BD2F35"/>
    <w:rsid w:val="00BD374A"/>
    <w:rsid w:val="00BD444B"/>
    <w:rsid w:val="00BD4956"/>
    <w:rsid w:val="00BD5B04"/>
    <w:rsid w:val="00BD6D26"/>
    <w:rsid w:val="00BD7125"/>
    <w:rsid w:val="00BD7E29"/>
    <w:rsid w:val="00BE1919"/>
    <w:rsid w:val="00BE1C2C"/>
    <w:rsid w:val="00BE1E7B"/>
    <w:rsid w:val="00BE1E8D"/>
    <w:rsid w:val="00BE1EC2"/>
    <w:rsid w:val="00BE1FA7"/>
    <w:rsid w:val="00BE236F"/>
    <w:rsid w:val="00BE31DC"/>
    <w:rsid w:val="00BE3909"/>
    <w:rsid w:val="00BE391C"/>
    <w:rsid w:val="00BE4A5B"/>
    <w:rsid w:val="00BE5AFB"/>
    <w:rsid w:val="00BE5F2C"/>
    <w:rsid w:val="00BE703B"/>
    <w:rsid w:val="00BE755C"/>
    <w:rsid w:val="00BE759F"/>
    <w:rsid w:val="00BF198A"/>
    <w:rsid w:val="00BF1AB5"/>
    <w:rsid w:val="00BF2234"/>
    <w:rsid w:val="00BF364F"/>
    <w:rsid w:val="00BF3B5C"/>
    <w:rsid w:val="00BF4529"/>
    <w:rsid w:val="00BF5259"/>
    <w:rsid w:val="00BF5787"/>
    <w:rsid w:val="00BF5CA1"/>
    <w:rsid w:val="00BF6884"/>
    <w:rsid w:val="00C0007C"/>
    <w:rsid w:val="00C018A6"/>
    <w:rsid w:val="00C02094"/>
    <w:rsid w:val="00C0282D"/>
    <w:rsid w:val="00C0285E"/>
    <w:rsid w:val="00C02A79"/>
    <w:rsid w:val="00C02C5C"/>
    <w:rsid w:val="00C03E0A"/>
    <w:rsid w:val="00C043F1"/>
    <w:rsid w:val="00C04559"/>
    <w:rsid w:val="00C048E4"/>
    <w:rsid w:val="00C04F8C"/>
    <w:rsid w:val="00C0539A"/>
    <w:rsid w:val="00C06C04"/>
    <w:rsid w:val="00C0783A"/>
    <w:rsid w:val="00C07F51"/>
    <w:rsid w:val="00C130F9"/>
    <w:rsid w:val="00C13620"/>
    <w:rsid w:val="00C138F8"/>
    <w:rsid w:val="00C1556D"/>
    <w:rsid w:val="00C159F5"/>
    <w:rsid w:val="00C16DDA"/>
    <w:rsid w:val="00C174AA"/>
    <w:rsid w:val="00C17C61"/>
    <w:rsid w:val="00C200CC"/>
    <w:rsid w:val="00C2060A"/>
    <w:rsid w:val="00C20D65"/>
    <w:rsid w:val="00C21428"/>
    <w:rsid w:val="00C2347E"/>
    <w:rsid w:val="00C24066"/>
    <w:rsid w:val="00C243A7"/>
    <w:rsid w:val="00C24A2D"/>
    <w:rsid w:val="00C24BD3"/>
    <w:rsid w:val="00C25714"/>
    <w:rsid w:val="00C260B4"/>
    <w:rsid w:val="00C3044A"/>
    <w:rsid w:val="00C3274F"/>
    <w:rsid w:val="00C32982"/>
    <w:rsid w:val="00C32A36"/>
    <w:rsid w:val="00C33454"/>
    <w:rsid w:val="00C354FF"/>
    <w:rsid w:val="00C372EB"/>
    <w:rsid w:val="00C37BAC"/>
    <w:rsid w:val="00C43970"/>
    <w:rsid w:val="00C454A1"/>
    <w:rsid w:val="00C47434"/>
    <w:rsid w:val="00C478ED"/>
    <w:rsid w:val="00C50AEC"/>
    <w:rsid w:val="00C51CAD"/>
    <w:rsid w:val="00C52A9A"/>
    <w:rsid w:val="00C5380F"/>
    <w:rsid w:val="00C547D4"/>
    <w:rsid w:val="00C54CB6"/>
    <w:rsid w:val="00C56670"/>
    <w:rsid w:val="00C57C59"/>
    <w:rsid w:val="00C6038C"/>
    <w:rsid w:val="00C60922"/>
    <w:rsid w:val="00C61DE4"/>
    <w:rsid w:val="00C624A4"/>
    <w:rsid w:val="00C62801"/>
    <w:rsid w:val="00C6437B"/>
    <w:rsid w:val="00C643DC"/>
    <w:rsid w:val="00C64924"/>
    <w:rsid w:val="00C64BF4"/>
    <w:rsid w:val="00C655C0"/>
    <w:rsid w:val="00C66A3E"/>
    <w:rsid w:val="00C70214"/>
    <w:rsid w:val="00C70529"/>
    <w:rsid w:val="00C711EA"/>
    <w:rsid w:val="00C712FF"/>
    <w:rsid w:val="00C72BD1"/>
    <w:rsid w:val="00C746DF"/>
    <w:rsid w:val="00C8025E"/>
    <w:rsid w:val="00C80C78"/>
    <w:rsid w:val="00C80E2A"/>
    <w:rsid w:val="00C8146E"/>
    <w:rsid w:val="00C81672"/>
    <w:rsid w:val="00C81E6F"/>
    <w:rsid w:val="00C8410B"/>
    <w:rsid w:val="00C84BC2"/>
    <w:rsid w:val="00C84CDF"/>
    <w:rsid w:val="00C85BE0"/>
    <w:rsid w:val="00C872D9"/>
    <w:rsid w:val="00C916C9"/>
    <w:rsid w:val="00C91E2D"/>
    <w:rsid w:val="00C9223E"/>
    <w:rsid w:val="00C9295B"/>
    <w:rsid w:val="00C92A67"/>
    <w:rsid w:val="00C93949"/>
    <w:rsid w:val="00C93E79"/>
    <w:rsid w:val="00C94350"/>
    <w:rsid w:val="00C94B20"/>
    <w:rsid w:val="00C967C4"/>
    <w:rsid w:val="00C967D4"/>
    <w:rsid w:val="00C970BE"/>
    <w:rsid w:val="00C97248"/>
    <w:rsid w:val="00C97363"/>
    <w:rsid w:val="00C9759D"/>
    <w:rsid w:val="00C97FB4"/>
    <w:rsid w:val="00CA2703"/>
    <w:rsid w:val="00CA2B7C"/>
    <w:rsid w:val="00CA55EF"/>
    <w:rsid w:val="00CA5F54"/>
    <w:rsid w:val="00CA7452"/>
    <w:rsid w:val="00CB0208"/>
    <w:rsid w:val="00CB1295"/>
    <w:rsid w:val="00CB2B6E"/>
    <w:rsid w:val="00CB3839"/>
    <w:rsid w:val="00CB3DC4"/>
    <w:rsid w:val="00CB50D2"/>
    <w:rsid w:val="00CB52A5"/>
    <w:rsid w:val="00CB61A9"/>
    <w:rsid w:val="00CB6368"/>
    <w:rsid w:val="00CB6E19"/>
    <w:rsid w:val="00CB7B46"/>
    <w:rsid w:val="00CC04E8"/>
    <w:rsid w:val="00CC1F61"/>
    <w:rsid w:val="00CC212F"/>
    <w:rsid w:val="00CC2C11"/>
    <w:rsid w:val="00CC3688"/>
    <w:rsid w:val="00CC4E3A"/>
    <w:rsid w:val="00CC4FCD"/>
    <w:rsid w:val="00CC5A94"/>
    <w:rsid w:val="00CC648A"/>
    <w:rsid w:val="00CC6DE9"/>
    <w:rsid w:val="00CC71FA"/>
    <w:rsid w:val="00CD248C"/>
    <w:rsid w:val="00CD2A34"/>
    <w:rsid w:val="00CD306C"/>
    <w:rsid w:val="00CD5136"/>
    <w:rsid w:val="00CD66D8"/>
    <w:rsid w:val="00CD692C"/>
    <w:rsid w:val="00CD69CB"/>
    <w:rsid w:val="00CD6EBA"/>
    <w:rsid w:val="00CE1720"/>
    <w:rsid w:val="00CE1FE0"/>
    <w:rsid w:val="00CE2795"/>
    <w:rsid w:val="00CE2A90"/>
    <w:rsid w:val="00CE2FF6"/>
    <w:rsid w:val="00CE3CD2"/>
    <w:rsid w:val="00CE47A1"/>
    <w:rsid w:val="00CE4D53"/>
    <w:rsid w:val="00CE5489"/>
    <w:rsid w:val="00CE74C5"/>
    <w:rsid w:val="00CE7CFC"/>
    <w:rsid w:val="00CF0016"/>
    <w:rsid w:val="00CF16BF"/>
    <w:rsid w:val="00CF232C"/>
    <w:rsid w:val="00CF3C49"/>
    <w:rsid w:val="00CF5CEF"/>
    <w:rsid w:val="00CF6868"/>
    <w:rsid w:val="00CF6F4B"/>
    <w:rsid w:val="00CF796D"/>
    <w:rsid w:val="00D00328"/>
    <w:rsid w:val="00D00752"/>
    <w:rsid w:val="00D008EC"/>
    <w:rsid w:val="00D02EE0"/>
    <w:rsid w:val="00D04122"/>
    <w:rsid w:val="00D046AB"/>
    <w:rsid w:val="00D04BB8"/>
    <w:rsid w:val="00D060FB"/>
    <w:rsid w:val="00D06915"/>
    <w:rsid w:val="00D06ECB"/>
    <w:rsid w:val="00D07898"/>
    <w:rsid w:val="00D1013D"/>
    <w:rsid w:val="00D106EF"/>
    <w:rsid w:val="00D106FA"/>
    <w:rsid w:val="00D11351"/>
    <w:rsid w:val="00D114A0"/>
    <w:rsid w:val="00D12115"/>
    <w:rsid w:val="00D12EC4"/>
    <w:rsid w:val="00D1469B"/>
    <w:rsid w:val="00D15566"/>
    <w:rsid w:val="00D17273"/>
    <w:rsid w:val="00D1744D"/>
    <w:rsid w:val="00D1784C"/>
    <w:rsid w:val="00D20841"/>
    <w:rsid w:val="00D209F6"/>
    <w:rsid w:val="00D21619"/>
    <w:rsid w:val="00D22709"/>
    <w:rsid w:val="00D22B2C"/>
    <w:rsid w:val="00D242A2"/>
    <w:rsid w:val="00D24698"/>
    <w:rsid w:val="00D25B53"/>
    <w:rsid w:val="00D26415"/>
    <w:rsid w:val="00D26A08"/>
    <w:rsid w:val="00D2772A"/>
    <w:rsid w:val="00D3244A"/>
    <w:rsid w:val="00D32C39"/>
    <w:rsid w:val="00D332D7"/>
    <w:rsid w:val="00D338B6"/>
    <w:rsid w:val="00D33C05"/>
    <w:rsid w:val="00D34CAC"/>
    <w:rsid w:val="00D363F6"/>
    <w:rsid w:val="00D374DE"/>
    <w:rsid w:val="00D37B01"/>
    <w:rsid w:val="00D37C06"/>
    <w:rsid w:val="00D37EE8"/>
    <w:rsid w:val="00D404AC"/>
    <w:rsid w:val="00D40F7E"/>
    <w:rsid w:val="00D41095"/>
    <w:rsid w:val="00D41530"/>
    <w:rsid w:val="00D41879"/>
    <w:rsid w:val="00D4216F"/>
    <w:rsid w:val="00D43A69"/>
    <w:rsid w:val="00D43AD9"/>
    <w:rsid w:val="00D45852"/>
    <w:rsid w:val="00D46330"/>
    <w:rsid w:val="00D466AB"/>
    <w:rsid w:val="00D46813"/>
    <w:rsid w:val="00D46AD2"/>
    <w:rsid w:val="00D506FE"/>
    <w:rsid w:val="00D526FA"/>
    <w:rsid w:val="00D52B24"/>
    <w:rsid w:val="00D53239"/>
    <w:rsid w:val="00D53BC2"/>
    <w:rsid w:val="00D54DA3"/>
    <w:rsid w:val="00D556BF"/>
    <w:rsid w:val="00D561BE"/>
    <w:rsid w:val="00D56316"/>
    <w:rsid w:val="00D601A4"/>
    <w:rsid w:val="00D603A4"/>
    <w:rsid w:val="00D617A6"/>
    <w:rsid w:val="00D64D9C"/>
    <w:rsid w:val="00D65235"/>
    <w:rsid w:val="00D67016"/>
    <w:rsid w:val="00D6704E"/>
    <w:rsid w:val="00D67F9B"/>
    <w:rsid w:val="00D70024"/>
    <w:rsid w:val="00D70F0F"/>
    <w:rsid w:val="00D71CA5"/>
    <w:rsid w:val="00D71E05"/>
    <w:rsid w:val="00D71FBC"/>
    <w:rsid w:val="00D7225A"/>
    <w:rsid w:val="00D7292A"/>
    <w:rsid w:val="00D735DE"/>
    <w:rsid w:val="00D73DB1"/>
    <w:rsid w:val="00D7458E"/>
    <w:rsid w:val="00D752C5"/>
    <w:rsid w:val="00D75C3B"/>
    <w:rsid w:val="00D7681F"/>
    <w:rsid w:val="00D76871"/>
    <w:rsid w:val="00D7787B"/>
    <w:rsid w:val="00D779DE"/>
    <w:rsid w:val="00D8007A"/>
    <w:rsid w:val="00D80498"/>
    <w:rsid w:val="00D8061F"/>
    <w:rsid w:val="00D80C1A"/>
    <w:rsid w:val="00D81CC4"/>
    <w:rsid w:val="00D8442E"/>
    <w:rsid w:val="00D84966"/>
    <w:rsid w:val="00D84B8D"/>
    <w:rsid w:val="00D84D5F"/>
    <w:rsid w:val="00D85025"/>
    <w:rsid w:val="00D85125"/>
    <w:rsid w:val="00D85E9D"/>
    <w:rsid w:val="00D870FB"/>
    <w:rsid w:val="00D87C72"/>
    <w:rsid w:val="00D9021A"/>
    <w:rsid w:val="00D90E3C"/>
    <w:rsid w:val="00D96B53"/>
    <w:rsid w:val="00DA09D5"/>
    <w:rsid w:val="00DA1988"/>
    <w:rsid w:val="00DA1B05"/>
    <w:rsid w:val="00DA2ABB"/>
    <w:rsid w:val="00DA39C3"/>
    <w:rsid w:val="00DA6EE0"/>
    <w:rsid w:val="00DA7B69"/>
    <w:rsid w:val="00DB2C1A"/>
    <w:rsid w:val="00DB37A8"/>
    <w:rsid w:val="00DB39A4"/>
    <w:rsid w:val="00DB5350"/>
    <w:rsid w:val="00DB5B67"/>
    <w:rsid w:val="00DB62BE"/>
    <w:rsid w:val="00DB7B00"/>
    <w:rsid w:val="00DB7B1A"/>
    <w:rsid w:val="00DC03FC"/>
    <w:rsid w:val="00DC12AD"/>
    <w:rsid w:val="00DC2E54"/>
    <w:rsid w:val="00DC37A2"/>
    <w:rsid w:val="00DC3D38"/>
    <w:rsid w:val="00DC4B07"/>
    <w:rsid w:val="00DC574A"/>
    <w:rsid w:val="00DC5F30"/>
    <w:rsid w:val="00DC685F"/>
    <w:rsid w:val="00DC76A1"/>
    <w:rsid w:val="00DC7FAF"/>
    <w:rsid w:val="00DD074B"/>
    <w:rsid w:val="00DD27EF"/>
    <w:rsid w:val="00DD2954"/>
    <w:rsid w:val="00DD3102"/>
    <w:rsid w:val="00DD3B65"/>
    <w:rsid w:val="00DD4224"/>
    <w:rsid w:val="00DD5820"/>
    <w:rsid w:val="00DD61B7"/>
    <w:rsid w:val="00DD6265"/>
    <w:rsid w:val="00DE1B40"/>
    <w:rsid w:val="00DE2A72"/>
    <w:rsid w:val="00DE3500"/>
    <w:rsid w:val="00DE3870"/>
    <w:rsid w:val="00DE3E61"/>
    <w:rsid w:val="00DE46EE"/>
    <w:rsid w:val="00DE5604"/>
    <w:rsid w:val="00DE619A"/>
    <w:rsid w:val="00DE6204"/>
    <w:rsid w:val="00DF0C09"/>
    <w:rsid w:val="00DF1E45"/>
    <w:rsid w:val="00DF3645"/>
    <w:rsid w:val="00DF3C9F"/>
    <w:rsid w:val="00DF596C"/>
    <w:rsid w:val="00DF5D47"/>
    <w:rsid w:val="00DF69A4"/>
    <w:rsid w:val="00DF77CB"/>
    <w:rsid w:val="00E01CB9"/>
    <w:rsid w:val="00E03047"/>
    <w:rsid w:val="00E03DBD"/>
    <w:rsid w:val="00E052D0"/>
    <w:rsid w:val="00E05BAA"/>
    <w:rsid w:val="00E064A1"/>
    <w:rsid w:val="00E06E28"/>
    <w:rsid w:val="00E06F34"/>
    <w:rsid w:val="00E07412"/>
    <w:rsid w:val="00E12941"/>
    <w:rsid w:val="00E13A0E"/>
    <w:rsid w:val="00E145A8"/>
    <w:rsid w:val="00E154FA"/>
    <w:rsid w:val="00E160D0"/>
    <w:rsid w:val="00E16AFD"/>
    <w:rsid w:val="00E16D71"/>
    <w:rsid w:val="00E202A4"/>
    <w:rsid w:val="00E2037B"/>
    <w:rsid w:val="00E203BC"/>
    <w:rsid w:val="00E208C0"/>
    <w:rsid w:val="00E20B80"/>
    <w:rsid w:val="00E214F0"/>
    <w:rsid w:val="00E22BE5"/>
    <w:rsid w:val="00E23A44"/>
    <w:rsid w:val="00E23CD9"/>
    <w:rsid w:val="00E241A5"/>
    <w:rsid w:val="00E2450C"/>
    <w:rsid w:val="00E24C08"/>
    <w:rsid w:val="00E2611D"/>
    <w:rsid w:val="00E279A0"/>
    <w:rsid w:val="00E327A9"/>
    <w:rsid w:val="00E33516"/>
    <w:rsid w:val="00E34C2E"/>
    <w:rsid w:val="00E35670"/>
    <w:rsid w:val="00E35A2C"/>
    <w:rsid w:val="00E3727A"/>
    <w:rsid w:val="00E37839"/>
    <w:rsid w:val="00E404F6"/>
    <w:rsid w:val="00E40A32"/>
    <w:rsid w:val="00E42318"/>
    <w:rsid w:val="00E4391A"/>
    <w:rsid w:val="00E43991"/>
    <w:rsid w:val="00E45C90"/>
    <w:rsid w:val="00E45F3B"/>
    <w:rsid w:val="00E506EF"/>
    <w:rsid w:val="00E513A1"/>
    <w:rsid w:val="00E5341B"/>
    <w:rsid w:val="00E53981"/>
    <w:rsid w:val="00E53BDD"/>
    <w:rsid w:val="00E55322"/>
    <w:rsid w:val="00E579B2"/>
    <w:rsid w:val="00E57D7F"/>
    <w:rsid w:val="00E61F08"/>
    <w:rsid w:val="00E6262E"/>
    <w:rsid w:val="00E633B2"/>
    <w:rsid w:val="00E63480"/>
    <w:rsid w:val="00E63DCC"/>
    <w:rsid w:val="00E650ED"/>
    <w:rsid w:val="00E651E0"/>
    <w:rsid w:val="00E656CA"/>
    <w:rsid w:val="00E659B7"/>
    <w:rsid w:val="00E66D18"/>
    <w:rsid w:val="00E7043E"/>
    <w:rsid w:val="00E706F4"/>
    <w:rsid w:val="00E70B7D"/>
    <w:rsid w:val="00E717D7"/>
    <w:rsid w:val="00E71A53"/>
    <w:rsid w:val="00E71A9E"/>
    <w:rsid w:val="00E732F2"/>
    <w:rsid w:val="00E73C23"/>
    <w:rsid w:val="00E74422"/>
    <w:rsid w:val="00E7470A"/>
    <w:rsid w:val="00E74E65"/>
    <w:rsid w:val="00E7584B"/>
    <w:rsid w:val="00E75CDC"/>
    <w:rsid w:val="00E760CE"/>
    <w:rsid w:val="00E7623B"/>
    <w:rsid w:val="00E76C41"/>
    <w:rsid w:val="00E80928"/>
    <w:rsid w:val="00E80A7F"/>
    <w:rsid w:val="00E817A5"/>
    <w:rsid w:val="00E81A13"/>
    <w:rsid w:val="00E82546"/>
    <w:rsid w:val="00E825B6"/>
    <w:rsid w:val="00E82C04"/>
    <w:rsid w:val="00E833F4"/>
    <w:rsid w:val="00E8409F"/>
    <w:rsid w:val="00E857B7"/>
    <w:rsid w:val="00E858CB"/>
    <w:rsid w:val="00E85FBB"/>
    <w:rsid w:val="00E86241"/>
    <w:rsid w:val="00E8686A"/>
    <w:rsid w:val="00E879F5"/>
    <w:rsid w:val="00E90BF4"/>
    <w:rsid w:val="00E90C9D"/>
    <w:rsid w:val="00E90EA6"/>
    <w:rsid w:val="00E910A8"/>
    <w:rsid w:val="00E91895"/>
    <w:rsid w:val="00E91A6A"/>
    <w:rsid w:val="00E91AE6"/>
    <w:rsid w:val="00E9581A"/>
    <w:rsid w:val="00E95935"/>
    <w:rsid w:val="00E96151"/>
    <w:rsid w:val="00EA01DA"/>
    <w:rsid w:val="00EA08CA"/>
    <w:rsid w:val="00EA0B7E"/>
    <w:rsid w:val="00EA2E8E"/>
    <w:rsid w:val="00EA2FB1"/>
    <w:rsid w:val="00EA3BA6"/>
    <w:rsid w:val="00EA3DA8"/>
    <w:rsid w:val="00EA590E"/>
    <w:rsid w:val="00EA7C3E"/>
    <w:rsid w:val="00EA7E60"/>
    <w:rsid w:val="00EB0633"/>
    <w:rsid w:val="00EB08AD"/>
    <w:rsid w:val="00EB1D8C"/>
    <w:rsid w:val="00EB20F9"/>
    <w:rsid w:val="00EB285C"/>
    <w:rsid w:val="00EB2ED0"/>
    <w:rsid w:val="00EB463B"/>
    <w:rsid w:val="00EB4868"/>
    <w:rsid w:val="00EB4DA0"/>
    <w:rsid w:val="00EB5AD0"/>
    <w:rsid w:val="00EB7679"/>
    <w:rsid w:val="00EC0149"/>
    <w:rsid w:val="00EC4044"/>
    <w:rsid w:val="00EC41E4"/>
    <w:rsid w:val="00EC466A"/>
    <w:rsid w:val="00EC5F96"/>
    <w:rsid w:val="00EC75A1"/>
    <w:rsid w:val="00ED065C"/>
    <w:rsid w:val="00ED108A"/>
    <w:rsid w:val="00ED10E0"/>
    <w:rsid w:val="00ED1207"/>
    <w:rsid w:val="00ED2639"/>
    <w:rsid w:val="00ED268D"/>
    <w:rsid w:val="00ED279E"/>
    <w:rsid w:val="00ED34C4"/>
    <w:rsid w:val="00ED5943"/>
    <w:rsid w:val="00ED6192"/>
    <w:rsid w:val="00ED7CF1"/>
    <w:rsid w:val="00EE2332"/>
    <w:rsid w:val="00EE307F"/>
    <w:rsid w:val="00EE45F3"/>
    <w:rsid w:val="00EF0B6C"/>
    <w:rsid w:val="00EF107E"/>
    <w:rsid w:val="00EF2A53"/>
    <w:rsid w:val="00EF34EB"/>
    <w:rsid w:val="00EF750D"/>
    <w:rsid w:val="00F0008F"/>
    <w:rsid w:val="00F03F3A"/>
    <w:rsid w:val="00F046ED"/>
    <w:rsid w:val="00F05623"/>
    <w:rsid w:val="00F108D6"/>
    <w:rsid w:val="00F10B8D"/>
    <w:rsid w:val="00F12003"/>
    <w:rsid w:val="00F135AD"/>
    <w:rsid w:val="00F141C8"/>
    <w:rsid w:val="00F145B7"/>
    <w:rsid w:val="00F14A15"/>
    <w:rsid w:val="00F157DF"/>
    <w:rsid w:val="00F1711C"/>
    <w:rsid w:val="00F177A2"/>
    <w:rsid w:val="00F177BE"/>
    <w:rsid w:val="00F17E8A"/>
    <w:rsid w:val="00F2001B"/>
    <w:rsid w:val="00F20099"/>
    <w:rsid w:val="00F2092A"/>
    <w:rsid w:val="00F2175D"/>
    <w:rsid w:val="00F21CD1"/>
    <w:rsid w:val="00F22204"/>
    <w:rsid w:val="00F228A1"/>
    <w:rsid w:val="00F22DB6"/>
    <w:rsid w:val="00F24129"/>
    <w:rsid w:val="00F24768"/>
    <w:rsid w:val="00F25421"/>
    <w:rsid w:val="00F26E5A"/>
    <w:rsid w:val="00F275CD"/>
    <w:rsid w:val="00F300D4"/>
    <w:rsid w:val="00F30C35"/>
    <w:rsid w:val="00F3509F"/>
    <w:rsid w:val="00F36A1B"/>
    <w:rsid w:val="00F41389"/>
    <w:rsid w:val="00F41618"/>
    <w:rsid w:val="00F42681"/>
    <w:rsid w:val="00F428B1"/>
    <w:rsid w:val="00F43055"/>
    <w:rsid w:val="00F439C0"/>
    <w:rsid w:val="00F44308"/>
    <w:rsid w:val="00F45C2F"/>
    <w:rsid w:val="00F46644"/>
    <w:rsid w:val="00F46C21"/>
    <w:rsid w:val="00F46E5E"/>
    <w:rsid w:val="00F46F9D"/>
    <w:rsid w:val="00F47D2D"/>
    <w:rsid w:val="00F50008"/>
    <w:rsid w:val="00F50315"/>
    <w:rsid w:val="00F51A56"/>
    <w:rsid w:val="00F52129"/>
    <w:rsid w:val="00F521C1"/>
    <w:rsid w:val="00F53CE3"/>
    <w:rsid w:val="00F53F64"/>
    <w:rsid w:val="00F56490"/>
    <w:rsid w:val="00F56931"/>
    <w:rsid w:val="00F56A67"/>
    <w:rsid w:val="00F56B25"/>
    <w:rsid w:val="00F57261"/>
    <w:rsid w:val="00F57262"/>
    <w:rsid w:val="00F60A88"/>
    <w:rsid w:val="00F60CDD"/>
    <w:rsid w:val="00F61885"/>
    <w:rsid w:val="00F630C4"/>
    <w:rsid w:val="00F63C6C"/>
    <w:rsid w:val="00F646A4"/>
    <w:rsid w:val="00F66E93"/>
    <w:rsid w:val="00F672EB"/>
    <w:rsid w:val="00F67461"/>
    <w:rsid w:val="00F70878"/>
    <w:rsid w:val="00F7402D"/>
    <w:rsid w:val="00F75429"/>
    <w:rsid w:val="00F76991"/>
    <w:rsid w:val="00F7699D"/>
    <w:rsid w:val="00F76C07"/>
    <w:rsid w:val="00F76D4F"/>
    <w:rsid w:val="00F77271"/>
    <w:rsid w:val="00F81998"/>
    <w:rsid w:val="00F8323C"/>
    <w:rsid w:val="00F83449"/>
    <w:rsid w:val="00F845DB"/>
    <w:rsid w:val="00F85EB0"/>
    <w:rsid w:val="00F87723"/>
    <w:rsid w:val="00F90021"/>
    <w:rsid w:val="00F90195"/>
    <w:rsid w:val="00F90C8E"/>
    <w:rsid w:val="00F9141D"/>
    <w:rsid w:val="00F91622"/>
    <w:rsid w:val="00F92806"/>
    <w:rsid w:val="00F92AE1"/>
    <w:rsid w:val="00F92E89"/>
    <w:rsid w:val="00F930D1"/>
    <w:rsid w:val="00F93C7A"/>
    <w:rsid w:val="00F94967"/>
    <w:rsid w:val="00F94E88"/>
    <w:rsid w:val="00F9595E"/>
    <w:rsid w:val="00F95F5D"/>
    <w:rsid w:val="00F9699A"/>
    <w:rsid w:val="00FA0B54"/>
    <w:rsid w:val="00FA1029"/>
    <w:rsid w:val="00FA1821"/>
    <w:rsid w:val="00FA1CF9"/>
    <w:rsid w:val="00FA3DBA"/>
    <w:rsid w:val="00FA5BF2"/>
    <w:rsid w:val="00FA5EAF"/>
    <w:rsid w:val="00FA7A84"/>
    <w:rsid w:val="00FB0086"/>
    <w:rsid w:val="00FB1677"/>
    <w:rsid w:val="00FB19B5"/>
    <w:rsid w:val="00FB2C00"/>
    <w:rsid w:val="00FB386E"/>
    <w:rsid w:val="00FB38A7"/>
    <w:rsid w:val="00FB3BBD"/>
    <w:rsid w:val="00FB440D"/>
    <w:rsid w:val="00FB44FF"/>
    <w:rsid w:val="00FB4CBF"/>
    <w:rsid w:val="00FB5111"/>
    <w:rsid w:val="00FB6393"/>
    <w:rsid w:val="00FB7D68"/>
    <w:rsid w:val="00FB7EC2"/>
    <w:rsid w:val="00FC01A5"/>
    <w:rsid w:val="00FC0AFC"/>
    <w:rsid w:val="00FC1793"/>
    <w:rsid w:val="00FC247F"/>
    <w:rsid w:val="00FC374B"/>
    <w:rsid w:val="00FC3B37"/>
    <w:rsid w:val="00FC4E4E"/>
    <w:rsid w:val="00FC5626"/>
    <w:rsid w:val="00FD0199"/>
    <w:rsid w:val="00FD06FB"/>
    <w:rsid w:val="00FD0F0C"/>
    <w:rsid w:val="00FD26B9"/>
    <w:rsid w:val="00FD32F8"/>
    <w:rsid w:val="00FD5419"/>
    <w:rsid w:val="00FD5F72"/>
    <w:rsid w:val="00FE0080"/>
    <w:rsid w:val="00FE2310"/>
    <w:rsid w:val="00FE23D1"/>
    <w:rsid w:val="00FE2B7D"/>
    <w:rsid w:val="00FE2B95"/>
    <w:rsid w:val="00FE38C3"/>
    <w:rsid w:val="00FE3D96"/>
    <w:rsid w:val="00FE4968"/>
    <w:rsid w:val="00FE604D"/>
    <w:rsid w:val="00FE7085"/>
    <w:rsid w:val="00FE72DF"/>
    <w:rsid w:val="00FE7ACF"/>
    <w:rsid w:val="00FF0DE4"/>
    <w:rsid w:val="00FF11FA"/>
    <w:rsid w:val="00FF20FE"/>
    <w:rsid w:val="00FF2FAC"/>
    <w:rsid w:val="00FF530E"/>
    <w:rsid w:val="00FF7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725ED70-02A5-4662-9B91-BE78ADE1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45A"/>
    <w:pPr>
      <w:spacing w:after="200" w:line="276" w:lineRule="auto"/>
    </w:pPr>
    <w:rPr>
      <w:sz w:val="22"/>
      <w:szCs w:val="22"/>
      <w:lang w:eastAsia="en-US"/>
    </w:rPr>
  </w:style>
  <w:style w:type="paragraph" w:styleId="10">
    <w:name w:val="heading 1"/>
    <w:aliases w:val="Знак5"/>
    <w:basedOn w:val="a0"/>
    <w:next w:val="a"/>
    <w:qFormat/>
    <w:rsid w:val="00616E95"/>
    <w:pPr>
      <w:keepNext/>
      <w:keepLines/>
      <w:spacing w:before="480" w:after="0"/>
      <w:outlineLvl w:val="0"/>
    </w:pPr>
    <w:rPr>
      <w:bCs/>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
    <w:next w:val="a"/>
    <w:qFormat/>
    <w:rsid w:val="00616E95"/>
    <w:pPr>
      <w:keepNext/>
      <w:keepLines/>
      <w:spacing w:before="200" w:after="0"/>
      <w:outlineLvl w:val="1"/>
    </w:pPr>
    <w:rPr>
      <w:rFonts w:ascii="Cambria" w:eastAsia="Times New Roman" w:hAnsi="Cambria"/>
      <w:b/>
      <w:bCs/>
      <w:color w:val="4F81BD"/>
      <w:sz w:val="26"/>
      <w:szCs w:val="26"/>
    </w:rPr>
  </w:style>
  <w:style w:type="paragraph" w:styleId="3">
    <w:name w:val="heading 3"/>
    <w:aliases w:val="Знак Знак,Знак Знак Знак"/>
    <w:basedOn w:val="a"/>
    <w:next w:val="a"/>
    <w:qFormat/>
    <w:rsid w:val="00616E95"/>
    <w:pPr>
      <w:keepNext/>
      <w:keepLines/>
      <w:spacing w:before="200" w:after="0"/>
      <w:outlineLvl w:val="2"/>
    </w:pPr>
    <w:rPr>
      <w:rFonts w:ascii="Cambria" w:eastAsia="Times New Roman" w:hAnsi="Cambria"/>
      <w:b/>
      <w:bCs/>
      <w:color w:val="4F81BD"/>
    </w:rPr>
  </w:style>
  <w:style w:type="paragraph" w:styleId="4">
    <w:name w:val="heading 4"/>
    <w:basedOn w:val="a"/>
    <w:next w:val="a"/>
    <w:qFormat/>
    <w:rsid w:val="00616E95"/>
    <w:pPr>
      <w:keepNext/>
      <w:keepLines/>
      <w:spacing w:before="200" w:after="0"/>
      <w:outlineLvl w:val="3"/>
    </w:pPr>
    <w:rPr>
      <w:rFonts w:ascii="Cambria" w:eastAsia="Times New Roman" w:hAnsi="Cambria"/>
      <w:b/>
      <w:bCs/>
      <w:i/>
      <w:iCs/>
      <w:color w:val="4F81BD"/>
    </w:rPr>
  </w:style>
  <w:style w:type="paragraph" w:styleId="5">
    <w:name w:val="heading 5"/>
    <w:basedOn w:val="a"/>
    <w:next w:val="a"/>
    <w:qFormat/>
    <w:rsid w:val="00616E95"/>
    <w:pPr>
      <w:keepNext/>
      <w:keepLines/>
      <w:spacing w:before="200" w:after="0"/>
      <w:outlineLvl w:val="4"/>
    </w:pPr>
    <w:rPr>
      <w:rFonts w:ascii="Cambria" w:eastAsia="Times New Roman" w:hAnsi="Cambria"/>
      <w:color w:val="243F60"/>
    </w:rPr>
  </w:style>
  <w:style w:type="paragraph" w:styleId="6">
    <w:name w:val="heading 6"/>
    <w:basedOn w:val="a"/>
    <w:next w:val="a"/>
    <w:qFormat/>
    <w:rsid w:val="00616E95"/>
    <w:pPr>
      <w:keepNext/>
      <w:keepLines/>
      <w:spacing w:before="200" w:after="0"/>
      <w:outlineLvl w:val="5"/>
    </w:pPr>
    <w:rPr>
      <w:rFonts w:ascii="Cambria" w:eastAsia="Times New Roman" w:hAnsi="Cambria"/>
      <w:i/>
      <w:iCs/>
      <w:color w:val="243F60"/>
    </w:rPr>
  </w:style>
  <w:style w:type="paragraph" w:styleId="7">
    <w:name w:val="heading 7"/>
    <w:basedOn w:val="a"/>
    <w:next w:val="a"/>
    <w:link w:val="70"/>
    <w:qFormat/>
    <w:rsid w:val="00616E95"/>
    <w:pPr>
      <w:keepNext/>
      <w:tabs>
        <w:tab w:val="left" w:pos="5940"/>
      </w:tabs>
      <w:suppressAutoHyphens/>
      <w:spacing w:after="0" w:line="240" w:lineRule="auto"/>
      <w:jc w:val="center"/>
      <w:outlineLvl w:val="6"/>
    </w:pPr>
    <w:rPr>
      <w:rFonts w:ascii="Times New Roman" w:eastAsia="Times New Roman" w:hAnsi="Times New Roman"/>
      <w:sz w:val="28"/>
      <w:szCs w:val="24"/>
      <w:lang w:eastAsia="ar-SA"/>
    </w:rPr>
  </w:style>
  <w:style w:type="paragraph" w:styleId="8">
    <w:name w:val="heading 8"/>
    <w:basedOn w:val="a"/>
    <w:next w:val="a"/>
    <w:link w:val="80"/>
    <w:qFormat/>
    <w:rsid w:val="00616E95"/>
    <w:pPr>
      <w:keepNext/>
      <w:spacing w:after="0" w:line="240" w:lineRule="auto"/>
      <w:outlineLvl w:val="7"/>
    </w:pPr>
    <w:rPr>
      <w:rFonts w:ascii="Times New Roman" w:eastAsia="Times New Roman" w:hAnsi="Times New Roman"/>
      <w:sz w:val="28"/>
      <w:szCs w:val="28"/>
      <w:lang w:eastAsia="ru-RU"/>
    </w:rPr>
  </w:style>
  <w:style w:type="paragraph" w:styleId="9">
    <w:name w:val="heading 9"/>
    <w:basedOn w:val="a"/>
    <w:next w:val="a"/>
    <w:link w:val="90"/>
    <w:qFormat/>
    <w:rsid w:val="00616E95"/>
    <w:pPr>
      <w:keepNext/>
      <w:spacing w:after="0"/>
      <w:ind w:firstLine="720"/>
      <w:outlineLvl w:val="8"/>
    </w:pPr>
    <w:rPr>
      <w:rFonts w:ascii="Times New Roman" w:eastAsia="Times New Roman" w:hAnsi="Times New Roman"/>
      <w:b/>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link w:val="11"/>
    <w:qFormat/>
    <w:rsid w:val="00616E95"/>
    <w:pPr>
      <w:pBdr>
        <w:bottom w:val="single" w:sz="8" w:space="4" w:color="4F81BD"/>
      </w:pBdr>
      <w:spacing w:after="300" w:line="240" w:lineRule="auto"/>
      <w:contextualSpacing/>
    </w:pPr>
    <w:rPr>
      <w:rFonts w:ascii="Cambria" w:eastAsia="Times New Roman" w:hAnsi="Cambria"/>
      <w:b/>
      <w:spacing w:val="5"/>
      <w:kern w:val="28"/>
      <w:sz w:val="28"/>
      <w:szCs w:val="28"/>
      <w:lang w:eastAsia="ru-RU"/>
    </w:rPr>
  </w:style>
  <w:style w:type="character" w:customStyle="1" w:styleId="11">
    <w:name w:val="Название Знак1"/>
    <w:basedOn w:val="a1"/>
    <w:link w:val="a0"/>
    <w:rsid w:val="00B218D5"/>
    <w:rPr>
      <w:rFonts w:ascii="Cambria" w:eastAsia="Times New Roman" w:hAnsi="Cambria"/>
      <w:b/>
      <w:spacing w:val="5"/>
      <w:kern w:val="28"/>
      <w:sz w:val="28"/>
      <w:szCs w:val="28"/>
    </w:rPr>
  </w:style>
  <w:style w:type="character" w:customStyle="1" w:styleId="70">
    <w:name w:val="Заголовок 7 Знак"/>
    <w:basedOn w:val="a1"/>
    <w:link w:val="7"/>
    <w:rsid w:val="00B218D5"/>
    <w:rPr>
      <w:rFonts w:ascii="Times New Roman" w:eastAsia="Times New Roman" w:hAnsi="Times New Roman"/>
      <w:sz w:val="28"/>
      <w:szCs w:val="24"/>
      <w:lang w:eastAsia="ar-SA"/>
    </w:rPr>
  </w:style>
  <w:style w:type="character" w:customStyle="1" w:styleId="80">
    <w:name w:val="Заголовок 8 Знак"/>
    <w:basedOn w:val="a1"/>
    <w:link w:val="8"/>
    <w:rsid w:val="00B218D5"/>
    <w:rPr>
      <w:rFonts w:ascii="Times New Roman" w:eastAsia="Times New Roman" w:hAnsi="Times New Roman"/>
      <w:sz w:val="28"/>
      <w:szCs w:val="28"/>
    </w:rPr>
  </w:style>
  <w:style w:type="character" w:customStyle="1" w:styleId="90">
    <w:name w:val="Заголовок 9 Знак"/>
    <w:basedOn w:val="a1"/>
    <w:link w:val="9"/>
    <w:rsid w:val="00B218D5"/>
    <w:rPr>
      <w:rFonts w:ascii="Times New Roman" w:eastAsia="Times New Roman" w:hAnsi="Times New Roman"/>
      <w:b/>
      <w:sz w:val="26"/>
      <w:szCs w:val="26"/>
    </w:rPr>
  </w:style>
  <w:style w:type="character" w:customStyle="1" w:styleId="a4">
    <w:name w:val="Основной текст_"/>
    <w:link w:val="12"/>
    <w:rsid w:val="00616E95"/>
    <w:rPr>
      <w:sz w:val="25"/>
      <w:szCs w:val="25"/>
      <w:shd w:val="clear" w:color="auto" w:fill="FFFFFF"/>
    </w:rPr>
  </w:style>
  <w:style w:type="paragraph" w:customStyle="1" w:styleId="12">
    <w:name w:val="Основной текст1"/>
    <w:basedOn w:val="a"/>
    <w:link w:val="a4"/>
    <w:rsid w:val="00F930D1"/>
    <w:pPr>
      <w:widowControl w:val="0"/>
      <w:shd w:val="clear" w:color="auto" w:fill="FFFFFF"/>
      <w:spacing w:before="600" w:after="600" w:line="0" w:lineRule="atLeast"/>
      <w:jc w:val="center"/>
    </w:pPr>
    <w:rPr>
      <w:sz w:val="25"/>
      <w:szCs w:val="25"/>
      <w:lang w:eastAsia="ru-RU"/>
    </w:rPr>
  </w:style>
  <w:style w:type="paragraph" w:customStyle="1" w:styleId="14">
    <w:name w:val="Основной текст14"/>
    <w:basedOn w:val="a"/>
    <w:rsid w:val="00616E95"/>
    <w:pPr>
      <w:widowControl w:val="0"/>
      <w:shd w:val="clear" w:color="auto" w:fill="FFFFFF"/>
      <w:spacing w:after="60" w:line="446" w:lineRule="exact"/>
      <w:ind w:hanging="460"/>
    </w:pPr>
    <w:rPr>
      <w:sz w:val="25"/>
      <w:szCs w:val="25"/>
    </w:rPr>
  </w:style>
  <w:style w:type="paragraph" w:styleId="a5">
    <w:name w:val="footer"/>
    <w:basedOn w:val="a"/>
    <w:uiPriority w:val="99"/>
    <w:rsid w:val="00616E9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Нижний колонтитул Знак"/>
    <w:uiPriority w:val="99"/>
    <w:rsid w:val="00616E95"/>
    <w:rPr>
      <w:rFonts w:ascii="Times New Roman" w:eastAsia="Times New Roman" w:hAnsi="Times New Roman" w:cs="Times New Roman"/>
      <w:sz w:val="24"/>
      <w:szCs w:val="24"/>
      <w:lang w:eastAsia="ru-RU"/>
    </w:rPr>
  </w:style>
  <w:style w:type="character" w:styleId="a7">
    <w:name w:val="page number"/>
    <w:basedOn w:val="a1"/>
    <w:rsid w:val="00616E95"/>
  </w:style>
  <w:style w:type="paragraph" w:styleId="a8">
    <w:name w:val="Balloon Text"/>
    <w:basedOn w:val="a"/>
    <w:unhideWhenUsed/>
    <w:rsid w:val="00616E95"/>
    <w:pPr>
      <w:spacing w:after="0" w:line="240" w:lineRule="auto"/>
    </w:pPr>
    <w:rPr>
      <w:rFonts w:ascii="Tahoma" w:hAnsi="Tahoma" w:cs="Tahoma"/>
      <w:sz w:val="16"/>
      <w:szCs w:val="16"/>
    </w:rPr>
  </w:style>
  <w:style w:type="character" w:customStyle="1" w:styleId="a9">
    <w:name w:val="Текст выноски Знак"/>
    <w:rsid w:val="00616E95"/>
    <w:rPr>
      <w:rFonts w:ascii="Tahoma" w:hAnsi="Tahoma" w:cs="Tahoma"/>
      <w:sz w:val="16"/>
      <w:szCs w:val="16"/>
    </w:rPr>
  </w:style>
  <w:style w:type="paragraph" w:styleId="aa">
    <w:name w:val="header"/>
    <w:aliases w:val="ВерхКолонтитул"/>
    <w:basedOn w:val="a"/>
    <w:uiPriority w:val="99"/>
    <w:unhideWhenUsed/>
    <w:qFormat/>
    <w:rsid w:val="00616E95"/>
    <w:pPr>
      <w:tabs>
        <w:tab w:val="center" w:pos="4677"/>
        <w:tab w:val="right" w:pos="9355"/>
      </w:tabs>
      <w:spacing w:after="0" w:line="240" w:lineRule="auto"/>
    </w:pPr>
  </w:style>
  <w:style w:type="character" w:customStyle="1" w:styleId="ab">
    <w:name w:val="Верхний колонтитул Знак"/>
    <w:aliases w:val="ВерхКолонтитул Знак"/>
    <w:basedOn w:val="a1"/>
    <w:uiPriority w:val="99"/>
    <w:rsid w:val="00616E95"/>
  </w:style>
  <w:style w:type="paragraph" w:styleId="ac">
    <w:name w:val="caption"/>
    <w:basedOn w:val="a"/>
    <w:next w:val="a"/>
    <w:qFormat/>
    <w:rsid w:val="00616E95"/>
    <w:pPr>
      <w:spacing w:line="240" w:lineRule="auto"/>
    </w:pPr>
    <w:rPr>
      <w:b/>
      <w:bCs/>
      <w:color w:val="4F81BD"/>
      <w:sz w:val="18"/>
      <w:szCs w:val="18"/>
    </w:rPr>
  </w:style>
  <w:style w:type="paragraph" w:styleId="ad">
    <w:name w:val="Normal (Web)"/>
    <w:aliases w:val="Обычный (Web),Обычный (Web)1,Обычный (веб) Знак"/>
    <w:basedOn w:val="a"/>
    <w:uiPriority w:val="99"/>
    <w:unhideWhenUsed/>
    <w:rsid w:val="00616E95"/>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Subtitle"/>
    <w:basedOn w:val="a"/>
    <w:next w:val="a"/>
    <w:qFormat/>
    <w:rsid w:val="00616E95"/>
    <w:pPr>
      <w:numPr>
        <w:ilvl w:val="1"/>
      </w:numPr>
    </w:pPr>
    <w:rPr>
      <w:rFonts w:ascii="Cambria" w:eastAsia="Times New Roman" w:hAnsi="Cambria"/>
      <w:i/>
      <w:iCs/>
      <w:color w:val="4F81BD"/>
      <w:spacing w:val="15"/>
      <w:sz w:val="24"/>
      <w:szCs w:val="24"/>
    </w:rPr>
  </w:style>
  <w:style w:type="character" w:customStyle="1" w:styleId="af">
    <w:name w:val="Подзаголовок Знак"/>
    <w:rsid w:val="00616E95"/>
    <w:rPr>
      <w:rFonts w:ascii="Cambria" w:eastAsia="Times New Roman" w:hAnsi="Cambria" w:cs="Times New Roman"/>
      <w:i/>
      <w:iCs/>
      <w:color w:val="4F81BD"/>
      <w:spacing w:val="15"/>
      <w:sz w:val="24"/>
      <w:szCs w:val="24"/>
    </w:rPr>
  </w:style>
  <w:style w:type="character" w:customStyle="1" w:styleId="af0">
    <w:name w:val="Название Знак"/>
    <w:rsid w:val="00616E95"/>
    <w:rPr>
      <w:rFonts w:ascii="Cambria" w:eastAsia="Times New Roman" w:hAnsi="Cambria" w:cs="Times New Roman"/>
      <w:b/>
      <w:spacing w:val="5"/>
      <w:kern w:val="28"/>
      <w:sz w:val="28"/>
      <w:szCs w:val="28"/>
      <w:lang w:eastAsia="ru-RU"/>
    </w:rPr>
  </w:style>
  <w:style w:type="character" w:customStyle="1" w:styleId="2Exact">
    <w:name w:val="Основной текст (2) Exact"/>
    <w:rsid w:val="00616E95"/>
    <w:rPr>
      <w:rFonts w:ascii="Arial" w:eastAsia="Arial" w:hAnsi="Arial" w:cs="Arial"/>
      <w:color w:val="6B6271"/>
      <w:spacing w:val="-16"/>
      <w:sz w:val="16"/>
      <w:szCs w:val="16"/>
      <w:shd w:val="clear" w:color="auto" w:fill="FFFFFF"/>
    </w:rPr>
  </w:style>
  <w:style w:type="character" w:customStyle="1" w:styleId="21">
    <w:name w:val="Основной текст (2)_"/>
    <w:rsid w:val="00616E95"/>
    <w:rPr>
      <w:rFonts w:ascii="Arial" w:eastAsia="Arial" w:hAnsi="Arial" w:cs="Arial"/>
      <w:spacing w:val="-20"/>
      <w:sz w:val="16"/>
      <w:szCs w:val="16"/>
      <w:shd w:val="clear" w:color="auto" w:fill="FFFFFF"/>
    </w:rPr>
  </w:style>
  <w:style w:type="paragraph" w:customStyle="1" w:styleId="23">
    <w:name w:val="Основной текст (2)"/>
    <w:basedOn w:val="a"/>
    <w:rsid w:val="00616E95"/>
    <w:pPr>
      <w:widowControl w:val="0"/>
      <w:shd w:val="clear" w:color="auto" w:fill="FFFFFF"/>
      <w:spacing w:after="60" w:line="0" w:lineRule="atLeast"/>
    </w:pPr>
    <w:rPr>
      <w:rFonts w:ascii="Arial" w:eastAsia="Arial" w:hAnsi="Arial" w:cs="Arial"/>
      <w:spacing w:val="-20"/>
      <w:sz w:val="16"/>
      <w:szCs w:val="16"/>
    </w:rPr>
  </w:style>
  <w:style w:type="paragraph" w:styleId="af1">
    <w:name w:val="List Paragraph"/>
    <w:basedOn w:val="a"/>
    <w:uiPriority w:val="99"/>
    <w:qFormat/>
    <w:rsid w:val="00616E95"/>
    <w:pPr>
      <w:ind w:left="720"/>
      <w:contextualSpacing/>
    </w:pPr>
  </w:style>
  <w:style w:type="character" w:customStyle="1" w:styleId="71">
    <w:name w:val="Заголовок №7_"/>
    <w:rsid w:val="00616E95"/>
    <w:rPr>
      <w:sz w:val="26"/>
      <w:szCs w:val="26"/>
      <w:shd w:val="clear" w:color="auto" w:fill="FFFFFF"/>
    </w:rPr>
  </w:style>
  <w:style w:type="paragraph" w:customStyle="1" w:styleId="72">
    <w:name w:val="Заголовок №7"/>
    <w:basedOn w:val="a"/>
    <w:rsid w:val="00616E95"/>
    <w:pPr>
      <w:widowControl w:val="0"/>
      <w:shd w:val="clear" w:color="auto" w:fill="FFFFFF"/>
      <w:spacing w:after="120" w:line="370" w:lineRule="exact"/>
      <w:ind w:hanging="420"/>
      <w:jc w:val="both"/>
      <w:outlineLvl w:val="6"/>
    </w:pPr>
    <w:rPr>
      <w:sz w:val="26"/>
      <w:szCs w:val="26"/>
    </w:rPr>
  </w:style>
  <w:style w:type="character" w:customStyle="1" w:styleId="40">
    <w:name w:val="Основной текст (4)_"/>
    <w:link w:val="41"/>
    <w:uiPriority w:val="99"/>
    <w:rsid w:val="00616E95"/>
    <w:rPr>
      <w:sz w:val="26"/>
      <w:szCs w:val="26"/>
      <w:shd w:val="clear" w:color="auto" w:fill="FFFFFF"/>
    </w:rPr>
  </w:style>
  <w:style w:type="paragraph" w:customStyle="1" w:styleId="41">
    <w:name w:val="Основной текст (4)1"/>
    <w:basedOn w:val="a"/>
    <w:link w:val="40"/>
    <w:uiPriority w:val="99"/>
    <w:rsid w:val="00A43EFA"/>
    <w:pPr>
      <w:widowControl w:val="0"/>
      <w:shd w:val="clear" w:color="auto" w:fill="FFFFFF"/>
      <w:spacing w:after="480" w:line="240" w:lineRule="atLeast"/>
      <w:ind w:hanging="1800"/>
      <w:jc w:val="center"/>
    </w:pPr>
    <w:rPr>
      <w:sz w:val="26"/>
      <w:szCs w:val="26"/>
    </w:rPr>
  </w:style>
  <w:style w:type="paragraph" w:customStyle="1" w:styleId="42">
    <w:name w:val="Основной текст (4)"/>
    <w:basedOn w:val="a"/>
    <w:rsid w:val="00616E95"/>
    <w:pPr>
      <w:widowControl w:val="0"/>
      <w:shd w:val="clear" w:color="auto" w:fill="FFFFFF"/>
      <w:spacing w:after="660" w:line="0" w:lineRule="atLeast"/>
      <w:ind w:hanging="820"/>
    </w:pPr>
    <w:rPr>
      <w:sz w:val="26"/>
      <w:szCs w:val="26"/>
    </w:rPr>
  </w:style>
  <w:style w:type="paragraph" w:customStyle="1" w:styleId="13">
    <w:name w:val="Основной текст13"/>
    <w:basedOn w:val="a"/>
    <w:rsid w:val="00616E95"/>
    <w:pPr>
      <w:widowControl w:val="0"/>
      <w:shd w:val="clear" w:color="auto" w:fill="FFFFFF"/>
      <w:spacing w:before="6240" w:after="0" w:line="0" w:lineRule="atLeast"/>
      <w:ind w:hanging="780"/>
      <w:jc w:val="center"/>
    </w:pPr>
    <w:rPr>
      <w:rFonts w:ascii="Times New Roman" w:eastAsia="Times New Roman" w:hAnsi="Times New Roman"/>
      <w:color w:val="000000"/>
      <w:sz w:val="26"/>
      <w:szCs w:val="26"/>
      <w:lang w:eastAsia="ru-RU"/>
    </w:rPr>
  </w:style>
  <w:style w:type="character" w:customStyle="1" w:styleId="af2">
    <w:name w:val="Подпись к таблице_"/>
    <w:rsid w:val="00616E95"/>
    <w:rPr>
      <w:sz w:val="26"/>
      <w:szCs w:val="26"/>
      <w:shd w:val="clear" w:color="auto" w:fill="FFFFFF"/>
    </w:rPr>
  </w:style>
  <w:style w:type="paragraph" w:customStyle="1" w:styleId="af3">
    <w:name w:val="Подпись к таблице"/>
    <w:basedOn w:val="a"/>
    <w:rsid w:val="00616E95"/>
    <w:pPr>
      <w:widowControl w:val="0"/>
      <w:shd w:val="clear" w:color="auto" w:fill="FFFFFF"/>
      <w:spacing w:after="0" w:line="0" w:lineRule="atLeast"/>
    </w:pPr>
    <w:rPr>
      <w:sz w:val="26"/>
      <w:szCs w:val="26"/>
    </w:rPr>
  </w:style>
  <w:style w:type="paragraph" w:customStyle="1" w:styleId="Default">
    <w:name w:val="Default"/>
    <w:rsid w:val="00616E95"/>
    <w:pPr>
      <w:autoSpaceDE w:val="0"/>
      <w:autoSpaceDN w:val="0"/>
      <w:adjustRightInd w:val="0"/>
    </w:pPr>
    <w:rPr>
      <w:rFonts w:ascii="Times New Roman" w:hAnsi="Times New Roman"/>
      <w:color w:val="000000"/>
      <w:sz w:val="24"/>
      <w:szCs w:val="24"/>
      <w:lang w:eastAsia="en-US"/>
    </w:rPr>
  </w:style>
  <w:style w:type="character" w:customStyle="1" w:styleId="Exact">
    <w:name w:val="Основной текст Exact"/>
    <w:rsid w:val="00616E95"/>
    <w:rPr>
      <w:b w:val="0"/>
      <w:bCs w:val="0"/>
      <w:i w:val="0"/>
      <w:iCs w:val="0"/>
      <w:smallCaps w:val="0"/>
      <w:strike w:val="0"/>
      <w:sz w:val="25"/>
      <w:szCs w:val="25"/>
      <w:u w:val="none"/>
    </w:rPr>
  </w:style>
  <w:style w:type="character" w:customStyle="1" w:styleId="af4">
    <w:name w:val="Колонтитул_"/>
    <w:rsid w:val="00616E95"/>
    <w:rPr>
      <w:sz w:val="20"/>
      <w:szCs w:val="20"/>
      <w:shd w:val="clear" w:color="auto" w:fill="FFFFFF"/>
    </w:rPr>
  </w:style>
  <w:style w:type="character" w:customStyle="1" w:styleId="11pt">
    <w:name w:val="Колонтитул + 11 pt"/>
    <w:rsid w:val="00616E95"/>
    <w:rPr>
      <w:rFonts w:ascii="Times New Roman" w:eastAsia="Times New Roman" w:hAnsi="Times New Roman" w:cs="Times New Roman"/>
      <w:color w:val="000000"/>
      <w:spacing w:val="0"/>
      <w:w w:val="100"/>
      <w:position w:val="0"/>
      <w:sz w:val="22"/>
      <w:szCs w:val="22"/>
      <w:shd w:val="clear" w:color="auto" w:fill="FFFFFF"/>
    </w:rPr>
  </w:style>
  <w:style w:type="paragraph" w:customStyle="1" w:styleId="af5">
    <w:name w:val="Колонтитул"/>
    <w:basedOn w:val="a"/>
    <w:rsid w:val="00616E95"/>
    <w:pPr>
      <w:widowControl w:val="0"/>
      <w:shd w:val="clear" w:color="auto" w:fill="FFFFFF"/>
      <w:spacing w:after="0" w:line="240" w:lineRule="auto"/>
    </w:pPr>
    <w:rPr>
      <w:sz w:val="20"/>
      <w:szCs w:val="20"/>
    </w:rPr>
  </w:style>
  <w:style w:type="character" w:customStyle="1" w:styleId="60">
    <w:name w:val="Заголовок №6_"/>
    <w:rsid w:val="00616E95"/>
    <w:rPr>
      <w:sz w:val="31"/>
      <w:szCs w:val="31"/>
      <w:shd w:val="clear" w:color="auto" w:fill="FFFFFF"/>
    </w:rPr>
  </w:style>
  <w:style w:type="paragraph" w:customStyle="1" w:styleId="61">
    <w:name w:val="Заголовок №6"/>
    <w:basedOn w:val="a"/>
    <w:rsid w:val="00616E95"/>
    <w:pPr>
      <w:widowControl w:val="0"/>
      <w:shd w:val="clear" w:color="auto" w:fill="FFFFFF"/>
      <w:spacing w:after="240" w:line="0" w:lineRule="atLeast"/>
      <w:outlineLvl w:val="5"/>
    </w:pPr>
    <w:rPr>
      <w:sz w:val="31"/>
      <w:szCs w:val="31"/>
    </w:rPr>
  </w:style>
  <w:style w:type="character" w:customStyle="1" w:styleId="15">
    <w:name w:val="Заголовок 1 Знак"/>
    <w:aliases w:val="Знак5 Знак"/>
    <w:rsid w:val="00616E95"/>
    <w:rPr>
      <w:rFonts w:ascii="Cambria" w:eastAsia="Times New Roman" w:hAnsi="Cambria" w:cs="Times New Roman"/>
      <w:b/>
      <w:bCs/>
      <w:spacing w:val="5"/>
      <w:kern w:val="28"/>
      <w:sz w:val="28"/>
      <w:szCs w:val="28"/>
      <w:lang w:eastAsia="ru-RU"/>
    </w:rPr>
  </w:style>
  <w:style w:type="paragraph" w:styleId="af6">
    <w:name w:val="TOC Heading"/>
    <w:basedOn w:val="10"/>
    <w:next w:val="a"/>
    <w:uiPriority w:val="39"/>
    <w:qFormat/>
    <w:rsid w:val="00616E95"/>
    <w:pPr>
      <w:outlineLvl w:val="9"/>
    </w:pPr>
  </w:style>
  <w:style w:type="paragraph" w:styleId="16">
    <w:name w:val="toc 1"/>
    <w:basedOn w:val="a"/>
    <w:next w:val="a"/>
    <w:autoRedefine/>
    <w:uiPriority w:val="39"/>
    <w:unhideWhenUsed/>
    <w:qFormat/>
    <w:rsid w:val="008E54E8"/>
    <w:pPr>
      <w:tabs>
        <w:tab w:val="right" w:leader="dot" w:pos="9786"/>
      </w:tabs>
      <w:spacing w:after="100"/>
      <w:ind w:left="142"/>
    </w:pPr>
  </w:style>
  <w:style w:type="paragraph" w:styleId="24">
    <w:name w:val="toc 2"/>
    <w:basedOn w:val="a"/>
    <w:next w:val="a"/>
    <w:autoRedefine/>
    <w:uiPriority w:val="39"/>
    <w:unhideWhenUsed/>
    <w:qFormat/>
    <w:rsid w:val="00FD32F8"/>
    <w:pPr>
      <w:tabs>
        <w:tab w:val="left" w:pos="1134"/>
        <w:tab w:val="left" w:pos="1540"/>
        <w:tab w:val="right" w:leader="dot" w:pos="9786"/>
      </w:tabs>
      <w:spacing w:after="100"/>
      <w:ind w:left="142"/>
    </w:pPr>
  </w:style>
  <w:style w:type="paragraph" w:styleId="30">
    <w:name w:val="toc 3"/>
    <w:basedOn w:val="a"/>
    <w:next w:val="a"/>
    <w:autoRedefine/>
    <w:uiPriority w:val="39"/>
    <w:unhideWhenUsed/>
    <w:qFormat/>
    <w:rsid w:val="00C200CC"/>
    <w:pPr>
      <w:tabs>
        <w:tab w:val="right" w:leader="dot" w:pos="9786"/>
      </w:tabs>
      <w:spacing w:after="100"/>
      <w:ind w:left="440"/>
    </w:pPr>
    <w:rPr>
      <w:rFonts w:ascii="Times New Roman" w:eastAsia="Times New Roman" w:hAnsi="Times New Roman"/>
      <w:noProof/>
      <w:lang w:eastAsia="ru-RU"/>
    </w:rPr>
  </w:style>
  <w:style w:type="paragraph" w:styleId="43">
    <w:name w:val="toc 4"/>
    <w:basedOn w:val="a"/>
    <w:next w:val="a"/>
    <w:autoRedefine/>
    <w:uiPriority w:val="39"/>
    <w:unhideWhenUsed/>
    <w:rsid w:val="00616E95"/>
    <w:pPr>
      <w:spacing w:after="100"/>
      <w:ind w:left="660"/>
    </w:pPr>
    <w:rPr>
      <w:rFonts w:eastAsia="Times New Roman"/>
      <w:lang w:eastAsia="ru-RU"/>
    </w:rPr>
  </w:style>
  <w:style w:type="paragraph" w:styleId="50">
    <w:name w:val="toc 5"/>
    <w:basedOn w:val="a"/>
    <w:next w:val="a"/>
    <w:autoRedefine/>
    <w:uiPriority w:val="39"/>
    <w:unhideWhenUsed/>
    <w:rsid w:val="00616E95"/>
    <w:pPr>
      <w:spacing w:after="100"/>
      <w:ind w:left="880"/>
    </w:pPr>
    <w:rPr>
      <w:rFonts w:eastAsia="Times New Roman"/>
      <w:lang w:eastAsia="ru-RU"/>
    </w:rPr>
  </w:style>
  <w:style w:type="paragraph" w:styleId="62">
    <w:name w:val="toc 6"/>
    <w:basedOn w:val="a"/>
    <w:next w:val="a"/>
    <w:autoRedefine/>
    <w:uiPriority w:val="39"/>
    <w:unhideWhenUsed/>
    <w:rsid w:val="00616E95"/>
    <w:pPr>
      <w:spacing w:after="100"/>
      <w:ind w:left="1100"/>
    </w:pPr>
    <w:rPr>
      <w:rFonts w:eastAsia="Times New Roman"/>
      <w:lang w:eastAsia="ru-RU"/>
    </w:rPr>
  </w:style>
  <w:style w:type="paragraph" w:styleId="73">
    <w:name w:val="toc 7"/>
    <w:basedOn w:val="a"/>
    <w:next w:val="a"/>
    <w:autoRedefine/>
    <w:uiPriority w:val="39"/>
    <w:unhideWhenUsed/>
    <w:rsid w:val="00616E95"/>
    <w:pPr>
      <w:spacing w:after="100"/>
      <w:ind w:left="1320"/>
    </w:pPr>
    <w:rPr>
      <w:rFonts w:eastAsia="Times New Roman"/>
      <w:lang w:eastAsia="ru-RU"/>
    </w:rPr>
  </w:style>
  <w:style w:type="paragraph" w:styleId="81">
    <w:name w:val="toc 8"/>
    <w:basedOn w:val="a"/>
    <w:next w:val="a"/>
    <w:autoRedefine/>
    <w:uiPriority w:val="39"/>
    <w:unhideWhenUsed/>
    <w:rsid w:val="00616E95"/>
    <w:pPr>
      <w:spacing w:after="100"/>
      <w:ind w:left="1540"/>
    </w:pPr>
    <w:rPr>
      <w:rFonts w:eastAsia="Times New Roman"/>
      <w:lang w:eastAsia="ru-RU"/>
    </w:rPr>
  </w:style>
  <w:style w:type="paragraph" w:styleId="91">
    <w:name w:val="toc 9"/>
    <w:basedOn w:val="a"/>
    <w:next w:val="a"/>
    <w:autoRedefine/>
    <w:uiPriority w:val="39"/>
    <w:unhideWhenUsed/>
    <w:rsid w:val="00616E95"/>
    <w:pPr>
      <w:spacing w:after="100"/>
      <w:ind w:left="1760"/>
    </w:pPr>
    <w:rPr>
      <w:rFonts w:eastAsia="Times New Roman"/>
      <w:lang w:eastAsia="ru-RU"/>
    </w:rPr>
  </w:style>
  <w:style w:type="character" w:styleId="af7">
    <w:name w:val="Hyperlink"/>
    <w:uiPriority w:val="99"/>
    <w:unhideWhenUsed/>
    <w:rsid w:val="00616E95"/>
    <w:rPr>
      <w:color w:val="0000FF"/>
      <w:u w:val="single"/>
    </w:rPr>
  </w:style>
  <w:style w:type="paragraph" w:customStyle="1" w:styleId="17">
    <w:name w:val="Стиль1"/>
    <w:basedOn w:val="a"/>
    <w:next w:val="a"/>
    <w:qFormat/>
    <w:rsid w:val="00616E95"/>
    <w:pPr>
      <w:pBdr>
        <w:bottom w:val="double" w:sz="40" w:space="0" w:color="FF0000"/>
      </w:pBdr>
      <w:tabs>
        <w:tab w:val="left" w:pos="5940"/>
      </w:tabs>
      <w:suppressAutoHyphens/>
      <w:spacing w:before="400" w:line="252" w:lineRule="auto"/>
      <w:jc w:val="center"/>
      <w:outlineLvl w:val="0"/>
    </w:pPr>
    <w:rPr>
      <w:rFonts w:ascii="Cambria" w:eastAsia="Times New Roman" w:hAnsi="Cambria"/>
      <w:b/>
      <w:i/>
      <w:caps/>
      <w:spacing w:val="20"/>
      <w:kern w:val="1"/>
      <w:sz w:val="50"/>
      <w:szCs w:val="50"/>
      <w:lang w:eastAsia="ar-SA"/>
    </w:rPr>
  </w:style>
  <w:style w:type="character" w:customStyle="1" w:styleId="25">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rsid w:val="00616E95"/>
    <w:rPr>
      <w:rFonts w:ascii="Cambria" w:eastAsia="Times New Roman" w:hAnsi="Cambria" w:cs="Times New Roman"/>
      <w:b/>
      <w:bCs/>
      <w:color w:val="4F81BD"/>
      <w:sz w:val="26"/>
      <w:szCs w:val="26"/>
    </w:rPr>
  </w:style>
  <w:style w:type="character" w:customStyle="1" w:styleId="18">
    <w:name w:val="Стиль1 Знак"/>
    <w:rsid w:val="00616E95"/>
    <w:rPr>
      <w:rFonts w:ascii="Cambria" w:eastAsia="Times New Roman" w:hAnsi="Cambria" w:cs="Times New Roman"/>
      <w:b/>
      <w:i/>
      <w:caps/>
      <w:spacing w:val="20"/>
      <w:kern w:val="1"/>
      <w:sz w:val="50"/>
      <w:szCs w:val="50"/>
      <w:lang w:eastAsia="ar-SA"/>
    </w:rPr>
  </w:style>
  <w:style w:type="character" w:customStyle="1" w:styleId="31">
    <w:name w:val="Заголовок 3 Знак"/>
    <w:aliases w:val="Знак Знак Знак2,Знак Знак Знак Знак1"/>
    <w:rsid w:val="00616E95"/>
    <w:rPr>
      <w:rFonts w:ascii="Cambria" w:eastAsia="Times New Roman" w:hAnsi="Cambria" w:cs="Times New Roman"/>
      <w:b/>
      <w:bCs/>
      <w:color w:val="4F81BD"/>
    </w:rPr>
  </w:style>
  <w:style w:type="character" w:customStyle="1" w:styleId="44">
    <w:name w:val="Заголовок 4 Знак"/>
    <w:rsid w:val="00616E95"/>
    <w:rPr>
      <w:rFonts w:ascii="Cambria" w:eastAsia="Times New Roman" w:hAnsi="Cambria" w:cs="Times New Roman"/>
      <w:b/>
      <w:bCs/>
      <w:i/>
      <w:iCs/>
      <w:color w:val="4F81BD"/>
    </w:rPr>
  </w:style>
  <w:style w:type="character" w:customStyle="1" w:styleId="51">
    <w:name w:val="Заголовок 5 Знак"/>
    <w:rsid w:val="00616E95"/>
    <w:rPr>
      <w:rFonts w:ascii="Cambria" w:eastAsia="Times New Roman" w:hAnsi="Cambria" w:cs="Times New Roman"/>
      <w:color w:val="243F60"/>
    </w:rPr>
  </w:style>
  <w:style w:type="character" w:customStyle="1" w:styleId="63">
    <w:name w:val="Заголовок 6 Знак"/>
    <w:rsid w:val="00616E95"/>
    <w:rPr>
      <w:rFonts w:ascii="Cambria" w:eastAsia="Times New Roman" w:hAnsi="Cambria" w:cs="Times New Roman"/>
      <w:i/>
      <w:iCs/>
      <w:color w:val="243F60"/>
    </w:rPr>
  </w:style>
  <w:style w:type="paragraph" w:styleId="af8">
    <w:name w:val="Body Text Indent"/>
    <w:basedOn w:val="a"/>
    <w:link w:val="af9"/>
    <w:rsid w:val="00616E95"/>
    <w:pPr>
      <w:spacing w:after="0"/>
      <w:ind w:left="180" w:hanging="180"/>
      <w:jc w:val="center"/>
    </w:pPr>
    <w:rPr>
      <w:rFonts w:ascii="Cambria" w:hAnsi="Cambria"/>
      <w:b/>
      <w:caps/>
      <w:sz w:val="48"/>
      <w:szCs w:val="48"/>
    </w:rPr>
  </w:style>
  <w:style w:type="character" w:customStyle="1" w:styleId="af9">
    <w:name w:val="Основной текст с отступом Знак"/>
    <w:basedOn w:val="a1"/>
    <w:link w:val="af8"/>
    <w:rsid w:val="00B218D5"/>
    <w:rPr>
      <w:rFonts w:ascii="Cambria" w:hAnsi="Cambria"/>
      <w:b/>
      <w:caps/>
      <w:sz w:val="48"/>
      <w:szCs w:val="48"/>
      <w:lang w:eastAsia="en-US"/>
    </w:rPr>
  </w:style>
  <w:style w:type="character" w:customStyle="1" w:styleId="apple-converted-space">
    <w:name w:val="apple-converted-space"/>
    <w:rsid w:val="00616E95"/>
  </w:style>
  <w:style w:type="paragraph" w:styleId="afa">
    <w:name w:val="Block Text"/>
    <w:basedOn w:val="a"/>
    <w:rsid w:val="00616E95"/>
    <w:pPr>
      <w:widowControl w:val="0"/>
      <w:spacing w:after="0"/>
      <w:ind w:left="23" w:right="23" w:firstLine="697"/>
      <w:jc w:val="both"/>
    </w:pPr>
    <w:rPr>
      <w:rFonts w:ascii="Times New Roman" w:eastAsia="Times New Roman" w:hAnsi="Times New Roman"/>
      <w:bCs/>
      <w:color w:val="000000"/>
      <w:sz w:val="25"/>
      <w:szCs w:val="25"/>
      <w:lang w:eastAsia="ru-RU"/>
    </w:rPr>
  </w:style>
  <w:style w:type="paragraph" w:styleId="26">
    <w:name w:val="Body Text Indent 2"/>
    <w:basedOn w:val="a"/>
    <w:link w:val="27"/>
    <w:rsid w:val="00616E95"/>
    <w:pPr>
      <w:spacing w:after="0"/>
      <w:ind w:firstLine="720"/>
      <w:jc w:val="both"/>
    </w:pPr>
    <w:rPr>
      <w:rFonts w:ascii="Times New Roman" w:hAnsi="Times New Roman"/>
      <w:sz w:val="26"/>
    </w:rPr>
  </w:style>
  <w:style w:type="character" w:customStyle="1" w:styleId="27">
    <w:name w:val="Основной текст с отступом 2 Знак"/>
    <w:basedOn w:val="a1"/>
    <w:link w:val="26"/>
    <w:rsid w:val="00B218D5"/>
    <w:rPr>
      <w:rFonts w:ascii="Times New Roman" w:hAnsi="Times New Roman"/>
      <w:sz w:val="26"/>
      <w:szCs w:val="22"/>
      <w:lang w:eastAsia="en-US"/>
    </w:rPr>
  </w:style>
  <w:style w:type="paragraph" w:styleId="afb">
    <w:name w:val="Body Text"/>
    <w:aliases w:val="Основной текст Знак, Знак Знак, Знак, Знак Знак1 Знак, Знак1 Знак Знак, Знак1 Знак, Знак1, Знак2 Знак Знак, Знак2 Знак1, Знак2 Знак, Знак2,Знак Знак1 Знак,Знак1 Знак Знак,Знак1 Знак,Знак1,Знак2 Знак Знак,Знак2 Знак1,Знак2"/>
    <w:basedOn w:val="a"/>
    <w:link w:val="19"/>
    <w:rsid w:val="00616E95"/>
    <w:pPr>
      <w:autoSpaceDE w:val="0"/>
      <w:autoSpaceDN w:val="0"/>
      <w:adjustRightInd w:val="0"/>
      <w:spacing w:after="0" w:line="240" w:lineRule="auto"/>
    </w:pPr>
    <w:rPr>
      <w:rFonts w:ascii="TimesNewRomanPSMT" w:eastAsia="Times New Roman" w:hAnsi="TimesNewRomanPSMT"/>
      <w:sz w:val="24"/>
      <w:szCs w:val="24"/>
      <w:lang w:eastAsia="ru-RU"/>
    </w:rPr>
  </w:style>
  <w:style w:type="character" w:customStyle="1" w:styleId="19">
    <w:name w:val="Основной текст Знак1"/>
    <w:aliases w:val="Основной текст Знак Знак, Знак Знак Знак, Знак Знак1, Знак Знак1 Знак Знак1, Знак1 Знак Знак Знак1, Знак1 Знак Знак2, Знак1 Знак2, Знак2 Знак Знак Знак1, Знак2 Знак1 Знак1, Знак2 Знак Знак2, Знак2 Знак3,Знак Знак1 Знак Знак1"/>
    <w:basedOn w:val="a1"/>
    <w:link w:val="afb"/>
    <w:semiHidden/>
    <w:rsid w:val="00B218D5"/>
    <w:rPr>
      <w:rFonts w:ascii="TimesNewRomanPSMT" w:eastAsia="Times New Roman" w:hAnsi="TimesNewRomanPSMT"/>
      <w:sz w:val="24"/>
      <w:szCs w:val="24"/>
    </w:rPr>
  </w:style>
  <w:style w:type="paragraph" w:styleId="32">
    <w:name w:val="Body Text Indent 3"/>
    <w:basedOn w:val="a"/>
    <w:link w:val="33"/>
    <w:unhideWhenUsed/>
    <w:rsid w:val="00616E95"/>
    <w:pPr>
      <w:spacing w:after="120"/>
      <w:ind w:left="283"/>
    </w:pPr>
    <w:rPr>
      <w:sz w:val="16"/>
      <w:szCs w:val="16"/>
    </w:rPr>
  </w:style>
  <w:style w:type="character" w:customStyle="1" w:styleId="33">
    <w:name w:val="Основной текст с отступом 3 Знак"/>
    <w:basedOn w:val="a1"/>
    <w:link w:val="32"/>
    <w:rsid w:val="00B218D5"/>
    <w:rPr>
      <w:sz w:val="16"/>
      <w:szCs w:val="16"/>
      <w:lang w:eastAsia="en-US"/>
    </w:rPr>
  </w:style>
  <w:style w:type="paragraph" w:styleId="28">
    <w:name w:val="Body Text 2"/>
    <w:basedOn w:val="a"/>
    <w:link w:val="29"/>
    <w:rsid w:val="00616E95"/>
    <w:pPr>
      <w:widowControl w:val="0"/>
      <w:tabs>
        <w:tab w:val="left" w:pos="720"/>
      </w:tabs>
      <w:spacing w:after="0" w:line="365" w:lineRule="exact"/>
      <w:ind w:right="20"/>
      <w:jc w:val="both"/>
    </w:pPr>
    <w:rPr>
      <w:rFonts w:ascii="Times New Roman" w:eastAsia="Times New Roman" w:hAnsi="Times New Roman"/>
      <w:color w:val="000000"/>
      <w:sz w:val="26"/>
      <w:szCs w:val="26"/>
      <w:lang w:eastAsia="ru-RU"/>
    </w:rPr>
  </w:style>
  <w:style w:type="character" w:customStyle="1" w:styleId="29">
    <w:name w:val="Основной текст 2 Знак"/>
    <w:basedOn w:val="a1"/>
    <w:link w:val="28"/>
    <w:rsid w:val="00B218D5"/>
    <w:rPr>
      <w:rFonts w:ascii="Times New Roman" w:eastAsia="Times New Roman" w:hAnsi="Times New Roman"/>
      <w:color w:val="000000"/>
      <w:sz w:val="26"/>
      <w:szCs w:val="26"/>
    </w:rPr>
  </w:style>
  <w:style w:type="paragraph" w:styleId="afc">
    <w:name w:val="No Spacing"/>
    <w:link w:val="afd"/>
    <w:uiPriority w:val="1"/>
    <w:qFormat/>
    <w:rsid w:val="00616E95"/>
    <w:pPr>
      <w:suppressAutoHyphens/>
    </w:pPr>
    <w:rPr>
      <w:rFonts w:eastAsia="Arial"/>
      <w:kern w:val="1"/>
      <w:sz w:val="22"/>
      <w:szCs w:val="22"/>
      <w:lang w:eastAsia="ar-SA"/>
    </w:rPr>
  </w:style>
  <w:style w:type="paragraph" w:customStyle="1" w:styleId="Main">
    <w:name w:val="Main"/>
    <w:rsid w:val="00616E95"/>
    <w:pPr>
      <w:widowControl w:val="0"/>
      <w:spacing w:line="360" w:lineRule="auto"/>
      <w:ind w:firstLine="709"/>
      <w:jc w:val="both"/>
    </w:pPr>
    <w:rPr>
      <w:rFonts w:ascii="Times New Roman" w:eastAsia="Times New Roman" w:hAnsi="Times New Roman" w:cs="Tahoma"/>
      <w:sz w:val="24"/>
      <w:szCs w:val="16"/>
    </w:rPr>
  </w:style>
  <w:style w:type="paragraph" w:styleId="34">
    <w:name w:val="Body Text 3"/>
    <w:basedOn w:val="a"/>
    <w:link w:val="35"/>
    <w:rsid w:val="00616E95"/>
    <w:pPr>
      <w:spacing w:line="360" w:lineRule="auto"/>
      <w:jc w:val="both"/>
    </w:pPr>
  </w:style>
  <w:style w:type="character" w:customStyle="1" w:styleId="35">
    <w:name w:val="Основной текст 3 Знак"/>
    <w:basedOn w:val="a1"/>
    <w:link w:val="34"/>
    <w:rsid w:val="00B218D5"/>
    <w:rPr>
      <w:sz w:val="22"/>
      <w:szCs w:val="22"/>
      <w:lang w:eastAsia="en-US"/>
    </w:rPr>
  </w:style>
  <w:style w:type="paragraph" w:customStyle="1" w:styleId="afe">
    <w:name w:val="Табличный"/>
    <w:basedOn w:val="a"/>
    <w:semiHidden/>
    <w:rsid w:val="00616E95"/>
    <w:pPr>
      <w:spacing w:after="0" w:line="240" w:lineRule="auto"/>
      <w:jc w:val="center"/>
    </w:pPr>
    <w:rPr>
      <w:rFonts w:ascii="Times New Roman" w:eastAsia="Times New Roman" w:hAnsi="Times New Roman"/>
      <w:sz w:val="24"/>
      <w:szCs w:val="24"/>
      <w:lang w:eastAsia="ru-RU"/>
    </w:rPr>
  </w:style>
  <w:style w:type="paragraph" w:customStyle="1" w:styleId="ConsPlusNonformat">
    <w:name w:val="ConsPlusNonformat"/>
    <w:rsid w:val="00616E95"/>
    <w:pPr>
      <w:widowControl w:val="0"/>
      <w:autoSpaceDE w:val="0"/>
      <w:autoSpaceDN w:val="0"/>
      <w:adjustRightInd w:val="0"/>
    </w:pPr>
    <w:rPr>
      <w:rFonts w:ascii="Courier New" w:eastAsia="Times New Roman" w:hAnsi="Courier New" w:cs="Courier New"/>
    </w:rPr>
  </w:style>
  <w:style w:type="paragraph" w:customStyle="1" w:styleId="OTCHET00">
    <w:name w:val="OTCHET_00"/>
    <w:basedOn w:val="2"/>
    <w:rsid w:val="00616E95"/>
    <w:pPr>
      <w:numPr>
        <w:numId w:val="0"/>
      </w:numPr>
      <w:tabs>
        <w:tab w:val="left" w:pos="709"/>
        <w:tab w:val="left" w:pos="3402"/>
      </w:tabs>
      <w:spacing w:before="60" w:after="0" w:line="360" w:lineRule="auto"/>
      <w:jc w:val="both"/>
    </w:pPr>
    <w:rPr>
      <w:rFonts w:ascii="NTTimes/Cyrillic" w:eastAsia="Times New Roman" w:hAnsi="NTTimes/Cyrillic"/>
      <w:sz w:val="24"/>
      <w:szCs w:val="20"/>
      <w:lang w:eastAsia="ru-RU"/>
    </w:rPr>
  </w:style>
  <w:style w:type="paragraph" w:styleId="2">
    <w:name w:val="List Number 2"/>
    <w:basedOn w:val="a"/>
    <w:semiHidden/>
    <w:rsid w:val="00616E95"/>
    <w:pPr>
      <w:numPr>
        <w:numId w:val="1"/>
      </w:numPr>
    </w:pPr>
  </w:style>
  <w:style w:type="character" w:styleId="aff">
    <w:name w:val="FollowedHyperlink"/>
    <w:uiPriority w:val="99"/>
    <w:rsid w:val="00616E95"/>
    <w:rPr>
      <w:color w:val="800080"/>
      <w:u w:val="single"/>
    </w:rPr>
  </w:style>
  <w:style w:type="table" w:styleId="aff0">
    <w:name w:val="Table Grid"/>
    <w:basedOn w:val="a2"/>
    <w:uiPriority w:val="59"/>
    <w:rsid w:val="003A5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6">
    <w:name w:val="p16"/>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rsid w:val="00012529"/>
  </w:style>
  <w:style w:type="paragraph" w:customStyle="1" w:styleId="p91">
    <w:name w:val="p9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5">
    <w:name w:val="s5"/>
    <w:rsid w:val="00012529"/>
  </w:style>
  <w:style w:type="paragraph" w:customStyle="1" w:styleId="p78">
    <w:name w:val="p78"/>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31">
    <w:name w:val="p31"/>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4">
    <w:name w:val="s4"/>
    <w:rsid w:val="00012529"/>
  </w:style>
  <w:style w:type="paragraph" w:customStyle="1" w:styleId="p83">
    <w:name w:val="p83"/>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85">
    <w:name w:val="p85"/>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54">
    <w:name w:val="p54"/>
    <w:basedOn w:val="a"/>
    <w:rsid w:val="0001252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7">
    <w:name w:val="p7"/>
    <w:basedOn w:val="a"/>
    <w:rsid w:val="002B3FD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GridReport1">
    <w:name w:val="Table Grid Report1"/>
    <w:basedOn w:val="a2"/>
    <w:next w:val="aff0"/>
    <w:rsid w:val="00030D5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Название объекта1"/>
    <w:basedOn w:val="a"/>
    <w:rsid w:val="001A3535"/>
    <w:pPr>
      <w:spacing w:before="100" w:beforeAutospacing="1" w:after="100" w:afterAutospacing="1" w:line="240" w:lineRule="auto"/>
    </w:pPr>
    <w:rPr>
      <w:rFonts w:ascii="Times New Roman" w:eastAsia="Times New Roman" w:hAnsi="Times New Roman"/>
      <w:sz w:val="24"/>
      <w:szCs w:val="24"/>
      <w:lang w:eastAsia="ru-RU"/>
    </w:rPr>
  </w:style>
  <w:style w:type="character" w:styleId="aff1">
    <w:name w:val="Emphasis"/>
    <w:uiPriority w:val="20"/>
    <w:qFormat/>
    <w:rsid w:val="009727B8"/>
    <w:rPr>
      <w:i/>
      <w:iCs/>
    </w:rPr>
  </w:style>
  <w:style w:type="paragraph" w:customStyle="1" w:styleId="aff2">
    <w:name w:val="Таблица"/>
    <w:basedOn w:val="a"/>
    <w:uiPriority w:val="99"/>
    <w:qFormat/>
    <w:rsid w:val="00B01F93"/>
    <w:pPr>
      <w:autoSpaceDE w:val="0"/>
      <w:autoSpaceDN w:val="0"/>
      <w:adjustRightInd w:val="0"/>
      <w:spacing w:after="0" w:line="240" w:lineRule="auto"/>
      <w:jc w:val="center"/>
    </w:pPr>
    <w:rPr>
      <w:rFonts w:ascii="Times New Roman" w:hAnsi="Times New Roman"/>
      <w:sz w:val="20"/>
      <w:szCs w:val="20"/>
      <w:lang w:eastAsia="ru-RU"/>
    </w:rPr>
  </w:style>
  <w:style w:type="paragraph" w:customStyle="1" w:styleId="aff3">
    <w:name w:val="ОснТекст"/>
    <w:basedOn w:val="a"/>
    <w:link w:val="aff4"/>
    <w:rsid w:val="005B1365"/>
    <w:pPr>
      <w:ind w:firstLine="540"/>
      <w:jc w:val="both"/>
    </w:pPr>
    <w:rPr>
      <w:rFonts w:ascii="Times New Roman" w:hAnsi="Times New Roman"/>
      <w:sz w:val="24"/>
      <w:szCs w:val="20"/>
    </w:rPr>
  </w:style>
  <w:style w:type="character" w:customStyle="1" w:styleId="aff4">
    <w:name w:val="ОснТекст Знак"/>
    <w:link w:val="aff3"/>
    <w:locked/>
    <w:rsid w:val="005B1365"/>
    <w:rPr>
      <w:rFonts w:ascii="Times New Roman" w:hAnsi="Times New Roman"/>
      <w:sz w:val="24"/>
    </w:rPr>
  </w:style>
  <w:style w:type="paragraph" w:customStyle="1" w:styleId="ConsPlusNormal">
    <w:name w:val="ConsPlusNormal"/>
    <w:rsid w:val="001E3571"/>
    <w:pPr>
      <w:widowControl w:val="0"/>
      <w:autoSpaceDE w:val="0"/>
      <w:autoSpaceDN w:val="0"/>
    </w:pPr>
    <w:rPr>
      <w:rFonts w:eastAsia="Times New Roman" w:cs="Calibri"/>
      <w:sz w:val="22"/>
    </w:rPr>
  </w:style>
  <w:style w:type="character" w:customStyle="1" w:styleId="115pt">
    <w:name w:val="Основной текст + 11;5 pt"/>
    <w:basedOn w:val="a4"/>
    <w:rsid w:val="00F930D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6">
    <w:name w:val="Основной текст (3)_"/>
    <w:basedOn w:val="a1"/>
    <w:link w:val="37"/>
    <w:rsid w:val="00F930D1"/>
    <w:rPr>
      <w:rFonts w:ascii="Times New Roman" w:eastAsia="Times New Roman" w:hAnsi="Times New Roman"/>
      <w:b/>
      <w:bCs/>
      <w:sz w:val="27"/>
      <w:szCs w:val="27"/>
      <w:shd w:val="clear" w:color="auto" w:fill="FFFFFF"/>
    </w:rPr>
  </w:style>
  <w:style w:type="paragraph" w:customStyle="1" w:styleId="37">
    <w:name w:val="Основной текст (3)"/>
    <w:basedOn w:val="a"/>
    <w:link w:val="36"/>
    <w:rsid w:val="00F930D1"/>
    <w:pPr>
      <w:widowControl w:val="0"/>
      <w:shd w:val="clear" w:color="auto" w:fill="FFFFFF"/>
      <w:spacing w:before="600" w:after="600" w:line="322" w:lineRule="exact"/>
      <w:jc w:val="center"/>
    </w:pPr>
    <w:rPr>
      <w:rFonts w:ascii="Times New Roman" w:eastAsia="Times New Roman" w:hAnsi="Times New Roman"/>
      <w:b/>
      <w:bCs/>
      <w:sz w:val="27"/>
      <w:szCs w:val="27"/>
      <w:lang w:eastAsia="ru-RU"/>
    </w:rPr>
  </w:style>
  <w:style w:type="character" w:customStyle="1" w:styleId="33pt">
    <w:name w:val="Основной текст (3) + Интервал 3 pt"/>
    <w:basedOn w:val="36"/>
    <w:rsid w:val="00F930D1"/>
    <w:rPr>
      <w:rFonts w:ascii="Times New Roman" w:eastAsia="Times New Roman" w:hAnsi="Times New Roman"/>
      <w:b/>
      <w:bCs/>
      <w:color w:val="000000"/>
      <w:spacing w:val="70"/>
      <w:w w:val="100"/>
      <w:position w:val="0"/>
      <w:sz w:val="27"/>
      <w:szCs w:val="27"/>
      <w:shd w:val="clear" w:color="auto" w:fill="FFFFFF"/>
      <w:lang w:val="ru-RU"/>
    </w:rPr>
  </w:style>
  <w:style w:type="paragraph" w:styleId="HTML">
    <w:name w:val="HTML Preformatted"/>
    <w:basedOn w:val="a"/>
    <w:link w:val="HTML0"/>
    <w:uiPriority w:val="99"/>
    <w:unhideWhenUsed/>
    <w:rsid w:val="00247C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247C52"/>
    <w:rPr>
      <w:rFonts w:ascii="Courier New" w:eastAsia="Times New Roman" w:hAnsi="Courier New" w:cs="Courier New"/>
    </w:rPr>
  </w:style>
  <w:style w:type="character" w:styleId="aff5">
    <w:name w:val="Placeholder Text"/>
    <w:basedOn w:val="a1"/>
    <w:uiPriority w:val="99"/>
    <w:semiHidden/>
    <w:rsid w:val="009217F8"/>
    <w:rPr>
      <w:color w:val="808080"/>
    </w:rPr>
  </w:style>
  <w:style w:type="paragraph" w:customStyle="1" w:styleId="xl70">
    <w:name w:val="xl7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1">
    <w:name w:val="xl7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72">
    <w:name w:val="xl7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3">
    <w:name w:val="xl7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4">
    <w:name w:val="xl74"/>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5">
    <w:name w:val="xl75"/>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78">
    <w:name w:val="xl78"/>
    <w:basedOn w:val="a"/>
    <w:rsid w:val="008A792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9">
    <w:name w:val="xl79"/>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1">
    <w:name w:val="xl81"/>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82">
    <w:name w:val="xl82"/>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
    <w:rsid w:val="008A792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8">
    <w:name w:val="xl88"/>
    <w:basedOn w:val="a"/>
    <w:rsid w:val="008A792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89">
    <w:name w:val="xl89"/>
    <w:basedOn w:val="a"/>
    <w:rsid w:val="008A792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90">
    <w:name w:val="xl90"/>
    <w:basedOn w:val="a"/>
    <w:rsid w:val="008A79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140">
    <w:name w:val="Текст 14(основной)"/>
    <w:basedOn w:val="a"/>
    <w:link w:val="141"/>
    <w:autoRedefine/>
    <w:rsid w:val="009B451A"/>
    <w:pPr>
      <w:spacing w:after="0" w:line="252" w:lineRule="auto"/>
      <w:ind w:left="142" w:firstLine="709"/>
      <w:jc w:val="both"/>
    </w:pPr>
    <w:rPr>
      <w:rFonts w:ascii="Times New Roman" w:eastAsia="Microsoft YaHei" w:hAnsi="Times New Roman"/>
      <w:sz w:val="28"/>
      <w:szCs w:val="28"/>
      <w:lang w:eastAsia="ru-RU"/>
    </w:rPr>
  </w:style>
  <w:style w:type="character" w:customStyle="1" w:styleId="141">
    <w:name w:val="Текст 14(основной) Знак"/>
    <w:link w:val="140"/>
    <w:rsid w:val="009B451A"/>
    <w:rPr>
      <w:rFonts w:ascii="Times New Roman" w:eastAsia="Microsoft YaHei" w:hAnsi="Times New Roman"/>
      <w:sz w:val="28"/>
      <w:szCs w:val="28"/>
    </w:rPr>
  </w:style>
  <w:style w:type="paragraph" w:customStyle="1" w:styleId="142">
    <w:name w:val="Текст 14(поцентру)"/>
    <w:basedOn w:val="a"/>
    <w:link w:val="143"/>
    <w:autoRedefine/>
    <w:rsid w:val="00A1241C"/>
    <w:pPr>
      <w:widowControl w:val="0"/>
      <w:tabs>
        <w:tab w:val="left" w:pos="6521"/>
      </w:tabs>
      <w:adjustRightInd w:val="0"/>
      <w:spacing w:after="120" w:line="252" w:lineRule="auto"/>
      <w:ind w:firstLine="567"/>
      <w:jc w:val="center"/>
      <w:textAlignment w:val="baseline"/>
    </w:pPr>
    <w:rPr>
      <w:rFonts w:ascii="Times New Roman" w:eastAsia="Microsoft YaHei" w:hAnsi="Times New Roman"/>
      <w:sz w:val="24"/>
      <w:szCs w:val="24"/>
      <w:lang w:eastAsia="ru-RU"/>
    </w:rPr>
  </w:style>
  <w:style w:type="character" w:customStyle="1" w:styleId="143">
    <w:name w:val="Текст 14(поцентру) Знак"/>
    <w:basedOn w:val="a1"/>
    <w:link w:val="142"/>
    <w:rsid w:val="00A1241C"/>
    <w:rPr>
      <w:rFonts w:ascii="Times New Roman" w:eastAsia="Microsoft YaHei" w:hAnsi="Times New Roman"/>
      <w:sz w:val="24"/>
      <w:szCs w:val="24"/>
    </w:rPr>
  </w:style>
  <w:style w:type="paragraph" w:customStyle="1" w:styleId="120">
    <w:name w:val="Текст 12(таблица)"/>
    <w:basedOn w:val="a"/>
    <w:autoRedefine/>
    <w:rsid w:val="009B451A"/>
    <w:pPr>
      <w:tabs>
        <w:tab w:val="left" w:pos="426"/>
      </w:tabs>
      <w:spacing w:after="0" w:line="240" w:lineRule="auto"/>
      <w:ind w:left="-109" w:right="-107"/>
      <w:jc w:val="center"/>
    </w:pPr>
    <w:rPr>
      <w:rFonts w:ascii="Times New Roman" w:eastAsia="Microsoft YaHei" w:hAnsi="Times New Roman"/>
      <w:sz w:val="24"/>
      <w:szCs w:val="24"/>
      <w:lang w:eastAsia="ru-RU"/>
    </w:rPr>
  </w:style>
  <w:style w:type="paragraph" w:customStyle="1" w:styleId="ConsPlusTitle">
    <w:name w:val="ConsPlusTitle"/>
    <w:uiPriority w:val="99"/>
    <w:rsid w:val="00C712FF"/>
    <w:pPr>
      <w:widowControl w:val="0"/>
      <w:autoSpaceDE w:val="0"/>
      <w:autoSpaceDN w:val="0"/>
      <w:adjustRightInd w:val="0"/>
    </w:pPr>
    <w:rPr>
      <w:rFonts w:ascii="Arial" w:eastAsiaTheme="minorEastAsia" w:hAnsi="Arial" w:cs="Arial"/>
      <w:b/>
      <w:bCs/>
    </w:rPr>
  </w:style>
  <w:style w:type="paragraph" w:customStyle="1" w:styleId="s1">
    <w:name w:val="s_1"/>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117D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d">
    <w:name w:val="Без интервала Знак"/>
    <w:link w:val="afc"/>
    <w:uiPriority w:val="1"/>
    <w:locked/>
    <w:rsid w:val="00DE3E61"/>
    <w:rPr>
      <w:rFonts w:eastAsia="Arial"/>
      <w:kern w:val="1"/>
      <w:sz w:val="22"/>
      <w:szCs w:val="22"/>
      <w:lang w:eastAsia="ar-SA"/>
    </w:rPr>
  </w:style>
  <w:style w:type="paragraph" w:customStyle="1" w:styleId="aff6">
    <w:name w:val="Название таблиц"/>
    <w:basedOn w:val="a"/>
    <w:qFormat/>
    <w:rsid w:val="00DE3E61"/>
    <w:pPr>
      <w:ind w:firstLine="567"/>
      <w:jc w:val="center"/>
    </w:pPr>
    <w:rPr>
      <w:rFonts w:ascii="Times New Roman" w:hAnsi="Times New Roman"/>
      <w:b/>
      <w:sz w:val="24"/>
    </w:rPr>
  </w:style>
  <w:style w:type="character" w:styleId="aff7">
    <w:name w:val="annotation reference"/>
    <w:uiPriority w:val="99"/>
    <w:semiHidden/>
    <w:unhideWhenUsed/>
    <w:rsid w:val="00DE3E61"/>
    <w:rPr>
      <w:sz w:val="16"/>
      <w:szCs w:val="16"/>
    </w:rPr>
  </w:style>
  <w:style w:type="paragraph" w:styleId="aff8">
    <w:name w:val="annotation text"/>
    <w:basedOn w:val="a"/>
    <w:link w:val="aff9"/>
    <w:uiPriority w:val="99"/>
    <w:semiHidden/>
    <w:unhideWhenUsed/>
    <w:rsid w:val="00DE3E61"/>
    <w:pPr>
      <w:spacing w:line="240" w:lineRule="auto"/>
      <w:ind w:firstLine="567"/>
      <w:jc w:val="both"/>
    </w:pPr>
    <w:rPr>
      <w:rFonts w:ascii="Times New Roman" w:hAnsi="Times New Roman"/>
      <w:sz w:val="20"/>
      <w:szCs w:val="20"/>
    </w:rPr>
  </w:style>
  <w:style w:type="character" w:customStyle="1" w:styleId="aff9">
    <w:name w:val="Текст примечания Знак"/>
    <w:basedOn w:val="a1"/>
    <w:link w:val="aff8"/>
    <w:uiPriority w:val="99"/>
    <w:semiHidden/>
    <w:rsid w:val="00DE3E61"/>
    <w:rPr>
      <w:rFonts w:ascii="Times New Roman" w:hAnsi="Times New Roman"/>
      <w:lang w:eastAsia="en-US"/>
    </w:rPr>
  </w:style>
  <w:style w:type="paragraph" w:styleId="affa">
    <w:name w:val="annotation subject"/>
    <w:basedOn w:val="aff8"/>
    <w:next w:val="aff8"/>
    <w:link w:val="affb"/>
    <w:uiPriority w:val="99"/>
    <w:semiHidden/>
    <w:unhideWhenUsed/>
    <w:rsid w:val="00DE3E61"/>
    <w:rPr>
      <w:b/>
      <w:bCs/>
    </w:rPr>
  </w:style>
  <w:style w:type="character" w:customStyle="1" w:styleId="affb">
    <w:name w:val="Тема примечания Знак"/>
    <w:basedOn w:val="aff9"/>
    <w:link w:val="affa"/>
    <w:uiPriority w:val="99"/>
    <w:semiHidden/>
    <w:rsid w:val="00DE3E61"/>
    <w:rPr>
      <w:rFonts w:ascii="Times New Roman" w:hAnsi="Times New Roman"/>
      <w:b/>
      <w:bCs/>
      <w:lang w:eastAsia="en-US"/>
    </w:rPr>
  </w:style>
  <w:style w:type="paragraph" w:customStyle="1" w:styleId="affc">
    <w:name w:val="Примечание"/>
    <w:basedOn w:val="a"/>
    <w:link w:val="affd"/>
    <w:qFormat/>
    <w:rsid w:val="00DE3E61"/>
    <w:pPr>
      <w:ind w:firstLine="567"/>
      <w:jc w:val="both"/>
    </w:pPr>
    <w:rPr>
      <w:rFonts w:ascii="Times New Roman" w:hAnsi="Times New Roman"/>
      <w:sz w:val="20"/>
    </w:rPr>
  </w:style>
  <w:style w:type="character" w:customStyle="1" w:styleId="affd">
    <w:name w:val="Примечание Знак"/>
    <w:link w:val="affc"/>
    <w:rsid w:val="00DE3E61"/>
    <w:rPr>
      <w:rFonts w:ascii="Times New Roman" w:hAnsi="Times New Roman"/>
      <w:szCs w:val="22"/>
      <w:lang w:eastAsia="en-US"/>
    </w:rPr>
  </w:style>
  <w:style w:type="paragraph" w:customStyle="1" w:styleId="1b">
    <w:name w:val="Без интервала1"/>
    <w:rsid w:val="00DE3E61"/>
    <w:rPr>
      <w:rFonts w:ascii="Times New Roman" w:eastAsia="Times New Roman" w:hAnsi="Times New Roman"/>
      <w:sz w:val="22"/>
      <w:szCs w:val="22"/>
      <w:lang w:eastAsia="en-US"/>
    </w:rPr>
  </w:style>
  <w:style w:type="paragraph" w:customStyle="1" w:styleId="Standard">
    <w:name w:val="Standard"/>
    <w:rsid w:val="00DE3E61"/>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DE3E61"/>
  </w:style>
  <w:style w:type="paragraph" w:customStyle="1" w:styleId="Style34">
    <w:name w:val="Style34"/>
    <w:basedOn w:val="Standard"/>
    <w:rsid w:val="00DE3E61"/>
  </w:style>
  <w:style w:type="paragraph" w:customStyle="1" w:styleId="Style59">
    <w:name w:val="Style59"/>
    <w:basedOn w:val="Standard"/>
    <w:rsid w:val="00DE3E61"/>
  </w:style>
  <w:style w:type="character" w:customStyle="1" w:styleId="FontStyle157">
    <w:name w:val="Font Style157"/>
    <w:rsid w:val="00DE3E61"/>
    <w:rPr>
      <w:rFonts w:eastAsia="Times New Roman"/>
      <w:b/>
      <w:color w:val="auto"/>
      <w:sz w:val="26"/>
      <w:lang w:val="ru-RU" w:eastAsia="zh-CN"/>
    </w:rPr>
  </w:style>
  <w:style w:type="character" w:customStyle="1" w:styleId="FontStyle158">
    <w:name w:val="Font Style158"/>
    <w:rsid w:val="00DE3E61"/>
    <w:rPr>
      <w:rFonts w:eastAsia="Times New Roman"/>
      <w:color w:val="auto"/>
      <w:sz w:val="26"/>
      <w:lang w:val="ru-RU" w:eastAsia="zh-CN"/>
    </w:rPr>
  </w:style>
  <w:style w:type="paragraph" w:styleId="affe">
    <w:name w:val="Revision"/>
    <w:hidden/>
    <w:uiPriority w:val="99"/>
    <w:semiHidden/>
    <w:rsid w:val="00DE3E61"/>
    <w:rPr>
      <w:rFonts w:ascii="Times New Roman" w:hAnsi="Times New Roman"/>
      <w:sz w:val="24"/>
      <w:szCs w:val="22"/>
      <w:lang w:eastAsia="en-US"/>
    </w:rPr>
  </w:style>
  <w:style w:type="paragraph" w:customStyle="1" w:styleId="Style37">
    <w:name w:val="Style37"/>
    <w:basedOn w:val="Standard"/>
    <w:rsid w:val="00DE3E61"/>
  </w:style>
  <w:style w:type="paragraph" w:customStyle="1" w:styleId="Style57">
    <w:name w:val="Style57"/>
    <w:basedOn w:val="Standard"/>
    <w:rsid w:val="00DE3E61"/>
  </w:style>
  <w:style w:type="paragraph" w:customStyle="1" w:styleId="Style17">
    <w:name w:val="Style17"/>
    <w:basedOn w:val="Standard"/>
    <w:uiPriority w:val="99"/>
    <w:rsid w:val="00DE3E61"/>
  </w:style>
  <w:style w:type="paragraph" w:customStyle="1" w:styleId="Style20">
    <w:name w:val="Style20"/>
    <w:basedOn w:val="Standard"/>
    <w:rsid w:val="00DE3E61"/>
  </w:style>
  <w:style w:type="paragraph" w:customStyle="1" w:styleId="Style82">
    <w:name w:val="Style82"/>
    <w:basedOn w:val="Standard"/>
    <w:rsid w:val="00DE3E61"/>
  </w:style>
  <w:style w:type="paragraph" w:customStyle="1" w:styleId="Style14">
    <w:name w:val="Style14"/>
    <w:basedOn w:val="Standard"/>
    <w:uiPriority w:val="99"/>
    <w:rsid w:val="00DE3E61"/>
  </w:style>
  <w:style w:type="character" w:customStyle="1" w:styleId="FontStyle163">
    <w:name w:val="Font Style163"/>
    <w:rsid w:val="00DE3E61"/>
    <w:rPr>
      <w:rFonts w:ascii="Times New Roman" w:hAnsi="Times New Roman"/>
      <w:sz w:val="18"/>
      <w:lang w:val="ru-RU" w:eastAsia="zh-CN"/>
    </w:rPr>
  </w:style>
  <w:style w:type="character" w:customStyle="1" w:styleId="FontStyle162">
    <w:name w:val="Font Style162"/>
    <w:rsid w:val="00DE3E61"/>
    <w:rPr>
      <w:rFonts w:ascii="Times New Roman" w:hAnsi="Times New Roman"/>
      <w:b/>
      <w:sz w:val="18"/>
      <w:lang w:val="ru-RU" w:eastAsia="zh-CN"/>
    </w:rPr>
  </w:style>
  <w:style w:type="paragraph" w:customStyle="1" w:styleId="Style28">
    <w:name w:val="Style28"/>
    <w:basedOn w:val="Standard"/>
    <w:rsid w:val="00DE3E61"/>
  </w:style>
  <w:style w:type="paragraph" w:customStyle="1" w:styleId="Style15">
    <w:name w:val="Style15"/>
    <w:basedOn w:val="Standard"/>
    <w:rsid w:val="00DE3E61"/>
  </w:style>
  <w:style w:type="paragraph" w:customStyle="1" w:styleId="Style25">
    <w:name w:val="Style25"/>
    <w:basedOn w:val="Standard"/>
    <w:rsid w:val="00DE3E61"/>
  </w:style>
  <w:style w:type="table" w:customStyle="1" w:styleId="afff">
    <w:name w:val="Таблицы"/>
    <w:basedOn w:val="aff0"/>
    <w:uiPriority w:val="99"/>
    <w:rsid w:val="00DE3E61"/>
    <w:pPr>
      <w:jc w:val="center"/>
    </w:pPr>
    <w:rPr>
      <w:rFonts w:ascii="Times New Roman" w:hAnsi="Times New Roman"/>
      <w:sz w:val="24"/>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ff0">
    <w:name w:val="Базовый"/>
    <w:rsid w:val="00DE3E61"/>
    <w:pPr>
      <w:suppressAutoHyphens/>
      <w:spacing w:after="200" w:line="276" w:lineRule="auto"/>
    </w:pPr>
    <w:rPr>
      <w:rFonts w:eastAsia="Arial Unicode MS" w:cs="Calibri"/>
      <w:color w:val="00000A"/>
      <w:sz w:val="22"/>
      <w:szCs w:val="22"/>
      <w:lang w:eastAsia="en-US"/>
    </w:rPr>
  </w:style>
  <w:style w:type="character" w:styleId="afff1">
    <w:name w:val="Strong"/>
    <w:uiPriority w:val="22"/>
    <w:qFormat/>
    <w:rsid w:val="00DE3E61"/>
    <w:rPr>
      <w:b/>
      <w:bCs/>
    </w:rPr>
  </w:style>
  <w:style w:type="character" w:customStyle="1" w:styleId="blk">
    <w:name w:val="blk"/>
    <w:basedOn w:val="a1"/>
    <w:rsid w:val="00DE3E61"/>
  </w:style>
  <w:style w:type="character" w:customStyle="1" w:styleId="f">
    <w:name w:val="f"/>
    <w:basedOn w:val="a1"/>
    <w:rsid w:val="00DE3E61"/>
  </w:style>
  <w:style w:type="character" w:customStyle="1" w:styleId="121">
    <w:name w:val="Стиль 12 пт"/>
    <w:rsid w:val="00DE3E61"/>
    <w:rPr>
      <w:sz w:val="24"/>
    </w:rPr>
  </w:style>
  <w:style w:type="paragraph" w:customStyle="1" w:styleId="1210">
    <w:name w:val="Стиль 12 пт1"/>
    <w:next w:val="a"/>
    <w:qFormat/>
    <w:rsid w:val="00DE3E61"/>
    <w:pPr>
      <w:contextualSpacing/>
    </w:pPr>
    <w:rPr>
      <w:rFonts w:ascii="Times New Roman" w:eastAsia="Times New Roman" w:hAnsi="Times New Roman"/>
      <w:sz w:val="24"/>
      <w:szCs w:val="24"/>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rsid w:val="00DE3E61"/>
    <w:rPr>
      <w:b/>
      <w:bCs/>
      <w:sz w:val="28"/>
      <w:szCs w:val="24"/>
      <w:lang w:val="ru-RU" w:eastAsia="ru-RU" w:bidi="ar-SA"/>
    </w:rPr>
  </w:style>
  <w:style w:type="character" w:customStyle="1" w:styleId="1c">
    <w:name w:val="Основной текст Знак1 Знак"/>
    <w:aliases w:val="Основной текст Знак Знак Знак, Знак Знак1 Знак Знак, Знак1 Знак Знак Знак, Знак1 Знак Знак1, Знак1 Знак1, Знак2 Знак Знак Знак, Знак2 Знак1 Знак, Знак2 Знак Знак1, Знак2 Знак2,Знак Знак1 Знак Знак"/>
    <w:basedOn w:val="a1"/>
    <w:rsid w:val="00DE3E61"/>
    <w:rPr>
      <w:rFonts w:ascii="Times New Roman" w:eastAsia="Times New Roman" w:hAnsi="Times New Roman" w:cs="Times New Roman"/>
      <w:sz w:val="24"/>
      <w:szCs w:val="24"/>
      <w:lang w:eastAsia="ru-RU"/>
    </w:rPr>
  </w:style>
  <w:style w:type="paragraph" w:customStyle="1" w:styleId="100">
    <w:name w:val="Текст 10(таблица)"/>
    <w:basedOn w:val="a"/>
    <w:rsid w:val="00DE3E61"/>
    <w:pPr>
      <w:spacing w:after="0" w:line="240" w:lineRule="auto"/>
      <w:jc w:val="both"/>
    </w:pPr>
    <w:rPr>
      <w:rFonts w:ascii="Times New Roman" w:eastAsia="Times New Roman" w:hAnsi="Times New Roman"/>
      <w:sz w:val="20"/>
      <w:szCs w:val="24"/>
      <w:lang w:val="en-US" w:eastAsia="ru-RU"/>
    </w:rPr>
  </w:style>
  <w:style w:type="character" w:customStyle="1" w:styleId="144">
    <w:name w:val="Текст 14(поцентру) Знак Знак"/>
    <w:rsid w:val="00DE3E61"/>
    <w:rPr>
      <w:rFonts w:ascii="Times New Roman" w:eastAsia="Times New Roman" w:hAnsi="Times New Roman" w:cs="Times New Roman"/>
      <w:sz w:val="28"/>
      <w:szCs w:val="24"/>
      <w:lang w:eastAsia="ru-RU"/>
    </w:rPr>
  </w:style>
  <w:style w:type="paragraph" w:customStyle="1" w:styleId="145">
    <w:name w:val="Текст 14(таблица)"/>
    <w:basedOn w:val="140"/>
    <w:rsid w:val="00DE3E61"/>
    <w:pPr>
      <w:spacing w:line="240" w:lineRule="auto"/>
      <w:ind w:left="284"/>
    </w:pPr>
    <w:rPr>
      <w:rFonts w:eastAsia="Times New Roman"/>
      <w:color w:val="000000"/>
      <w:sz w:val="24"/>
      <w:szCs w:val="24"/>
      <w:lang w:val="en-US"/>
    </w:rPr>
  </w:style>
  <w:style w:type="paragraph" w:customStyle="1" w:styleId="146">
    <w:name w:val="Текст 14(справа)"/>
    <w:basedOn w:val="140"/>
    <w:link w:val="147"/>
    <w:rsid w:val="00DE3E61"/>
    <w:pPr>
      <w:spacing w:line="240" w:lineRule="auto"/>
      <w:ind w:left="284"/>
      <w:jc w:val="right"/>
    </w:pPr>
    <w:rPr>
      <w:rFonts w:eastAsia="Times New Roman"/>
      <w:color w:val="000000"/>
      <w:sz w:val="24"/>
      <w:szCs w:val="24"/>
    </w:rPr>
  </w:style>
  <w:style w:type="character" w:customStyle="1" w:styleId="147">
    <w:name w:val="Текст 14(справа) Знак"/>
    <w:link w:val="146"/>
    <w:rsid w:val="00DE3E61"/>
    <w:rPr>
      <w:rFonts w:ascii="Times New Roman" w:eastAsia="Times New Roman" w:hAnsi="Times New Roman"/>
      <w:color w:val="000000"/>
      <w:sz w:val="24"/>
      <w:szCs w:val="24"/>
    </w:rPr>
  </w:style>
  <w:style w:type="paragraph" w:customStyle="1" w:styleId="afff2">
    <w:name w:val="основной текст"/>
    <w:basedOn w:val="a"/>
    <w:rsid w:val="00DE3E61"/>
    <w:pPr>
      <w:spacing w:after="120" w:line="240" w:lineRule="auto"/>
      <w:ind w:firstLine="851"/>
      <w:jc w:val="both"/>
    </w:pPr>
    <w:rPr>
      <w:rFonts w:ascii="Arial" w:eastAsia="Times New Roman" w:hAnsi="Arial"/>
      <w:sz w:val="28"/>
      <w:szCs w:val="20"/>
      <w:lang w:eastAsia="ru-RU"/>
    </w:rPr>
  </w:style>
  <w:style w:type="paragraph" w:customStyle="1" w:styleId="Normal">
    <w:name w:val="Normal Знак Знак Знак Знак Знак Знак"/>
    <w:link w:val="Normal0"/>
    <w:rsid w:val="00DE3E61"/>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link w:val="Normal"/>
    <w:rsid w:val="00DE3E61"/>
    <w:rPr>
      <w:rFonts w:ascii="Times New Roman" w:eastAsia="Times New Roman" w:hAnsi="Times New Roman"/>
      <w:snapToGrid w:val="0"/>
      <w:sz w:val="24"/>
      <w:szCs w:val="24"/>
    </w:rPr>
  </w:style>
  <w:style w:type="character" w:customStyle="1" w:styleId="148">
    <w:name w:val="Текст 14(основной) Знак Знак"/>
    <w:rsid w:val="00DE3E61"/>
    <w:rPr>
      <w:rFonts w:ascii="Times New Roman" w:eastAsia="Times New Roman" w:hAnsi="Times New Roman" w:cs="Times New Roman"/>
      <w:sz w:val="28"/>
      <w:szCs w:val="24"/>
      <w:lang w:eastAsia="ru-RU"/>
    </w:rPr>
  </w:style>
  <w:style w:type="character" w:customStyle="1" w:styleId="1410">
    <w:name w:val="Текст 14(основной) Знак1"/>
    <w:rsid w:val="00DE3E61"/>
    <w:rPr>
      <w:rFonts w:ascii="Times New Roman" w:eastAsia="Times New Roman" w:hAnsi="Times New Roman" w:cs="Times New Roman"/>
      <w:sz w:val="28"/>
      <w:szCs w:val="28"/>
      <w:lang w:eastAsia="ru-RU"/>
    </w:rPr>
  </w:style>
  <w:style w:type="paragraph" w:customStyle="1" w:styleId="h2">
    <w:name w:val="h2"/>
    <w:basedOn w:val="a0"/>
    <w:uiPriority w:val="99"/>
    <w:rsid w:val="00DE3E61"/>
    <w:pPr>
      <w:pBdr>
        <w:bottom w:val="none" w:sz="0" w:space="0" w:color="auto"/>
      </w:pBdr>
      <w:ind w:firstLine="567"/>
      <w:jc w:val="center"/>
    </w:pPr>
    <w:rPr>
      <w:rFonts w:ascii="Times New Roman" w:hAnsi="Times New Roman"/>
      <w:szCs w:val="52"/>
      <w:lang w:eastAsia="en-US"/>
    </w:rPr>
  </w:style>
  <w:style w:type="paragraph" w:customStyle="1" w:styleId="xl24">
    <w:name w:val="xl24"/>
    <w:basedOn w:val="a"/>
    <w:uiPriority w:val="99"/>
    <w:rsid w:val="00DE3E61"/>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ConsNormal">
    <w:name w:val="ConsNormal"/>
    <w:uiPriority w:val="99"/>
    <w:rsid w:val="00DE3E61"/>
    <w:pPr>
      <w:widowControl w:val="0"/>
      <w:autoSpaceDE w:val="0"/>
      <w:autoSpaceDN w:val="0"/>
      <w:adjustRightInd w:val="0"/>
      <w:ind w:right="19772" w:firstLine="720"/>
    </w:pPr>
    <w:rPr>
      <w:rFonts w:ascii="Arial" w:eastAsia="Times New Roman" w:hAnsi="Arial" w:cs="Arial"/>
    </w:rPr>
  </w:style>
  <w:style w:type="paragraph" w:styleId="afff3">
    <w:name w:val="footnote text"/>
    <w:aliases w:val="Table_Footnote_last Знак,Table_Footnote_last Знак Знак,Table_Footnote_last"/>
    <w:basedOn w:val="a"/>
    <w:link w:val="afff4"/>
    <w:rsid w:val="00DE3E61"/>
    <w:pPr>
      <w:spacing w:after="0" w:line="240" w:lineRule="auto"/>
    </w:pPr>
    <w:rPr>
      <w:rFonts w:ascii="Times New Roman" w:eastAsia="Times New Roman" w:hAnsi="Times New Roman"/>
      <w:sz w:val="20"/>
      <w:szCs w:val="20"/>
      <w:lang w:eastAsia="ru-RU"/>
    </w:rPr>
  </w:style>
  <w:style w:type="character" w:customStyle="1" w:styleId="afff4">
    <w:name w:val="Текст сноски Знак"/>
    <w:aliases w:val="Table_Footnote_last Знак Знак1,Table_Footnote_last Знак Знак Знак,Table_Footnote_last Знак1"/>
    <w:basedOn w:val="a1"/>
    <w:link w:val="afff3"/>
    <w:rsid w:val="00DE3E61"/>
    <w:rPr>
      <w:rFonts w:ascii="Times New Roman" w:eastAsia="Times New Roman" w:hAnsi="Times New Roman"/>
    </w:rPr>
  </w:style>
  <w:style w:type="paragraph" w:customStyle="1" w:styleId="1d">
    <w:name w:val="Обычный1"/>
    <w:uiPriority w:val="99"/>
    <w:rsid w:val="00DE3E61"/>
    <w:rPr>
      <w:rFonts w:ascii="Times New Roman" w:eastAsia="Times New Roman" w:hAnsi="Times New Roman"/>
      <w:sz w:val="22"/>
      <w:szCs w:val="24"/>
    </w:rPr>
  </w:style>
  <w:style w:type="paragraph" w:styleId="afff5">
    <w:name w:val="Plain Text"/>
    <w:basedOn w:val="a"/>
    <w:link w:val="afff6"/>
    <w:uiPriority w:val="99"/>
    <w:rsid w:val="00DE3E61"/>
    <w:pPr>
      <w:spacing w:after="0" w:line="240" w:lineRule="auto"/>
    </w:pPr>
    <w:rPr>
      <w:rFonts w:ascii="Courier New" w:eastAsia="Times New Roman" w:hAnsi="Courier New"/>
      <w:sz w:val="20"/>
      <w:szCs w:val="20"/>
      <w:lang w:eastAsia="ru-RU"/>
    </w:rPr>
  </w:style>
  <w:style w:type="character" w:customStyle="1" w:styleId="afff6">
    <w:name w:val="Текст Знак"/>
    <w:basedOn w:val="a1"/>
    <w:link w:val="afff5"/>
    <w:uiPriority w:val="99"/>
    <w:rsid w:val="00DE3E61"/>
    <w:rPr>
      <w:rFonts w:ascii="Courier New" w:eastAsia="Times New Roman" w:hAnsi="Courier New"/>
    </w:rPr>
  </w:style>
  <w:style w:type="character" w:customStyle="1" w:styleId="1e">
    <w:name w:val="Знак Знак1"/>
    <w:rsid w:val="00DE3E61"/>
    <w:rPr>
      <w:sz w:val="24"/>
      <w:szCs w:val="24"/>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DE3E61"/>
    <w:rPr>
      <w:b/>
      <w:bCs/>
      <w:sz w:val="24"/>
      <w:szCs w:val="24"/>
      <w:lang w:val="ru-RU" w:eastAsia="ru-RU" w:bidi="ar-SA"/>
    </w:rPr>
  </w:style>
  <w:style w:type="paragraph" w:styleId="afff7">
    <w:name w:val="Document Map"/>
    <w:basedOn w:val="a"/>
    <w:link w:val="afff8"/>
    <w:uiPriority w:val="99"/>
    <w:semiHidden/>
    <w:rsid w:val="00DE3E61"/>
    <w:pPr>
      <w:shd w:val="clear" w:color="auto" w:fill="000080"/>
      <w:spacing w:after="0" w:line="240" w:lineRule="auto"/>
    </w:pPr>
    <w:rPr>
      <w:rFonts w:ascii="Tahoma" w:eastAsia="Times New Roman" w:hAnsi="Tahoma"/>
      <w:sz w:val="24"/>
      <w:szCs w:val="24"/>
      <w:lang w:eastAsia="ru-RU"/>
    </w:rPr>
  </w:style>
  <w:style w:type="character" w:customStyle="1" w:styleId="afff8">
    <w:name w:val="Схема документа Знак"/>
    <w:basedOn w:val="a1"/>
    <w:link w:val="afff7"/>
    <w:uiPriority w:val="99"/>
    <w:semiHidden/>
    <w:rsid w:val="00DE3E61"/>
    <w:rPr>
      <w:rFonts w:ascii="Tahoma" w:eastAsia="Times New Roman" w:hAnsi="Tahoma"/>
      <w:sz w:val="24"/>
      <w:szCs w:val="24"/>
      <w:shd w:val="clear" w:color="auto" w:fill="000080"/>
    </w:rPr>
  </w:style>
  <w:style w:type="paragraph" w:customStyle="1" w:styleId="311">
    <w:name w:val="Основной текст с отступом 31"/>
    <w:basedOn w:val="a"/>
    <w:uiPriority w:val="99"/>
    <w:rsid w:val="00DE3E61"/>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sz w:val="28"/>
      <w:szCs w:val="20"/>
      <w:lang w:eastAsia="ru-RU"/>
    </w:rPr>
  </w:style>
  <w:style w:type="character" w:customStyle="1" w:styleId="38">
    <w:name w:val="Знак Знак Знак3"/>
    <w:rsid w:val="00DE3E61"/>
    <w:rPr>
      <w:rFonts w:ascii="Arial" w:hAnsi="Arial" w:cs="Arial"/>
      <w:b/>
      <w:bCs/>
      <w:sz w:val="26"/>
      <w:szCs w:val="26"/>
      <w:lang w:val="ru-RU" w:eastAsia="ru-RU" w:bidi="ar-SA"/>
    </w:rPr>
  </w:style>
  <w:style w:type="character" w:customStyle="1" w:styleId="grame">
    <w:name w:val="grame"/>
    <w:basedOn w:val="a1"/>
    <w:rsid w:val="00DE3E61"/>
  </w:style>
  <w:style w:type="paragraph" w:customStyle="1" w:styleId="101">
    <w:name w:val="Титул 10"/>
    <w:basedOn w:val="100"/>
    <w:rsid w:val="00DE3E61"/>
    <w:pPr>
      <w:jc w:val="right"/>
    </w:pPr>
  </w:style>
  <w:style w:type="paragraph" w:customStyle="1" w:styleId="211">
    <w:name w:val="Основной текст с отступом 21"/>
    <w:basedOn w:val="a"/>
    <w:rsid w:val="00DE3E61"/>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afff9">
    <w:name w:val="Знак Знак Знак 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paragraph" w:customStyle="1" w:styleId="text">
    <w:name w:val="text"/>
    <w:basedOn w:val="a"/>
    <w:rsid w:val="00DE3E61"/>
    <w:pPr>
      <w:spacing w:after="0" w:line="240" w:lineRule="auto"/>
      <w:ind w:left="105" w:right="105" w:firstLine="397"/>
      <w:jc w:val="both"/>
    </w:pPr>
    <w:rPr>
      <w:rFonts w:ascii="Trebuchet MS" w:eastAsia="Times New Roman" w:hAnsi="Trebuchet MS"/>
      <w:sz w:val="24"/>
      <w:szCs w:val="24"/>
      <w:lang w:eastAsia="ru-RU"/>
    </w:rPr>
  </w:style>
  <w:style w:type="character" w:customStyle="1" w:styleId="apple-style-span">
    <w:name w:val="apple-style-span"/>
    <w:basedOn w:val="a1"/>
    <w:rsid w:val="00DE3E61"/>
  </w:style>
  <w:style w:type="paragraph" w:customStyle="1" w:styleId="149">
    <w:name w:val="Текст 14(курсив)"/>
    <w:basedOn w:val="140"/>
    <w:link w:val="14a"/>
    <w:rsid w:val="00DE3E61"/>
    <w:pPr>
      <w:tabs>
        <w:tab w:val="left" w:pos="0"/>
      </w:tabs>
      <w:spacing w:line="240" w:lineRule="auto"/>
      <w:ind w:left="284"/>
    </w:pPr>
    <w:rPr>
      <w:rFonts w:eastAsia="Times New Roman"/>
      <w:i/>
    </w:rPr>
  </w:style>
  <w:style w:type="character" w:customStyle="1" w:styleId="14a">
    <w:name w:val="Текст 14(курсив) Знак"/>
    <w:link w:val="149"/>
    <w:rsid w:val="00DE3E61"/>
    <w:rPr>
      <w:rFonts w:ascii="Times New Roman" w:eastAsia="Times New Roman" w:hAnsi="Times New Roman"/>
      <w:i/>
      <w:sz w:val="28"/>
      <w:szCs w:val="28"/>
    </w:rPr>
  </w:style>
  <w:style w:type="paragraph" w:customStyle="1" w:styleId="180">
    <w:name w:val="Титул 18"/>
    <w:basedOn w:val="101"/>
    <w:rsid w:val="00DE3E61"/>
    <w:rPr>
      <w:sz w:val="36"/>
    </w:rPr>
  </w:style>
  <w:style w:type="paragraph" w:customStyle="1" w:styleId="220">
    <w:name w:val="Титул 22"/>
    <w:basedOn w:val="180"/>
    <w:rsid w:val="00DE3E61"/>
    <w:pPr>
      <w:ind w:left="708"/>
      <w:jc w:val="center"/>
    </w:pPr>
    <w:rPr>
      <w:b/>
      <w:sz w:val="44"/>
    </w:rPr>
  </w:style>
  <w:style w:type="character" w:styleId="afffa">
    <w:name w:val="footnote reference"/>
    <w:rsid w:val="00DE3E61"/>
    <w:rPr>
      <w:vertAlign w:val="superscript"/>
    </w:rPr>
  </w:style>
  <w:style w:type="paragraph" w:customStyle="1" w:styleId="cat1">
    <w:name w:val="cat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unhideWhenUsed/>
    <w:rsid w:val="00DE3E61"/>
    <w:pPr>
      <w:pBdr>
        <w:bottom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Начало формы Знак"/>
    <w:basedOn w:val="a1"/>
    <w:link w:val="z-"/>
    <w:rsid w:val="00DE3E61"/>
    <w:rPr>
      <w:rFonts w:ascii="Arial" w:eastAsia="Times New Roman" w:hAnsi="Arial"/>
      <w:vanish/>
      <w:sz w:val="16"/>
      <w:szCs w:val="16"/>
    </w:rPr>
  </w:style>
  <w:style w:type="paragraph" w:styleId="z-1">
    <w:name w:val="HTML Bottom of Form"/>
    <w:basedOn w:val="a"/>
    <w:next w:val="a"/>
    <w:link w:val="z-2"/>
    <w:hidden/>
    <w:unhideWhenUsed/>
    <w:rsid w:val="00DE3E61"/>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2">
    <w:name w:val="z-Конец формы Знак"/>
    <w:basedOn w:val="a1"/>
    <w:link w:val="z-1"/>
    <w:rsid w:val="00DE3E61"/>
    <w:rPr>
      <w:rFonts w:ascii="Arial" w:eastAsia="Times New Roman" w:hAnsi="Arial"/>
      <w:vanish/>
      <w:sz w:val="16"/>
      <w:szCs w:val="16"/>
    </w:rPr>
  </w:style>
  <w:style w:type="paragraph" w:styleId="HTML1">
    <w:name w:val="HTML Address"/>
    <w:basedOn w:val="a"/>
    <w:link w:val="HTML2"/>
    <w:unhideWhenUsed/>
    <w:rsid w:val="00DE3E61"/>
    <w:pPr>
      <w:spacing w:after="0" w:line="240" w:lineRule="auto"/>
    </w:pPr>
    <w:rPr>
      <w:rFonts w:ascii="Times New Roman" w:eastAsia="Times New Roman" w:hAnsi="Times New Roman"/>
      <w:i/>
      <w:iCs/>
      <w:sz w:val="24"/>
      <w:szCs w:val="24"/>
      <w:lang w:eastAsia="ru-RU"/>
    </w:rPr>
  </w:style>
  <w:style w:type="character" w:customStyle="1" w:styleId="HTML2">
    <w:name w:val="Адрес HTML Знак"/>
    <w:basedOn w:val="a1"/>
    <w:link w:val="HTML1"/>
    <w:rsid w:val="00DE3E61"/>
    <w:rPr>
      <w:rFonts w:ascii="Times New Roman" w:eastAsia="Times New Roman" w:hAnsi="Times New Roman"/>
      <w:i/>
      <w:iCs/>
      <w:sz w:val="24"/>
      <w:szCs w:val="24"/>
    </w:rPr>
  </w:style>
  <w:style w:type="paragraph" w:customStyle="1" w:styleId="ssylvtab1">
    <w:name w:val="ssylvtab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syl2">
    <w:name w:val="ssyl2"/>
    <w:basedOn w:val="a1"/>
    <w:rsid w:val="00DE3E61"/>
  </w:style>
  <w:style w:type="character" w:customStyle="1" w:styleId="text1">
    <w:name w:val="text1"/>
    <w:basedOn w:val="a1"/>
    <w:rsid w:val="00DE3E61"/>
  </w:style>
  <w:style w:type="character" w:customStyle="1" w:styleId="text3">
    <w:name w:val="text3"/>
    <w:basedOn w:val="a1"/>
    <w:rsid w:val="00DE3E61"/>
  </w:style>
  <w:style w:type="character" w:customStyle="1" w:styleId="1f">
    <w:name w:val="заголовокпогода1"/>
    <w:basedOn w:val="a1"/>
    <w:rsid w:val="00DE3E61"/>
  </w:style>
  <w:style w:type="paragraph" w:customStyle="1" w:styleId="small">
    <w:name w:val="small"/>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b">
    <w:name w:val="Текст 14(основной) Знак Знак Знак"/>
    <w:rsid w:val="00DE3E61"/>
    <w:rPr>
      <w:sz w:val="28"/>
      <w:szCs w:val="24"/>
    </w:rPr>
  </w:style>
  <w:style w:type="paragraph" w:customStyle="1" w:styleId="xl30">
    <w:name w:val="xl30"/>
    <w:basedOn w:val="a"/>
    <w:uiPriority w:val="99"/>
    <w:rsid w:val="00DE3E61"/>
    <w:pPr>
      <w:pBdr>
        <w:bottom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styleId="HTML3">
    <w:name w:val="HTML Definition"/>
    <w:rsid w:val="00DE3E61"/>
    <w:rPr>
      <w:i/>
      <w:iCs/>
    </w:rPr>
  </w:style>
  <w:style w:type="character" w:customStyle="1" w:styleId="afffb">
    <w:name w:val="Символ сноски"/>
    <w:rsid w:val="00DE3E61"/>
    <w:rPr>
      <w:vertAlign w:val="superscript"/>
    </w:rPr>
  </w:style>
  <w:style w:type="character" w:customStyle="1" w:styleId="2a">
    <w:name w:val="Знак Знак2"/>
    <w:locked/>
    <w:rsid w:val="00DE3E61"/>
    <w:rPr>
      <w:sz w:val="24"/>
      <w:szCs w:val="24"/>
      <w:lang w:val="ru-RU" w:eastAsia="ru-RU" w:bidi="ar-SA"/>
    </w:rPr>
  </w:style>
  <w:style w:type="character" w:customStyle="1" w:styleId="afffc">
    <w:name w:val="Знак"/>
    <w:rsid w:val="00DE3E61"/>
    <w:rPr>
      <w:sz w:val="24"/>
      <w:szCs w:val="24"/>
      <w:lang w:val="ru-RU" w:eastAsia="ru-RU" w:bidi="ar-SA"/>
    </w:rPr>
  </w:style>
  <w:style w:type="character" w:customStyle="1" w:styleId="110">
    <w:name w:val="Знак Знак11"/>
    <w:locked/>
    <w:rsid w:val="00DE3E61"/>
    <w:rPr>
      <w:sz w:val="24"/>
      <w:szCs w:val="24"/>
      <w:lang w:val="ru-RU" w:eastAsia="ru-RU" w:bidi="ar-SA"/>
    </w:rPr>
  </w:style>
  <w:style w:type="paragraph" w:customStyle="1" w:styleId="afffd">
    <w:name w:val="Знак Знак Знак Знак Знак Знак Знак Знак Знак Знак"/>
    <w:basedOn w:val="a"/>
    <w:rsid w:val="00DE3E61"/>
    <w:pPr>
      <w:spacing w:after="0" w:line="240" w:lineRule="auto"/>
    </w:pPr>
    <w:rPr>
      <w:rFonts w:ascii="Verdana" w:eastAsia="Times New Roman" w:hAnsi="Verdana" w:cs="Verdana"/>
      <w:sz w:val="20"/>
      <w:szCs w:val="20"/>
      <w:lang w:val="en-US"/>
    </w:rPr>
  </w:style>
  <w:style w:type="character" w:customStyle="1" w:styleId="240">
    <w:name w:val="Знак Знак24"/>
    <w:rsid w:val="00DE3E61"/>
    <w:rPr>
      <w:b/>
      <w:bCs/>
      <w:sz w:val="24"/>
      <w:szCs w:val="24"/>
    </w:rPr>
  </w:style>
  <w:style w:type="character" w:customStyle="1" w:styleId="230">
    <w:name w:val="Знак Знак23"/>
    <w:rsid w:val="00DE3E61"/>
    <w:rPr>
      <w:i/>
      <w:iCs/>
      <w:sz w:val="24"/>
      <w:szCs w:val="24"/>
    </w:rPr>
  </w:style>
  <w:style w:type="character" w:customStyle="1" w:styleId="221">
    <w:name w:val="Знак Знак22"/>
    <w:rsid w:val="00DE3E61"/>
    <w:rPr>
      <w:sz w:val="24"/>
      <w:szCs w:val="24"/>
      <w:u w:val="single"/>
    </w:rPr>
  </w:style>
  <w:style w:type="character" w:customStyle="1" w:styleId="212">
    <w:name w:val="Знак Знак21"/>
    <w:rsid w:val="00DE3E61"/>
    <w:rPr>
      <w:bCs/>
      <w:i/>
      <w:iCs/>
      <w:sz w:val="24"/>
      <w:szCs w:val="24"/>
    </w:rPr>
  </w:style>
  <w:style w:type="character" w:customStyle="1" w:styleId="200">
    <w:name w:val="Знак Знак20"/>
    <w:rsid w:val="00DE3E61"/>
    <w:rPr>
      <w:b/>
      <w:bCs/>
      <w:i/>
      <w:iCs/>
      <w:sz w:val="24"/>
      <w:szCs w:val="24"/>
    </w:rPr>
  </w:style>
  <w:style w:type="paragraph" w:customStyle="1" w:styleId="122">
    <w:name w:val="стиль1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9">
    <w:name w:val="стиль3"/>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caption">
    <w:name w:val="price_caption"/>
    <w:basedOn w:val="a1"/>
    <w:rsid w:val="00DE3E61"/>
  </w:style>
  <w:style w:type="character" w:customStyle="1" w:styleId="priceprice">
    <w:name w:val="price_price"/>
    <w:basedOn w:val="a1"/>
    <w:rsid w:val="00DE3E61"/>
  </w:style>
  <w:style w:type="character" w:customStyle="1" w:styleId="editsection">
    <w:name w:val="editsection"/>
    <w:basedOn w:val="a1"/>
    <w:rsid w:val="00DE3E61"/>
  </w:style>
  <w:style w:type="character" w:customStyle="1" w:styleId="plainlinks">
    <w:name w:val="plainlinks"/>
    <w:basedOn w:val="a1"/>
    <w:rsid w:val="00DE3E61"/>
  </w:style>
  <w:style w:type="character" w:customStyle="1" w:styleId="fn">
    <w:name w:val="fn"/>
    <w:basedOn w:val="a1"/>
    <w:rsid w:val="00DE3E61"/>
  </w:style>
  <w:style w:type="character" w:customStyle="1" w:styleId="plainlinksneverexpand">
    <w:name w:val="plainlinksneverexpand"/>
    <w:basedOn w:val="a1"/>
    <w:rsid w:val="00DE3E61"/>
  </w:style>
  <w:style w:type="character" w:customStyle="1" w:styleId="geo-geo-dms">
    <w:name w:val="geo-geo-dms"/>
    <w:basedOn w:val="a1"/>
    <w:rsid w:val="00DE3E61"/>
  </w:style>
  <w:style w:type="character" w:customStyle="1" w:styleId="geo-dms">
    <w:name w:val="geo-dms"/>
    <w:basedOn w:val="a1"/>
    <w:rsid w:val="00DE3E61"/>
  </w:style>
  <w:style w:type="character" w:customStyle="1" w:styleId="geo-lat">
    <w:name w:val="geo-lat"/>
    <w:basedOn w:val="a1"/>
    <w:rsid w:val="00DE3E61"/>
  </w:style>
  <w:style w:type="character" w:customStyle="1" w:styleId="geo-lon">
    <w:name w:val="geo-lon"/>
    <w:basedOn w:val="a1"/>
    <w:rsid w:val="00DE3E61"/>
  </w:style>
  <w:style w:type="character" w:customStyle="1" w:styleId="coordinates">
    <w:name w:val="coordinates"/>
    <w:basedOn w:val="a1"/>
    <w:rsid w:val="00DE3E61"/>
  </w:style>
  <w:style w:type="character" w:customStyle="1" w:styleId="toctoggle">
    <w:name w:val="toctoggle"/>
    <w:basedOn w:val="a1"/>
    <w:rsid w:val="00DE3E61"/>
  </w:style>
  <w:style w:type="character" w:customStyle="1" w:styleId="tocnumber">
    <w:name w:val="tocnumber"/>
    <w:basedOn w:val="a1"/>
    <w:rsid w:val="00DE3E61"/>
  </w:style>
  <w:style w:type="character" w:customStyle="1" w:styleId="toctext">
    <w:name w:val="toctext"/>
    <w:basedOn w:val="a1"/>
    <w:rsid w:val="00DE3E61"/>
  </w:style>
  <w:style w:type="character" w:customStyle="1" w:styleId="mw-headline">
    <w:name w:val="mw-headline"/>
    <w:basedOn w:val="a1"/>
    <w:rsid w:val="00DE3E61"/>
  </w:style>
  <w:style w:type="paragraph" w:customStyle="1" w:styleId="collapse-refs-p">
    <w:name w:val="collapse-refs-p"/>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rice">
    <w:name w:val="price"/>
    <w:basedOn w:val="a1"/>
    <w:rsid w:val="00DE3E61"/>
  </w:style>
  <w:style w:type="character" w:customStyle="1" w:styleId="1f0">
    <w:name w:val="Название1"/>
    <w:basedOn w:val="a1"/>
    <w:rsid w:val="00DE3E61"/>
  </w:style>
  <w:style w:type="paragraph" w:customStyle="1" w:styleId="title1">
    <w:name w:val="title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nkmore">
    <w:name w:val="link_mor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1">
    <w:name w:val="Дата1"/>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te">
    <w:name w:val="note"/>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bject">
    <w:name w:val="object"/>
    <w:basedOn w:val="a1"/>
    <w:rsid w:val="00DE3E61"/>
  </w:style>
  <w:style w:type="character" w:customStyle="1" w:styleId="locality">
    <w:name w:val="locality"/>
    <w:basedOn w:val="a1"/>
    <w:rsid w:val="00DE3E61"/>
  </w:style>
  <w:style w:type="character" w:customStyle="1" w:styleId="street-address">
    <w:name w:val="street-address"/>
    <w:basedOn w:val="a1"/>
    <w:rsid w:val="00DE3E61"/>
  </w:style>
  <w:style w:type="character" w:customStyle="1" w:styleId="tel">
    <w:name w:val="tel"/>
    <w:basedOn w:val="a1"/>
    <w:rsid w:val="00DE3E61"/>
  </w:style>
  <w:style w:type="character" w:customStyle="1" w:styleId="sharelistitemcounter">
    <w:name w:val="share_list_item_counter"/>
    <w:basedOn w:val="a1"/>
    <w:rsid w:val="00DE3E61"/>
  </w:style>
  <w:style w:type="character" w:customStyle="1" w:styleId="description">
    <w:name w:val="description"/>
    <w:basedOn w:val="a1"/>
    <w:rsid w:val="00DE3E61"/>
  </w:style>
  <w:style w:type="character" w:customStyle="1" w:styleId="photos">
    <w:name w:val="photos"/>
    <w:basedOn w:val="a1"/>
    <w:rsid w:val="00DE3E61"/>
  </w:style>
  <w:style w:type="character" w:customStyle="1" w:styleId="rooms">
    <w:name w:val="rooms"/>
    <w:basedOn w:val="a1"/>
    <w:rsid w:val="00DE3E61"/>
  </w:style>
  <w:style w:type="character" w:customStyle="1" w:styleId="reviews">
    <w:name w:val="reviews"/>
    <w:basedOn w:val="a1"/>
    <w:rsid w:val="00DE3E61"/>
  </w:style>
  <w:style w:type="character" w:customStyle="1" w:styleId="map">
    <w:name w:val="map"/>
    <w:basedOn w:val="a1"/>
    <w:rsid w:val="00DE3E61"/>
  </w:style>
  <w:style w:type="character" w:customStyle="1" w:styleId="right">
    <w:name w:val="right"/>
    <w:basedOn w:val="a1"/>
    <w:rsid w:val="00DE3E61"/>
  </w:style>
  <w:style w:type="character" w:customStyle="1" w:styleId="expandrating">
    <w:name w:val="expand_rating"/>
    <w:basedOn w:val="a1"/>
    <w:rsid w:val="00DE3E61"/>
  </w:style>
  <w:style w:type="character" w:customStyle="1" w:styleId="downarrow">
    <w:name w:val="down_arrow"/>
    <w:basedOn w:val="a1"/>
    <w:rsid w:val="00DE3E61"/>
  </w:style>
  <w:style w:type="character" w:customStyle="1" w:styleId="expanddetail">
    <w:name w:val="expand_detail"/>
    <w:basedOn w:val="a1"/>
    <w:rsid w:val="00DE3E61"/>
  </w:style>
  <w:style w:type="character" w:customStyle="1" w:styleId="day1">
    <w:name w:val="day1"/>
    <w:basedOn w:val="a1"/>
    <w:rsid w:val="00DE3E61"/>
  </w:style>
  <w:style w:type="character" w:customStyle="1" w:styleId="day2">
    <w:name w:val="day2"/>
    <w:basedOn w:val="a1"/>
    <w:rsid w:val="00DE3E61"/>
  </w:style>
  <w:style w:type="paragraph" w:customStyle="1" w:styleId="64">
    <w:name w:val="стиль6"/>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b">
    <w:name w:val="стиль2"/>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74">
    <w:name w:val="стиль7"/>
    <w:basedOn w:val="a"/>
    <w:rsid w:val="00DE3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ews-date-time">
    <w:name w:val="news-date-time"/>
    <w:basedOn w:val="a1"/>
    <w:rsid w:val="00DE3E61"/>
  </w:style>
  <w:style w:type="character" w:customStyle="1" w:styleId="130">
    <w:name w:val="Знак Знак13"/>
    <w:locked/>
    <w:rsid w:val="00DE3E61"/>
    <w:rPr>
      <w:lang w:val="ru-RU" w:eastAsia="ru-RU" w:bidi="ar-SA"/>
    </w:rPr>
  </w:style>
  <w:style w:type="paragraph" w:customStyle="1" w:styleId="Style2">
    <w:name w:val="Style2"/>
    <w:basedOn w:val="a"/>
    <w:uiPriority w:val="99"/>
    <w:rsid w:val="00DE3E61"/>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paragraph" w:customStyle="1" w:styleId="Style3">
    <w:name w:val="Style3"/>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4">
    <w:name w:val="Style4"/>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6">
    <w:name w:val="Style6"/>
    <w:basedOn w:val="a"/>
    <w:uiPriority w:val="99"/>
    <w:rsid w:val="00DE3E61"/>
    <w:pPr>
      <w:widowControl w:val="0"/>
      <w:autoSpaceDE w:val="0"/>
      <w:autoSpaceDN w:val="0"/>
      <w:adjustRightInd w:val="0"/>
      <w:spacing w:after="0" w:line="216" w:lineRule="exact"/>
    </w:pPr>
    <w:rPr>
      <w:rFonts w:ascii="MS Reference Sans Serif" w:eastAsia="Times New Roman" w:hAnsi="MS Reference Sans Serif"/>
      <w:sz w:val="24"/>
      <w:szCs w:val="24"/>
      <w:lang w:eastAsia="ru-RU"/>
    </w:rPr>
  </w:style>
  <w:style w:type="paragraph" w:customStyle="1" w:styleId="Style9">
    <w:name w:val="Style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paragraph" w:customStyle="1" w:styleId="Style10">
    <w:name w:val="Style10"/>
    <w:basedOn w:val="a"/>
    <w:uiPriority w:val="99"/>
    <w:rsid w:val="00DE3E61"/>
    <w:pPr>
      <w:widowControl w:val="0"/>
      <w:autoSpaceDE w:val="0"/>
      <w:autoSpaceDN w:val="0"/>
      <w:adjustRightInd w:val="0"/>
      <w:spacing w:after="0" w:line="216" w:lineRule="exact"/>
      <w:ind w:firstLine="250"/>
    </w:pPr>
    <w:rPr>
      <w:rFonts w:ascii="MS Reference Sans Serif" w:eastAsia="Times New Roman" w:hAnsi="MS Reference Sans Serif"/>
      <w:sz w:val="24"/>
      <w:szCs w:val="24"/>
      <w:lang w:eastAsia="ru-RU"/>
    </w:rPr>
  </w:style>
  <w:style w:type="paragraph" w:customStyle="1" w:styleId="Style11">
    <w:name w:val="Style11"/>
    <w:basedOn w:val="a"/>
    <w:uiPriority w:val="99"/>
    <w:rsid w:val="00DE3E61"/>
    <w:pPr>
      <w:widowControl w:val="0"/>
      <w:autoSpaceDE w:val="0"/>
      <w:autoSpaceDN w:val="0"/>
      <w:adjustRightInd w:val="0"/>
      <w:spacing w:after="0" w:line="326" w:lineRule="exact"/>
      <w:jc w:val="right"/>
    </w:pPr>
    <w:rPr>
      <w:rFonts w:ascii="MS Reference Sans Serif" w:eastAsia="Times New Roman" w:hAnsi="MS Reference Sans Serif"/>
      <w:sz w:val="24"/>
      <w:szCs w:val="24"/>
      <w:lang w:eastAsia="ru-RU"/>
    </w:rPr>
  </w:style>
  <w:style w:type="paragraph" w:customStyle="1" w:styleId="Style12">
    <w:name w:val="Style12"/>
    <w:basedOn w:val="a"/>
    <w:uiPriority w:val="99"/>
    <w:rsid w:val="00DE3E61"/>
    <w:pPr>
      <w:widowControl w:val="0"/>
      <w:autoSpaceDE w:val="0"/>
      <w:autoSpaceDN w:val="0"/>
      <w:adjustRightInd w:val="0"/>
      <w:spacing w:after="0" w:line="264" w:lineRule="exact"/>
      <w:jc w:val="right"/>
    </w:pPr>
    <w:rPr>
      <w:rFonts w:ascii="MS Reference Sans Serif" w:eastAsia="Times New Roman" w:hAnsi="MS Reference Sans Serif"/>
      <w:sz w:val="24"/>
      <w:szCs w:val="24"/>
      <w:lang w:eastAsia="ru-RU"/>
    </w:rPr>
  </w:style>
  <w:style w:type="paragraph" w:customStyle="1" w:styleId="Style13">
    <w:name w:val="Style13"/>
    <w:basedOn w:val="a"/>
    <w:uiPriority w:val="99"/>
    <w:rsid w:val="00DE3E61"/>
    <w:pPr>
      <w:widowControl w:val="0"/>
      <w:autoSpaceDE w:val="0"/>
      <w:autoSpaceDN w:val="0"/>
      <w:adjustRightInd w:val="0"/>
      <w:spacing w:after="0" w:line="247" w:lineRule="exact"/>
    </w:pPr>
    <w:rPr>
      <w:rFonts w:ascii="MS Reference Sans Serif" w:eastAsia="Times New Roman" w:hAnsi="MS Reference Sans Serif"/>
      <w:sz w:val="24"/>
      <w:szCs w:val="24"/>
      <w:lang w:eastAsia="ru-RU"/>
    </w:rPr>
  </w:style>
  <w:style w:type="paragraph" w:customStyle="1" w:styleId="Style16">
    <w:name w:val="Style16"/>
    <w:basedOn w:val="a"/>
    <w:uiPriority w:val="99"/>
    <w:rsid w:val="00DE3E61"/>
    <w:pPr>
      <w:widowControl w:val="0"/>
      <w:autoSpaceDE w:val="0"/>
      <w:autoSpaceDN w:val="0"/>
      <w:adjustRightInd w:val="0"/>
      <w:spacing w:after="0" w:line="1478" w:lineRule="exact"/>
      <w:jc w:val="center"/>
    </w:pPr>
    <w:rPr>
      <w:rFonts w:ascii="MS Reference Sans Serif" w:eastAsia="Times New Roman" w:hAnsi="MS Reference Sans Serif"/>
      <w:sz w:val="24"/>
      <w:szCs w:val="24"/>
      <w:lang w:eastAsia="ru-RU"/>
    </w:rPr>
  </w:style>
  <w:style w:type="paragraph" w:customStyle="1" w:styleId="Style19">
    <w:name w:val="Style19"/>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1">
    <w:name w:val="Font Style21"/>
    <w:uiPriority w:val="99"/>
    <w:rsid w:val="00DE3E61"/>
    <w:rPr>
      <w:rFonts w:ascii="MS Reference Sans Serif" w:hAnsi="MS Reference Sans Serif" w:cs="MS Reference Sans Serif"/>
      <w:b/>
      <w:bCs/>
      <w:i/>
      <w:iCs/>
      <w:sz w:val="16"/>
      <w:szCs w:val="16"/>
    </w:rPr>
  </w:style>
  <w:style w:type="character" w:customStyle="1" w:styleId="FontStyle23">
    <w:name w:val="Font Style23"/>
    <w:uiPriority w:val="99"/>
    <w:rsid w:val="00DE3E61"/>
    <w:rPr>
      <w:rFonts w:ascii="MS Reference Sans Serif" w:hAnsi="MS Reference Sans Serif" w:cs="MS Reference Sans Serif"/>
      <w:sz w:val="16"/>
      <w:szCs w:val="16"/>
    </w:rPr>
  </w:style>
  <w:style w:type="character" w:customStyle="1" w:styleId="FontStyle24">
    <w:name w:val="Font Style24"/>
    <w:uiPriority w:val="99"/>
    <w:rsid w:val="00DE3E61"/>
    <w:rPr>
      <w:rFonts w:ascii="MS Reference Sans Serif" w:hAnsi="MS Reference Sans Serif" w:cs="MS Reference Sans Serif"/>
      <w:b/>
      <w:bCs/>
      <w:sz w:val="14"/>
      <w:szCs w:val="14"/>
    </w:rPr>
  </w:style>
  <w:style w:type="character" w:customStyle="1" w:styleId="FontStyle26">
    <w:name w:val="Font Style26"/>
    <w:uiPriority w:val="99"/>
    <w:rsid w:val="00DE3E61"/>
    <w:rPr>
      <w:rFonts w:ascii="MS Reference Sans Serif" w:hAnsi="MS Reference Sans Serif" w:cs="MS Reference Sans Serif"/>
      <w:smallCaps/>
      <w:sz w:val="14"/>
      <w:szCs w:val="14"/>
    </w:rPr>
  </w:style>
  <w:style w:type="character" w:customStyle="1" w:styleId="FontStyle27">
    <w:name w:val="Font Style27"/>
    <w:uiPriority w:val="99"/>
    <w:rsid w:val="00DE3E61"/>
    <w:rPr>
      <w:rFonts w:ascii="MS Reference Sans Serif" w:hAnsi="MS Reference Sans Serif" w:cs="MS Reference Sans Serif"/>
      <w:smallCaps/>
      <w:sz w:val="16"/>
      <w:szCs w:val="16"/>
    </w:rPr>
  </w:style>
  <w:style w:type="character" w:customStyle="1" w:styleId="FontStyle29">
    <w:name w:val="Font Style29"/>
    <w:uiPriority w:val="99"/>
    <w:rsid w:val="00DE3E61"/>
    <w:rPr>
      <w:rFonts w:ascii="MS Reference Sans Serif" w:hAnsi="MS Reference Sans Serif" w:cs="MS Reference Sans Serif"/>
      <w:b/>
      <w:bCs/>
      <w:w w:val="20"/>
      <w:sz w:val="28"/>
      <w:szCs w:val="28"/>
    </w:rPr>
  </w:style>
  <w:style w:type="character" w:customStyle="1" w:styleId="FontStyle30">
    <w:name w:val="Font Style30"/>
    <w:uiPriority w:val="99"/>
    <w:rsid w:val="00DE3E61"/>
    <w:rPr>
      <w:rFonts w:ascii="MS Reference Sans Serif" w:hAnsi="MS Reference Sans Serif" w:cs="MS Reference Sans Serif"/>
      <w:b/>
      <w:bCs/>
      <w:i/>
      <w:iCs/>
      <w:spacing w:val="10"/>
      <w:sz w:val="16"/>
      <w:szCs w:val="16"/>
    </w:rPr>
  </w:style>
  <w:style w:type="character" w:customStyle="1" w:styleId="FontStyle31">
    <w:name w:val="Font Style31"/>
    <w:uiPriority w:val="99"/>
    <w:rsid w:val="00DE3E61"/>
    <w:rPr>
      <w:rFonts w:ascii="MS Reference Sans Serif" w:hAnsi="MS Reference Sans Serif" w:cs="MS Reference Sans Serif"/>
      <w:b/>
      <w:bCs/>
      <w:w w:val="20"/>
      <w:sz w:val="28"/>
      <w:szCs w:val="28"/>
    </w:rPr>
  </w:style>
  <w:style w:type="paragraph" w:customStyle="1" w:styleId="Style1">
    <w:name w:val="Style1"/>
    <w:basedOn w:val="a"/>
    <w:uiPriority w:val="99"/>
    <w:rsid w:val="00DE3E61"/>
    <w:pPr>
      <w:widowControl w:val="0"/>
      <w:autoSpaceDE w:val="0"/>
      <w:autoSpaceDN w:val="0"/>
      <w:adjustRightInd w:val="0"/>
      <w:spacing w:after="0" w:line="240" w:lineRule="auto"/>
    </w:pPr>
    <w:rPr>
      <w:rFonts w:ascii="MS Reference Sans Serif" w:eastAsia="Times New Roman" w:hAnsi="MS Reference Sans Serif"/>
      <w:sz w:val="24"/>
      <w:szCs w:val="24"/>
      <w:lang w:eastAsia="ru-RU"/>
    </w:rPr>
  </w:style>
  <w:style w:type="character" w:customStyle="1" w:styleId="FontStyle22">
    <w:name w:val="Font Style22"/>
    <w:uiPriority w:val="99"/>
    <w:rsid w:val="00DE3E61"/>
    <w:rPr>
      <w:rFonts w:ascii="MS Reference Sans Serif" w:hAnsi="MS Reference Sans Serif" w:cs="MS Reference Sans Serif"/>
      <w:b/>
      <w:bCs/>
      <w:i/>
      <w:iCs/>
      <w:sz w:val="16"/>
      <w:szCs w:val="16"/>
    </w:rPr>
  </w:style>
  <w:style w:type="numbering" w:customStyle="1" w:styleId="1">
    <w:name w:val="+1"/>
    <w:uiPriority w:val="99"/>
    <w:rsid w:val="00DE3E61"/>
    <w:pPr>
      <w:numPr>
        <w:numId w:val="2"/>
      </w:numPr>
    </w:pPr>
  </w:style>
  <w:style w:type="paragraph" w:customStyle="1" w:styleId="2c">
    <w:name w:val="Без интервала2"/>
    <w:rsid w:val="00DE3E61"/>
    <w:rPr>
      <w:rFonts w:eastAsia="Times New Roman"/>
      <w:sz w:val="22"/>
      <w:szCs w:val="22"/>
      <w:lang w:eastAsia="en-US"/>
    </w:rPr>
  </w:style>
  <w:style w:type="paragraph" w:customStyle="1" w:styleId="afffe">
    <w:name w:val="+Подзаголовок"/>
    <w:basedOn w:val="20"/>
    <w:qFormat/>
    <w:rsid w:val="00DE3E61"/>
    <w:pPr>
      <w:spacing w:after="200"/>
      <w:jc w:val="both"/>
    </w:pPr>
    <w:rPr>
      <w:rFonts w:ascii="Times New Roman" w:hAnsi="Times New Roman"/>
      <w:color w:val="auto"/>
      <w:sz w:val="24"/>
    </w:rPr>
  </w:style>
  <w:style w:type="paragraph" w:customStyle="1" w:styleId="3a">
    <w:name w:val="Без интервала3"/>
    <w:rsid w:val="00DE3E61"/>
    <w:rPr>
      <w:rFonts w:eastAsia="Times New Roman"/>
      <w:sz w:val="22"/>
      <w:szCs w:val="22"/>
      <w:lang w:eastAsia="en-US"/>
    </w:rPr>
  </w:style>
  <w:style w:type="paragraph" w:customStyle="1" w:styleId="213">
    <w:name w:val="Стиль2_1"/>
    <w:basedOn w:val="10"/>
    <w:autoRedefine/>
    <w:qFormat/>
    <w:rsid w:val="00DE3E61"/>
    <w:pPr>
      <w:pBdr>
        <w:bottom w:val="none" w:sz="0" w:space="0" w:color="auto"/>
      </w:pBdr>
      <w:spacing w:before="0" w:after="200" w:line="276" w:lineRule="auto"/>
      <w:contextualSpacing w:val="0"/>
      <w:jc w:val="both"/>
    </w:pPr>
    <w:rPr>
      <w:rFonts w:ascii="Times New Roman" w:hAnsi="Times New Roman"/>
      <w:caps/>
      <w:spacing w:val="0"/>
      <w:kern w:val="0"/>
      <w:sz w:val="24"/>
      <w:lang w:eastAsia="en-US"/>
    </w:rPr>
  </w:style>
  <w:style w:type="paragraph" w:customStyle="1" w:styleId="22">
    <w:name w:val="Стиль2_2"/>
    <w:basedOn w:val="20"/>
    <w:next w:val="afffe"/>
    <w:qFormat/>
    <w:rsid w:val="00DE3E61"/>
    <w:pPr>
      <w:numPr>
        <w:numId w:val="4"/>
      </w:numPr>
      <w:spacing w:after="200"/>
      <w:ind w:left="357" w:firstLine="0"/>
      <w:jc w:val="both"/>
    </w:pPr>
    <w:rPr>
      <w:rFonts w:ascii="Times New Roman" w:hAnsi="Times New Roman"/>
      <w:caps/>
      <w:color w:val="auto"/>
      <w:sz w:val="24"/>
    </w:rPr>
  </w:style>
  <w:style w:type="paragraph" w:customStyle="1" w:styleId="font5">
    <w:name w:val="font5"/>
    <w:basedOn w:val="a"/>
    <w:rsid w:val="00DE3E61"/>
    <w:pPr>
      <w:spacing w:before="100" w:beforeAutospacing="1" w:after="100" w:afterAutospacing="1" w:line="240" w:lineRule="auto"/>
    </w:pPr>
    <w:rPr>
      <w:rFonts w:ascii="Times New Roman" w:eastAsia="Times New Roman" w:hAnsi="Times New Roman"/>
      <w:b/>
      <w:bCs/>
      <w:color w:val="0D0D0D"/>
      <w:sz w:val="24"/>
      <w:szCs w:val="24"/>
      <w:lang w:eastAsia="ru-RU"/>
    </w:rPr>
  </w:style>
  <w:style w:type="paragraph" w:customStyle="1" w:styleId="xl91">
    <w:name w:val="xl91"/>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2">
    <w:name w:val="xl92"/>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color w:val="0D0D0D"/>
      <w:sz w:val="24"/>
      <w:szCs w:val="24"/>
      <w:lang w:eastAsia="ru-RU"/>
    </w:rPr>
  </w:style>
  <w:style w:type="paragraph" w:customStyle="1" w:styleId="xl93">
    <w:name w:val="xl93"/>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4">
    <w:name w:val="xl9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5">
    <w:name w:val="xl9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6">
    <w:name w:val="xl9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7">
    <w:name w:val="xl97"/>
    <w:basedOn w:val="a"/>
    <w:rsid w:val="00DE3E6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b/>
      <w:bCs/>
      <w:color w:val="0D0D0D"/>
      <w:sz w:val="24"/>
      <w:szCs w:val="24"/>
      <w:lang w:eastAsia="ru-RU"/>
    </w:rPr>
  </w:style>
  <w:style w:type="paragraph" w:customStyle="1" w:styleId="xl98">
    <w:name w:val="xl98"/>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99">
    <w:name w:val="xl99"/>
    <w:basedOn w:val="a"/>
    <w:rsid w:val="00DE3E61"/>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0">
    <w:name w:val="xl100"/>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1">
    <w:name w:val="xl10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02">
    <w:name w:val="xl102"/>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3">
    <w:name w:val="xl103"/>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4">
    <w:name w:val="xl10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5">
    <w:name w:val="xl10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8">
    <w:name w:val="xl108"/>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9">
    <w:name w:val="xl109"/>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0">
    <w:name w:val="xl110"/>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1">
    <w:name w:val="xl111"/>
    <w:basedOn w:val="a"/>
    <w:rsid w:val="00DE3E6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olor w:val="000000"/>
      <w:sz w:val="24"/>
      <w:szCs w:val="24"/>
      <w:lang w:eastAsia="ru-RU"/>
    </w:rPr>
  </w:style>
  <w:style w:type="paragraph" w:customStyle="1" w:styleId="xl112">
    <w:name w:val="xl112"/>
    <w:basedOn w:val="a"/>
    <w:rsid w:val="00DE3E6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13">
    <w:name w:val="xl113"/>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4">
    <w:name w:val="xl114"/>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7">
    <w:name w:val="xl117"/>
    <w:basedOn w:val="a"/>
    <w:rsid w:val="00DE3E6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64">
    <w:name w:val="xl64"/>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5">
    <w:name w:val="xl65"/>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6">
    <w:name w:val="xl66"/>
    <w:basedOn w:val="a"/>
    <w:rsid w:val="000573C3"/>
    <w:pP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7">
    <w:name w:val="xl67"/>
    <w:basedOn w:val="a"/>
    <w:rsid w:val="000573C3"/>
    <w:pPr>
      <w:shd w:val="clear" w:color="000000" w:fill="CCFFCC"/>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68">
    <w:name w:val="xl68"/>
    <w:basedOn w:val="a"/>
    <w:rsid w:val="000573C3"/>
    <w:pPr>
      <w:shd w:val="clear" w:color="000000" w:fill="FF99CC"/>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69">
    <w:name w:val="xl69"/>
    <w:basedOn w:val="a"/>
    <w:rsid w:val="000573C3"/>
    <w:pPr>
      <w:pBdr>
        <w:top w:val="single" w:sz="4" w:space="0" w:color="000000"/>
        <w:lef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000000"/>
      <w:lang w:eastAsia="ru-RU"/>
    </w:rPr>
  </w:style>
  <w:style w:type="paragraph" w:customStyle="1" w:styleId="xl63">
    <w:name w:val="xl63"/>
    <w:basedOn w:val="a"/>
    <w:rsid w:val="00F428B1"/>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font6">
    <w:name w:val="font6"/>
    <w:basedOn w:val="a"/>
    <w:rsid w:val="003C7CC5"/>
    <w:pPr>
      <w:spacing w:before="100" w:beforeAutospacing="1" w:after="100" w:afterAutospacing="1" w:line="240" w:lineRule="auto"/>
    </w:pPr>
    <w:rPr>
      <w:rFonts w:ascii="Tahoma" w:eastAsia="Times New Roman" w:hAnsi="Tahoma" w:cs="Tahoma"/>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560">
      <w:bodyDiv w:val="1"/>
      <w:marLeft w:val="0"/>
      <w:marRight w:val="0"/>
      <w:marTop w:val="0"/>
      <w:marBottom w:val="0"/>
      <w:divBdr>
        <w:top w:val="none" w:sz="0" w:space="0" w:color="auto"/>
        <w:left w:val="none" w:sz="0" w:space="0" w:color="auto"/>
        <w:bottom w:val="none" w:sz="0" w:space="0" w:color="auto"/>
        <w:right w:val="none" w:sz="0" w:space="0" w:color="auto"/>
      </w:divBdr>
    </w:div>
    <w:div w:id="9452049">
      <w:bodyDiv w:val="1"/>
      <w:marLeft w:val="0"/>
      <w:marRight w:val="0"/>
      <w:marTop w:val="0"/>
      <w:marBottom w:val="0"/>
      <w:divBdr>
        <w:top w:val="none" w:sz="0" w:space="0" w:color="auto"/>
        <w:left w:val="none" w:sz="0" w:space="0" w:color="auto"/>
        <w:bottom w:val="none" w:sz="0" w:space="0" w:color="auto"/>
        <w:right w:val="none" w:sz="0" w:space="0" w:color="auto"/>
      </w:divBdr>
    </w:div>
    <w:div w:id="21978020">
      <w:bodyDiv w:val="1"/>
      <w:marLeft w:val="0"/>
      <w:marRight w:val="0"/>
      <w:marTop w:val="0"/>
      <w:marBottom w:val="0"/>
      <w:divBdr>
        <w:top w:val="none" w:sz="0" w:space="0" w:color="auto"/>
        <w:left w:val="none" w:sz="0" w:space="0" w:color="auto"/>
        <w:bottom w:val="none" w:sz="0" w:space="0" w:color="auto"/>
        <w:right w:val="none" w:sz="0" w:space="0" w:color="auto"/>
      </w:divBdr>
    </w:div>
    <w:div w:id="25717975">
      <w:bodyDiv w:val="1"/>
      <w:marLeft w:val="0"/>
      <w:marRight w:val="0"/>
      <w:marTop w:val="0"/>
      <w:marBottom w:val="0"/>
      <w:divBdr>
        <w:top w:val="none" w:sz="0" w:space="0" w:color="auto"/>
        <w:left w:val="none" w:sz="0" w:space="0" w:color="auto"/>
        <w:bottom w:val="none" w:sz="0" w:space="0" w:color="auto"/>
        <w:right w:val="none" w:sz="0" w:space="0" w:color="auto"/>
      </w:divBdr>
    </w:div>
    <w:div w:id="36975819">
      <w:bodyDiv w:val="1"/>
      <w:marLeft w:val="0"/>
      <w:marRight w:val="0"/>
      <w:marTop w:val="0"/>
      <w:marBottom w:val="0"/>
      <w:divBdr>
        <w:top w:val="none" w:sz="0" w:space="0" w:color="auto"/>
        <w:left w:val="none" w:sz="0" w:space="0" w:color="auto"/>
        <w:bottom w:val="none" w:sz="0" w:space="0" w:color="auto"/>
        <w:right w:val="none" w:sz="0" w:space="0" w:color="auto"/>
      </w:divBdr>
    </w:div>
    <w:div w:id="45376501">
      <w:bodyDiv w:val="1"/>
      <w:marLeft w:val="0"/>
      <w:marRight w:val="0"/>
      <w:marTop w:val="0"/>
      <w:marBottom w:val="0"/>
      <w:divBdr>
        <w:top w:val="none" w:sz="0" w:space="0" w:color="auto"/>
        <w:left w:val="none" w:sz="0" w:space="0" w:color="auto"/>
        <w:bottom w:val="none" w:sz="0" w:space="0" w:color="auto"/>
        <w:right w:val="none" w:sz="0" w:space="0" w:color="auto"/>
      </w:divBdr>
    </w:div>
    <w:div w:id="50734073">
      <w:bodyDiv w:val="1"/>
      <w:marLeft w:val="0"/>
      <w:marRight w:val="0"/>
      <w:marTop w:val="0"/>
      <w:marBottom w:val="0"/>
      <w:divBdr>
        <w:top w:val="none" w:sz="0" w:space="0" w:color="auto"/>
        <w:left w:val="none" w:sz="0" w:space="0" w:color="auto"/>
        <w:bottom w:val="none" w:sz="0" w:space="0" w:color="auto"/>
        <w:right w:val="none" w:sz="0" w:space="0" w:color="auto"/>
      </w:divBdr>
    </w:div>
    <w:div w:id="51855195">
      <w:bodyDiv w:val="1"/>
      <w:marLeft w:val="0"/>
      <w:marRight w:val="0"/>
      <w:marTop w:val="0"/>
      <w:marBottom w:val="0"/>
      <w:divBdr>
        <w:top w:val="none" w:sz="0" w:space="0" w:color="auto"/>
        <w:left w:val="none" w:sz="0" w:space="0" w:color="auto"/>
        <w:bottom w:val="none" w:sz="0" w:space="0" w:color="auto"/>
        <w:right w:val="none" w:sz="0" w:space="0" w:color="auto"/>
      </w:divBdr>
    </w:div>
    <w:div w:id="62291468">
      <w:bodyDiv w:val="1"/>
      <w:marLeft w:val="0"/>
      <w:marRight w:val="0"/>
      <w:marTop w:val="0"/>
      <w:marBottom w:val="0"/>
      <w:divBdr>
        <w:top w:val="none" w:sz="0" w:space="0" w:color="auto"/>
        <w:left w:val="none" w:sz="0" w:space="0" w:color="auto"/>
        <w:bottom w:val="none" w:sz="0" w:space="0" w:color="auto"/>
        <w:right w:val="none" w:sz="0" w:space="0" w:color="auto"/>
      </w:divBdr>
      <w:divsChild>
        <w:div w:id="2142728263">
          <w:marLeft w:val="0"/>
          <w:marRight w:val="0"/>
          <w:marTop w:val="0"/>
          <w:marBottom w:val="0"/>
          <w:divBdr>
            <w:top w:val="none" w:sz="0" w:space="0" w:color="auto"/>
            <w:left w:val="none" w:sz="0" w:space="0" w:color="auto"/>
            <w:bottom w:val="none" w:sz="0" w:space="0" w:color="auto"/>
            <w:right w:val="none" w:sz="0" w:space="0" w:color="auto"/>
          </w:divBdr>
          <w:divsChild>
            <w:div w:id="20271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0043">
      <w:bodyDiv w:val="1"/>
      <w:marLeft w:val="0"/>
      <w:marRight w:val="0"/>
      <w:marTop w:val="0"/>
      <w:marBottom w:val="0"/>
      <w:divBdr>
        <w:top w:val="none" w:sz="0" w:space="0" w:color="auto"/>
        <w:left w:val="none" w:sz="0" w:space="0" w:color="auto"/>
        <w:bottom w:val="none" w:sz="0" w:space="0" w:color="auto"/>
        <w:right w:val="none" w:sz="0" w:space="0" w:color="auto"/>
      </w:divBdr>
    </w:div>
    <w:div w:id="68308997">
      <w:bodyDiv w:val="1"/>
      <w:marLeft w:val="0"/>
      <w:marRight w:val="0"/>
      <w:marTop w:val="0"/>
      <w:marBottom w:val="0"/>
      <w:divBdr>
        <w:top w:val="none" w:sz="0" w:space="0" w:color="auto"/>
        <w:left w:val="none" w:sz="0" w:space="0" w:color="auto"/>
        <w:bottom w:val="none" w:sz="0" w:space="0" w:color="auto"/>
        <w:right w:val="none" w:sz="0" w:space="0" w:color="auto"/>
      </w:divBdr>
    </w:div>
    <w:div w:id="69473715">
      <w:bodyDiv w:val="1"/>
      <w:marLeft w:val="0"/>
      <w:marRight w:val="0"/>
      <w:marTop w:val="0"/>
      <w:marBottom w:val="0"/>
      <w:divBdr>
        <w:top w:val="none" w:sz="0" w:space="0" w:color="auto"/>
        <w:left w:val="none" w:sz="0" w:space="0" w:color="auto"/>
        <w:bottom w:val="none" w:sz="0" w:space="0" w:color="auto"/>
        <w:right w:val="none" w:sz="0" w:space="0" w:color="auto"/>
      </w:divBdr>
    </w:div>
    <w:div w:id="89590524">
      <w:bodyDiv w:val="1"/>
      <w:marLeft w:val="0"/>
      <w:marRight w:val="0"/>
      <w:marTop w:val="0"/>
      <w:marBottom w:val="0"/>
      <w:divBdr>
        <w:top w:val="none" w:sz="0" w:space="0" w:color="auto"/>
        <w:left w:val="none" w:sz="0" w:space="0" w:color="auto"/>
        <w:bottom w:val="none" w:sz="0" w:space="0" w:color="auto"/>
        <w:right w:val="none" w:sz="0" w:space="0" w:color="auto"/>
      </w:divBdr>
    </w:div>
    <w:div w:id="93017270">
      <w:bodyDiv w:val="1"/>
      <w:marLeft w:val="0"/>
      <w:marRight w:val="0"/>
      <w:marTop w:val="0"/>
      <w:marBottom w:val="0"/>
      <w:divBdr>
        <w:top w:val="none" w:sz="0" w:space="0" w:color="auto"/>
        <w:left w:val="none" w:sz="0" w:space="0" w:color="auto"/>
        <w:bottom w:val="none" w:sz="0" w:space="0" w:color="auto"/>
        <w:right w:val="none" w:sz="0" w:space="0" w:color="auto"/>
      </w:divBdr>
    </w:div>
    <w:div w:id="95910877">
      <w:bodyDiv w:val="1"/>
      <w:marLeft w:val="0"/>
      <w:marRight w:val="0"/>
      <w:marTop w:val="0"/>
      <w:marBottom w:val="0"/>
      <w:divBdr>
        <w:top w:val="none" w:sz="0" w:space="0" w:color="auto"/>
        <w:left w:val="none" w:sz="0" w:space="0" w:color="auto"/>
        <w:bottom w:val="none" w:sz="0" w:space="0" w:color="auto"/>
        <w:right w:val="none" w:sz="0" w:space="0" w:color="auto"/>
      </w:divBdr>
    </w:div>
    <w:div w:id="103573217">
      <w:bodyDiv w:val="1"/>
      <w:marLeft w:val="0"/>
      <w:marRight w:val="0"/>
      <w:marTop w:val="0"/>
      <w:marBottom w:val="0"/>
      <w:divBdr>
        <w:top w:val="none" w:sz="0" w:space="0" w:color="auto"/>
        <w:left w:val="none" w:sz="0" w:space="0" w:color="auto"/>
        <w:bottom w:val="none" w:sz="0" w:space="0" w:color="auto"/>
        <w:right w:val="none" w:sz="0" w:space="0" w:color="auto"/>
      </w:divBdr>
    </w:div>
    <w:div w:id="110436589">
      <w:bodyDiv w:val="1"/>
      <w:marLeft w:val="0"/>
      <w:marRight w:val="0"/>
      <w:marTop w:val="0"/>
      <w:marBottom w:val="0"/>
      <w:divBdr>
        <w:top w:val="none" w:sz="0" w:space="0" w:color="auto"/>
        <w:left w:val="none" w:sz="0" w:space="0" w:color="auto"/>
        <w:bottom w:val="none" w:sz="0" w:space="0" w:color="auto"/>
        <w:right w:val="none" w:sz="0" w:space="0" w:color="auto"/>
      </w:divBdr>
    </w:div>
    <w:div w:id="136919577">
      <w:bodyDiv w:val="1"/>
      <w:marLeft w:val="0"/>
      <w:marRight w:val="0"/>
      <w:marTop w:val="0"/>
      <w:marBottom w:val="0"/>
      <w:divBdr>
        <w:top w:val="none" w:sz="0" w:space="0" w:color="auto"/>
        <w:left w:val="none" w:sz="0" w:space="0" w:color="auto"/>
        <w:bottom w:val="none" w:sz="0" w:space="0" w:color="auto"/>
        <w:right w:val="none" w:sz="0" w:space="0" w:color="auto"/>
      </w:divBdr>
    </w:div>
    <w:div w:id="163514965">
      <w:bodyDiv w:val="1"/>
      <w:marLeft w:val="0"/>
      <w:marRight w:val="0"/>
      <w:marTop w:val="0"/>
      <w:marBottom w:val="0"/>
      <w:divBdr>
        <w:top w:val="none" w:sz="0" w:space="0" w:color="auto"/>
        <w:left w:val="none" w:sz="0" w:space="0" w:color="auto"/>
        <w:bottom w:val="none" w:sz="0" w:space="0" w:color="auto"/>
        <w:right w:val="none" w:sz="0" w:space="0" w:color="auto"/>
      </w:divBdr>
    </w:div>
    <w:div w:id="175582661">
      <w:bodyDiv w:val="1"/>
      <w:marLeft w:val="0"/>
      <w:marRight w:val="0"/>
      <w:marTop w:val="0"/>
      <w:marBottom w:val="0"/>
      <w:divBdr>
        <w:top w:val="none" w:sz="0" w:space="0" w:color="auto"/>
        <w:left w:val="none" w:sz="0" w:space="0" w:color="auto"/>
        <w:bottom w:val="none" w:sz="0" w:space="0" w:color="auto"/>
        <w:right w:val="none" w:sz="0" w:space="0" w:color="auto"/>
      </w:divBdr>
    </w:div>
    <w:div w:id="185826954">
      <w:bodyDiv w:val="1"/>
      <w:marLeft w:val="0"/>
      <w:marRight w:val="0"/>
      <w:marTop w:val="0"/>
      <w:marBottom w:val="0"/>
      <w:divBdr>
        <w:top w:val="none" w:sz="0" w:space="0" w:color="auto"/>
        <w:left w:val="none" w:sz="0" w:space="0" w:color="auto"/>
        <w:bottom w:val="none" w:sz="0" w:space="0" w:color="auto"/>
        <w:right w:val="none" w:sz="0" w:space="0" w:color="auto"/>
      </w:divBdr>
    </w:div>
    <w:div w:id="191651276">
      <w:bodyDiv w:val="1"/>
      <w:marLeft w:val="0"/>
      <w:marRight w:val="0"/>
      <w:marTop w:val="0"/>
      <w:marBottom w:val="0"/>
      <w:divBdr>
        <w:top w:val="none" w:sz="0" w:space="0" w:color="auto"/>
        <w:left w:val="none" w:sz="0" w:space="0" w:color="auto"/>
        <w:bottom w:val="none" w:sz="0" w:space="0" w:color="auto"/>
        <w:right w:val="none" w:sz="0" w:space="0" w:color="auto"/>
      </w:divBdr>
    </w:div>
    <w:div w:id="195504382">
      <w:bodyDiv w:val="1"/>
      <w:marLeft w:val="0"/>
      <w:marRight w:val="0"/>
      <w:marTop w:val="0"/>
      <w:marBottom w:val="0"/>
      <w:divBdr>
        <w:top w:val="none" w:sz="0" w:space="0" w:color="auto"/>
        <w:left w:val="none" w:sz="0" w:space="0" w:color="auto"/>
        <w:bottom w:val="none" w:sz="0" w:space="0" w:color="auto"/>
        <w:right w:val="none" w:sz="0" w:space="0" w:color="auto"/>
      </w:divBdr>
    </w:div>
    <w:div w:id="196550783">
      <w:bodyDiv w:val="1"/>
      <w:marLeft w:val="0"/>
      <w:marRight w:val="0"/>
      <w:marTop w:val="0"/>
      <w:marBottom w:val="0"/>
      <w:divBdr>
        <w:top w:val="none" w:sz="0" w:space="0" w:color="auto"/>
        <w:left w:val="none" w:sz="0" w:space="0" w:color="auto"/>
        <w:bottom w:val="none" w:sz="0" w:space="0" w:color="auto"/>
        <w:right w:val="none" w:sz="0" w:space="0" w:color="auto"/>
      </w:divBdr>
    </w:div>
    <w:div w:id="201333890">
      <w:bodyDiv w:val="1"/>
      <w:marLeft w:val="0"/>
      <w:marRight w:val="0"/>
      <w:marTop w:val="0"/>
      <w:marBottom w:val="0"/>
      <w:divBdr>
        <w:top w:val="none" w:sz="0" w:space="0" w:color="auto"/>
        <w:left w:val="none" w:sz="0" w:space="0" w:color="auto"/>
        <w:bottom w:val="none" w:sz="0" w:space="0" w:color="auto"/>
        <w:right w:val="none" w:sz="0" w:space="0" w:color="auto"/>
      </w:divBdr>
    </w:div>
    <w:div w:id="231352118">
      <w:bodyDiv w:val="1"/>
      <w:marLeft w:val="0"/>
      <w:marRight w:val="0"/>
      <w:marTop w:val="0"/>
      <w:marBottom w:val="0"/>
      <w:divBdr>
        <w:top w:val="none" w:sz="0" w:space="0" w:color="auto"/>
        <w:left w:val="none" w:sz="0" w:space="0" w:color="auto"/>
        <w:bottom w:val="none" w:sz="0" w:space="0" w:color="auto"/>
        <w:right w:val="none" w:sz="0" w:space="0" w:color="auto"/>
      </w:divBdr>
    </w:div>
    <w:div w:id="235749079">
      <w:bodyDiv w:val="1"/>
      <w:marLeft w:val="0"/>
      <w:marRight w:val="0"/>
      <w:marTop w:val="0"/>
      <w:marBottom w:val="0"/>
      <w:divBdr>
        <w:top w:val="none" w:sz="0" w:space="0" w:color="auto"/>
        <w:left w:val="none" w:sz="0" w:space="0" w:color="auto"/>
        <w:bottom w:val="none" w:sz="0" w:space="0" w:color="auto"/>
        <w:right w:val="none" w:sz="0" w:space="0" w:color="auto"/>
      </w:divBdr>
    </w:div>
    <w:div w:id="300354028">
      <w:bodyDiv w:val="1"/>
      <w:marLeft w:val="0"/>
      <w:marRight w:val="0"/>
      <w:marTop w:val="0"/>
      <w:marBottom w:val="0"/>
      <w:divBdr>
        <w:top w:val="none" w:sz="0" w:space="0" w:color="auto"/>
        <w:left w:val="none" w:sz="0" w:space="0" w:color="auto"/>
        <w:bottom w:val="none" w:sz="0" w:space="0" w:color="auto"/>
        <w:right w:val="none" w:sz="0" w:space="0" w:color="auto"/>
      </w:divBdr>
    </w:div>
    <w:div w:id="301160362">
      <w:bodyDiv w:val="1"/>
      <w:marLeft w:val="0"/>
      <w:marRight w:val="0"/>
      <w:marTop w:val="0"/>
      <w:marBottom w:val="0"/>
      <w:divBdr>
        <w:top w:val="none" w:sz="0" w:space="0" w:color="auto"/>
        <w:left w:val="none" w:sz="0" w:space="0" w:color="auto"/>
        <w:bottom w:val="none" w:sz="0" w:space="0" w:color="auto"/>
        <w:right w:val="none" w:sz="0" w:space="0" w:color="auto"/>
      </w:divBdr>
    </w:div>
    <w:div w:id="306327549">
      <w:bodyDiv w:val="1"/>
      <w:marLeft w:val="0"/>
      <w:marRight w:val="0"/>
      <w:marTop w:val="0"/>
      <w:marBottom w:val="0"/>
      <w:divBdr>
        <w:top w:val="none" w:sz="0" w:space="0" w:color="auto"/>
        <w:left w:val="none" w:sz="0" w:space="0" w:color="auto"/>
        <w:bottom w:val="none" w:sz="0" w:space="0" w:color="auto"/>
        <w:right w:val="none" w:sz="0" w:space="0" w:color="auto"/>
      </w:divBdr>
    </w:div>
    <w:div w:id="307170031">
      <w:bodyDiv w:val="1"/>
      <w:marLeft w:val="0"/>
      <w:marRight w:val="0"/>
      <w:marTop w:val="0"/>
      <w:marBottom w:val="0"/>
      <w:divBdr>
        <w:top w:val="none" w:sz="0" w:space="0" w:color="auto"/>
        <w:left w:val="none" w:sz="0" w:space="0" w:color="auto"/>
        <w:bottom w:val="none" w:sz="0" w:space="0" w:color="auto"/>
        <w:right w:val="none" w:sz="0" w:space="0" w:color="auto"/>
      </w:divBdr>
    </w:div>
    <w:div w:id="347831436">
      <w:bodyDiv w:val="1"/>
      <w:marLeft w:val="0"/>
      <w:marRight w:val="0"/>
      <w:marTop w:val="0"/>
      <w:marBottom w:val="0"/>
      <w:divBdr>
        <w:top w:val="none" w:sz="0" w:space="0" w:color="auto"/>
        <w:left w:val="none" w:sz="0" w:space="0" w:color="auto"/>
        <w:bottom w:val="none" w:sz="0" w:space="0" w:color="auto"/>
        <w:right w:val="none" w:sz="0" w:space="0" w:color="auto"/>
      </w:divBdr>
    </w:div>
    <w:div w:id="372389725">
      <w:bodyDiv w:val="1"/>
      <w:marLeft w:val="0"/>
      <w:marRight w:val="0"/>
      <w:marTop w:val="0"/>
      <w:marBottom w:val="0"/>
      <w:divBdr>
        <w:top w:val="none" w:sz="0" w:space="0" w:color="auto"/>
        <w:left w:val="none" w:sz="0" w:space="0" w:color="auto"/>
        <w:bottom w:val="none" w:sz="0" w:space="0" w:color="auto"/>
        <w:right w:val="none" w:sz="0" w:space="0" w:color="auto"/>
      </w:divBdr>
    </w:div>
    <w:div w:id="376323482">
      <w:bodyDiv w:val="1"/>
      <w:marLeft w:val="0"/>
      <w:marRight w:val="0"/>
      <w:marTop w:val="0"/>
      <w:marBottom w:val="0"/>
      <w:divBdr>
        <w:top w:val="none" w:sz="0" w:space="0" w:color="auto"/>
        <w:left w:val="none" w:sz="0" w:space="0" w:color="auto"/>
        <w:bottom w:val="none" w:sz="0" w:space="0" w:color="auto"/>
        <w:right w:val="none" w:sz="0" w:space="0" w:color="auto"/>
      </w:divBdr>
    </w:div>
    <w:div w:id="381444662">
      <w:bodyDiv w:val="1"/>
      <w:marLeft w:val="0"/>
      <w:marRight w:val="0"/>
      <w:marTop w:val="0"/>
      <w:marBottom w:val="0"/>
      <w:divBdr>
        <w:top w:val="none" w:sz="0" w:space="0" w:color="auto"/>
        <w:left w:val="none" w:sz="0" w:space="0" w:color="auto"/>
        <w:bottom w:val="none" w:sz="0" w:space="0" w:color="auto"/>
        <w:right w:val="none" w:sz="0" w:space="0" w:color="auto"/>
      </w:divBdr>
    </w:div>
    <w:div w:id="389619589">
      <w:bodyDiv w:val="1"/>
      <w:marLeft w:val="0"/>
      <w:marRight w:val="0"/>
      <w:marTop w:val="0"/>
      <w:marBottom w:val="0"/>
      <w:divBdr>
        <w:top w:val="none" w:sz="0" w:space="0" w:color="auto"/>
        <w:left w:val="none" w:sz="0" w:space="0" w:color="auto"/>
        <w:bottom w:val="none" w:sz="0" w:space="0" w:color="auto"/>
        <w:right w:val="none" w:sz="0" w:space="0" w:color="auto"/>
      </w:divBdr>
    </w:div>
    <w:div w:id="395474241">
      <w:bodyDiv w:val="1"/>
      <w:marLeft w:val="0"/>
      <w:marRight w:val="0"/>
      <w:marTop w:val="0"/>
      <w:marBottom w:val="0"/>
      <w:divBdr>
        <w:top w:val="none" w:sz="0" w:space="0" w:color="auto"/>
        <w:left w:val="none" w:sz="0" w:space="0" w:color="auto"/>
        <w:bottom w:val="none" w:sz="0" w:space="0" w:color="auto"/>
        <w:right w:val="none" w:sz="0" w:space="0" w:color="auto"/>
      </w:divBdr>
    </w:div>
    <w:div w:id="398864019">
      <w:bodyDiv w:val="1"/>
      <w:marLeft w:val="0"/>
      <w:marRight w:val="0"/>
      <w:marTop w:val="0"/>
      <w:marBottom w:val="0"/>
      <w:divBdr>
        <w:top w:val="none" w:sz="0" w:space="0" w:color="auto"/>
        <w:left w:val="none" w:sz="0" w:space="0" w:color="auto"/>
        <w:bottom w:val="none" w:sz="0" w:space="0" w:color="auto"/>
        <w:right w:val="none" w:sz="0" w:space="0" w:color="auto"/>
      </w:divBdr>
    </w:div>
    <w:div w:id="409236168">
      <w:bodyDiv w:val="1"/>
      <w:marLeft w:val="0"/>
      <w:marRight w:val="0"/>
      <w:marTop w:val="0"/>
      <w:marBottom w:val="0"/>
      <w:divBdr>
        <w:top w:val="none" w:sz="0" w:space="0" w:color="auto"/>
        <w:left w:val="none" w:sz="0" w:space="0" w:color="auto"/>
        <w:bottom w:val="none" w:sz="0" w:space="0" w:color="auto"/>
        <w:right w:val="none" w:sz="0" w:space="0" w:color="auto"/>
      </w:divBdr>
    </w:div>
    <w:div w:id="412318208">
      <w:bodyDiv w:val="1"/>
      <w:marLeft w:val="0"/>
      <w:marRight w:val="0"/>
      <w:marTop w:val="0"/>
      <w:marBottom w:val="0"/>
      <w:divBdr>
        <w:top w:val="none" w:sz="0" w:space="0" w:color="auto"/>
        <w:left w:val="none" w:sz="0" w:space="0" w:color="auto"/>
        <w:bottom w:val="none" w:sz="0" w:space="0" w:color="auto"/>
        <w:right w:val="none" w:sz="0" w:space="0" w:color="auto"/>
      </w:divBdr>
    </w:div>
    <w:div w:id="424351031">
      <w:bodyDiv w:val="1"/>
      <w:marLeft w:val="0"/>
      <w:marRight w:val="0"/>
      <w:marTop w:val="0"/>
      <w:marBottom w:val="0"/>
      <w:divBdr>
        <w:top w:val="none" w:sz="0" w:space="0" w:color="auto"/>
        <w:left w:val="none" w:sz="0" w:space="0" w:color="auto"/>
        <w:bottom w:val="none" w:sz="0" w:space="0" w:color="auto"/>
        <w:right w:val="none" w:sz="0" w:space="0" w:color="auto"/>
      </w:divBdr>
    </w:div>
    <w:div w:id="434057383">
      <w:bodyDiv w:val="1"/>
      <w:marLeft w:val="0"/>
      <w:marRight w:val="0"/>
      <w:marTop w:val="0"/>
      <w:marBottom w:val="0"/>
      <w:divBdr>
        <w:top w:val="none" w:sz="0" w:space="0" w:color="auto"/>
        <w:left w:val="none" w:sz="0" w:space="0" w:color="auto"/>
        <w:bottom w:val="none" w:sz="0" w:space="0" w:color="auto"/>
        <w:right w:val="none" w:sz="0" w:space="0" w:color="auto"/>
      </w:divBdr>
    </w:div>
    <w:div w:id="443383314">
      <w:bodyDiv w:val="1"/>
      <w:marLeft w:val="0"/>
      <w:marRight w:val="0"/>
      <w:marTop w:val="0"/>
      <w:marBottom w:val="0"/>
      <w:divBdr>
        <w:top w:val="none" w:sz="0" w:space="0" w:color="auto"/>
        <w:left w:val="none" w:sz="0" w:space="0" w:color="auto"/>
        <w:bottom w:val="none" w:sz="0" w:space="0" w:color="auto"/>
        <w:right w:val="none" w:sz="0" w:space="0" w:color="auto"/>
      </w:divBdr>
    </w:div>
    <w:div w:id="444345684">
      <w:bodyDiv w:val="1"/>
      <w:marLeft w:val="0"/>
      <w:marRight w:val="0"/>
      <w:marTop w:val="0"/>
      <w:marBottom w:val="0"/>
      <w:divBdr>
        <w:top w:val="none" w:sz="0" w:space="0" w:color="auto"/>
        <w:left w:val="none" w:sz="0" w:space="0" w:color="auto"/>
        <w:bottom w:val="none" w:sz="0" w:space="0" w:color="auto"/>
        <w:right w:val="none" w:sz="0" w:space="0" w:color="auto"/>
      </w:divBdr>
    </w:div>
    <w:div w:id="486551390">
      <w:bodyDiv w:val="1"/>
      <w:marLeft w:val="0"/>
      <w:marRight w:val="0"/>
      <w:marTop w:val="0"/>
      <w:marBottom w:val="0"/>
      <w:divBdr>
        <w:top w:val="none" w:sz="0" w:space="0" w:color="auto"/>
        <w:left w:val="none" w:sz="0" w:space="0" w:color="auto"/>
        <w:bottom w:val="none" w:sz="0" w:space="0" w:color="auto"/>
        <w:right w:val="none" w:sz="0" w:space="0" w:color="auto"/>
      </w:divBdr>
    </w:div>
    <w:div w:id="493298596">
      <w:bodyDiv w:val="1"/>
      <w:marLeft w:val="0"/>
      <w:marRight w:val="0"/>
      <w:marTop w:val="0"/>
      <w:marBottom w:val="0"/>
      <w:divBdr>
        <w:top w:val="none" w:sz="0" w:space="0" w:color="auto"/>
        <w:left w:val="none" w:sz="0" w:space="0" w:color="auto"/>
        <w:bottom w:val="none" w:sz="0" w:space="0" w:color="auto"/>
        <w:right w:val="none" w:sz="0" w:space="0" w:color="auto"/>
      </w:divBdr>
    </w:div>
    <w:div w:id="496387969">
      <w:bodyDiv w:val="1"/>
      <w:marLeft w:val="0"/>
      <w:marRight w:val="0"/>
      <w:marTop w:val="0"/>
      <w:marBottom w:val="0"/>
      <w:divBdr>
        <w:top w:val="none" w:sz="0" w:space="0" w:color="auto"/>
        <w:left w:val="none" w:sz="0" w:space="0" w:color="auto"/>
        <w:bottom w:val="none" w:sz="0" w:space="0" w:color="auto"/>
        <w:right w:val="none" w:sz="0" w:space="0" w:color="auto"/>
      </w:divBdr>
    </w:div>
    <w:div w:id="498354110">
      <w:bodyDiv w:val="1"/>
      <w:marLeft w:val="0"/>
      <w:marRight w:val="0"/>
      <w:marTop w:val="0"/>
      <w:marBottom w:val="0"/>
      <w:divBdr>
        <w:top w:val="none" w:sz="0" w:space="0" w:color="auto"/>
        <w:left w:val="none" w:sz="0" w:space="0" w:color="auto"/>
        <w:bottom w:val="none" w:sz="0" w:space="0" w:color="auto"/>
        <w:right w:val="none" w:sz="0" w:space="0" w:color="auto"/>
      </w:divBdr>
    </w:div>
    <w:div w:id="502166596">
      <w:bodyDiv w:val="1"/>
      <w:marLeft w:val="0"/>
      <w:marRight w:val="0"/>
      <w:marTop w:val="0"/>
      <w:marBottom w:val="0"/>
      <w:divBdr>
        <w:top w:val="none" w:sz="0" w:space="0" w:color="auto"/>
        <w:left w:val="none" w:sz="0" w:space="0" w:color="auto"/>
        <w:bottom w:val="none" w:sz="0" w:space="0" w:color="auto"/>
        <w:right w:val="none" w:sz="0" w:space="0" w:color="auto"/>
      </w:divBdr>
    </w:div>
    <w:div w:id="508567047">
      <w:bodyDiv w:val="1"/>
      <w:marLeft w:val="0"/>
      <w:marRight w:val="0"/>
      <w:marTop w:val="0"/>
      <w:marBottom w:val="0"/>
      <w:divBdr>
        <w:top w:val="none" w:sz="0" w:space="0" w:color="auto"/>
        <w:left w:val="none" w:sz="0" w:space="0" w:color="auto"/>
        <w:bottom w:val="none" w:sz="0" w:space="0" w:color="auto"/>
        <w:right w:val="none" w:sz="0" w:space="0" w:color="auto"/>
      </w:divBdr>
    </w:div>
    <w:div w:id="531456347">
      <w:bodyDiv w:val="1"/>
      <w:marLeft w:val="0"/>
      <w:marRight w:val="0"/>
      <w:marTop w:val="0"/>
      <w:marBottom w:val="0"/>
      <w:divBdr>
        <w:top w:val="none" w:sz="0" w:space="0" w:color="auto"/>
        <w:left w:val="none" w:sz="0" w:space="0" w:color="auto"/>
        <w:bottom w:val="none" w:sz="0" w:space="0" w:color="auto"/>
        <w:right w:val="none" w:sz="0" w:space="0" w:color="auto"/>
      </w:divBdr>
    </w:div>
    <w:div w:id="535390179">
      <w:bodyDiv w:val="1"/>
      <w:marLeft w:val="0"/>
      <w:marRight w:val="0"/>
      <w:marTop w:val="0"/>
      <w:marBottom w:val="0"/>
      <w:divBdr>
        <w:top w:val="none" w:sz="0" w:space="0" w:color="auto"/>
        <w:left w:val="none" w:sz="0" w:space="0" w:color="auto"/>
        <w:bottom w:val="none" w:sz="0" w:space="0" w:color="auto"/>
        <w:right w:val="none" w:sz="0" w:space="0" w:color="auto"/>
      </w:divBdr>
    </w:div>
    <w:div w:id="554970300">
      <w:bodyDiv w:val="1"/>
      <w:marLeft w:val="0"/>
      <w:marRight w:val="0"/>
      <w:marTop w:val="0"/>
      <w:marBottom w:val="0"/>
      <w:divBdr>
        <w:top w:val="none" w:sz="0" w:space="0" w:color="auto"/>
        <w:left w:val="none" w:sz="0" w:space="0" w:color="auto"/>
        <w:bottom w:val="none" w:sz="0" w:space="0" w:color="auto"/>
        <w:right w:val="none" w:sz="0" w:space="0" w:color="auto"/>
      </w:divBdr>
    </w:div>
    <w:div w:id="556555343">
      <w:bodyDiv w:val="1"/>
      <w:marLeft w:val="0"/>
      <w:marRight w:val="0"/>
      <w:marTop w:val="0"/>
      <w:marBottom w:val="0"/>
      <w:divBdr>
        <w:top w:val="none" w:sz="0" w:space="0" w:color="auto"/>
        <w:left w:val="none" w:sz="0" w:space="0" w:color="auto"/>
        <w:bottom w:val="none" w:sz="0" w:space="0" w:color="auto"/>
        <w:right w:val="none" w:sz="0" w:space="0" w:color="auto"/>
      </w:divBdr>
    </w:div>
    <w:div w:id="578364077">
      <w:bodyDiv w:val="1"/>
      <w:marLeft w:val="0"/>
      <w:marRight w:val="0"/>
      <w:marTop w:val="0"/>
      <w:marBottom w:val="0"/>
      <w:divBdr>
        <w:top w:val="none" w:sz="0" w:space="0" w:color="auto"/>
        <w:left w:val="none" w:sz="0" w:space="0" w:color="auto"/>
        <w:bottom w:val="none" w:sz="0" w:space="0" w:color="auto"/>
        <w:right w:val="none" w:sz="0" w:space="0" w:color="auto"/>
      </w:divBdr>
    </w:div>
    <w:div w:id="579021261">
      <w:bodyDiv w:val="1"/>
      <w:marLeft w:val="0"/>
      <w:marRight w:val="0"/>
      <w:marTop w:val="0"/>
      <w:marBottom w:val="0"/>
      <w:divBdr>
        <w:top w:val="none" w:sz="0" w:space="0" w:color="auto"/>
        <w:left w:val="none" w:sz="0" w:space="0" w:color="auto"/>
        <w:bottom w:val="none" w:sz="0" w:space="0" w:color="auto"/>
        <w:right w:val="none" w:sz="0" w:space="0" w:color="auto"/>
      </w:divBdr>
    </w:div>
    <w:div w:id="615017404">
      <w:bodyDiv w:val="1"/>
      <w:marLeft w:val="0"/>
      <w:marRight w:val="0"/>
      <w:marTop w:val="0"/>
      <w:marBottom w:val="0"/>
      <w:divBdr>
        <w:top w:val="none" w:sz="0" w:space="0" w:color="auto"/>
        <w:left w:val="none" w:sz="0" w:space="0" w:color="auto"/>
        <w:bottom w:val="none" w:sz="0" w:space="0" w:color="auto"/>
        <w:right w:val="none" w:sz="0" w:space="0" w:color="auto"/>
      </w:divBdr>
    </w:div>
    <w:div w:id="618872683">
      <w:bodyDiv w:val="1"/>
      <w:marLeft w:val="0"/>
      <w:marRight w:val="0"/>
      <w:marTop w:val="0"/>
      <w:marBottom w:val="0"/>
      <w:divBdr>
        <w:top w:val="none" w:sz="0" w:space="0" w:color="auto"/>
        <w:left w:val="none" w:sz="0" w:space="0" w:color="auto"/>
        <w:bottom w:val="none" w:sz="0" w:space="0" w:color="auto"/>
        <w:right w:val="none" w:sz="0" w:space="0" w:color="auto"/>
      </w:divBdr>
    </w:div>
    <w:div w:id="624119750">
      <w:bodyDiv w:val="1"/>
      <w:marLeft w:val="0"/>
      <w:marRight w:val="0"/>
      <w:marTop w:val="0"/>
      <w:marBottom w:val="0"/>
      <w:divBdr>
        <w:top w:val="none" w:sz="0" w:space="0" w:color="auto"/>
        <w:left w:val="none" w:sz="0" w:space="0" w:color="auto"/>
        <w:bottom w:val="none" w:sz="0" w:space="0" w:color="auto"/>
        <w:right w:val="none" w:sz="0" w:space="0" w:color="auto"/>
      </w:divBdr>
    </w:div>
    <w:div w:id="627858512">
      <w:bodyDiv w:val="1"/>
      <w:marLeft w:val="0"/>
      <w:marRight w:val="0"/>
      <w:marTop w:val="0"/>
      <w:marBottom w:val="0"/>
      <w:divBdr>
        <w:top w:val="none" w:sz="0" w:space="0" w:color="auto"/>
        <w:left w:val="none" w:sz="0" w:space="0" w:color="auto"/>
        <w:bottom w:val="none" w:sz="0" w:space="0" w:color="auto"/>
        <w:right w:val="none" w:sz="0" w:space="0" w:color="auto"/>
      </w:divBdr>
    </w:div>
    <w:div w:id="656808040">
      <w:bodyDiv w:val="1"/>
      <w:marLeft w:val="0"/>
      <w:marRight w:val="0"/>
      <w:marTop w:val="0"/>
      <w:marBottom w:val="0"/>
      <w:divBdr>
        <w:top w:val="none" w:sz="0" w:space="0" w:color="auto"/>
        <w:left w:val="none" w:sz="0" w:space="0" w:color="auto"/>
        <w:bottom w:val="none" w:sz="0" w:space="0" w:color="auto"/>
        <w:right w:val="none" w:sz="0" w:space="0" w:color="auto"/>
      </w:divBdr>
    </w:div>
    <w:div w:id="677583024">
      <w:bodyDiv w:val="1"/>
      <w:marLeft w:val="0"/>
      <w:marRight w:val="0"/>
      <w:marTop w:val="0"/>
      <w:marBottom w:val="0"/>
      <w:divBdr>
        <w:top w:val="none" w:sz="0" w:space="0" w:color="auto"/>
        <w:left w:val="none" w:sz="0" w:space="0" w:color="auto"/>
        <w:bottom w:val="none" w:sz="0" w:space="0" w:color="auto"/>
        <w:right w:val="none" w:sz="0" w:space="0" w:color="auto"/>
      </w:divBdr>
    </w:div>
    <w:div w:id="694426805">
      <w:bodyDiv w:val="1"/>
      <w:marLeft w:val="0"/>
      <w:marRight w:val="0"/>
      <w:marTop w:val="0"/>
      <w:marBottom w:val="0"/>
      <w:divBdr>
        <w:top w:val="none" w:sz="0" w:space="0" w:color="auto"/>
        <w:left w:val="none" w:sz="0" w:space="0" w:color="auto"/>
        <w:bottom w:val="none" w:sz="0" w:space="0" w:color="auto"/>
        <w:right w:val="none" w:sz="0" w:space="0" w:color="auto"/>
      </w:divBdr>
    </w:div>
    <w:div w:id="697857888">
      <w:bodyDiv w:val="1"/>
      <w:marLeft w:val="0"/>
      <w:marRight w:val="0"/>
      <w:marTop w:val="0"/>
      <w:marBottom w:val="0"/>
      <w:divBdr>
        <w:top w:val="none" w:sz="0" w:space="0" w:color="auto"/>
        <w:left w:val="none" w:sz="0" w:space="0" w:color="auto"/>
        <w:bottom w:val="none" w:sz="0" w:space="0" w:color="auto"/>
        <w:right w:val="none" w:sz="0" w:space="0" w:color="auto"/>
      </w:divBdr>
    </w:div>
    <w:div w:id="700128692">
      <w:bodyDiv w:val="1"/>
      <w:marLeft w:val="0"/>
      <w:marRight w:val="0"/>
      <w:marTop w:val="0"/>
      <w:marBottom w:val="0"/>
      <w:divBdr>
        <w:top w:val="none" w:sz="0" w:space="0" w:color="auto"/>
        <w:left w:val="none" w:sz="0" w:space="0" w:color="auto"/>
        <w:bottom w:val="none" w:sz="0" w:space="0" w:color="auto"/>
        <w:right w:val="none" w:sz="0" w:space="0" w:color="auto"/>
      </w:divBdr>
    </w:div>
    <w:div w:id="730079537">
      <w:bodyDiv w:val="1"/>
      <w:marLeft w:val="0"/>
      <w:marRight w:val="0"/>
      <w:marTop w:val="0"/>
      <w:marBottom w:val="0"/>
      <w:divBdr>
        <w:top w:val="none" w:sz="0" w:space="0" w:color="auto"/>
        <w:left w:val="none" w:sz="0" w:space="0" w:color="auto"/>
        <w:bottom w:val="none" w:sz="0" w:space="0" w:color="auto"/>
        <w:right w:val="none" w:sz="0" w:space="0" w:color="auto"/>
      </w:divBdr>
    </w:div>
    <w:div w:id="735201835">
      <w:bodyDiv w:val="1"/>
      <w:marLeft w:val="0"/>
      <w:marRight w:val="0"/>
      <w:marTop w:val="0"/>
      <w:marBottom w:val="0"/>
      <w:divBdr>
        <w:top w:val="none" w:sz="0" w:space="0" w:color="auto"/>
        <w:left w:val="none" w:sz="0" w:space="0" w:color="auto"/>
        <w:bottom w:val="none" w:sz="0" w:space="0" w:color="auto"/>
        <w:right w:val="none" w:sz="0" w:space="0" w:color="auto"/>
      </w:divBdr>
    </w:div>
    <w:div w:id="743376511">
      <w:bodyDiv w:val="1"/>
      <w:marLeft w:val="0"/>
      <w:marRight w:val="0"/>
      <w:marTop w:val="0"/>
      <w:marBottom w:val="0"/>
      <w:divBdr>
        <w:top w:val="none" w:sz="0" w:space="0" w:color="auto"/>
        <w:left w:val="none" w:sz="0" w:space="0" w:color="auto"/>
        <w:bottom w:val="none" w:sz="0" w:space="0" w:color="auto"/>
        <w:right w:val="none" w:sz="0" w:space="0" w:color="auto"/>
      </w:divBdr>
    </w:div>
    <w:div w:id="748039589">
      <w:bodyDiv w:val="1"/>
      <w:marLeft w:val="0"/>
      <w:marRight w:val="0"/>
      <w:marTop w:val="0"/>
      <w:marBottom w:val="0"/>
      <w:divBdr>
        <w:top w:val="none" w:sz="0" w:space="0" w:color="auto"/>
        <w:left w:val="none" w:sz="0" w:space="0" w:color="auto"/>
        <w:bottom w:val="none" w:sz="0" w:space="0" w:color="auto"/>
        <w:right w:val="none" w:sz="0" w:space="0" w:color="auto"/>
      </w:divBdr>
    </w:div>
    <w:div w:id="749429545">
      <w:bodyDiv w:val="1"/>
      <w:marLeft w:val="0"/>
      <w:marRight w:val="0"/>
      <w:marTop w:val="0"/>
      <w:marBottom w:val="0"/>
      <w:divBdr>
        <w:top w:val="none" w:sz="0" w:space="0" w:color="auto"/>
        <w:left w:val="none" w:sz="0" w:space="0" w:color="auto"/>
        <w:bottom w:val="none" w:sz="0" w:space="0" w:color="auto"/>
        <w:right w:val="none" w:sz="0" w:space="0" w:color="auto"/>
      </w:divBdr>
    </w:div>
    <w:div w:id="769665475">
      <w:bodyDiv w:val="1"/>
      <w:marLeft w:val="0"/>
      <w:marRight w:val="0"/>
      <w:marTop w:val="0"/>
      <w:marBottom w:val="0"/>
      <w:divBdr>
        <w:top w:val="none" w:sz="0" w:space="0" w:color="auto"/>
        <w:left w:val="none" w:sz="0" w:space="0" w:color="auto"/>
        <w:bottom w:val="none" w:sz="0" w:space="0" w:color="auto"/>
        <w:right w:val="none" w:sz="0" w:space="0" w:color="auto"/>
      </w:divBdr>
    </w:div>
    <w:div w:id="771628828">
      <w:bodyDiv w:val="1"/>
      <w:marLeft w:val="0"/>
      <w:marRight w:val="0"/>
      <w:marTop w:val="0"/>
      <w:marBottom w:val="0"/>
      <w:divBdr>
        <w:top w:val="none" w:sz="0" w:space="0" w:color="auto"/>
        <w:left w:val="none" w:sz="0" w:space="0" w:color="auto"/>
        <w:bottom w:val="none" w:sz="0" w:space="0" w:color="auto"/>
        <w:right w:val="none" w:sz="0" w:space="0" w:color="auto"/>
      </w:divBdr>
    </w:div>
    <w:div w:id="779682552">
      <w:bodyDiv w:val="1"/>
      <w:marLeft w:val="0"/>
      <w:marRight w:val="0"/>
      <w:marTop w:val="0"/>
      <w:marBottom w:val="0"/>
      <w:divBdr>
        <w:top w:val="none" w:sz="0" w:space="0" w:color="auto"/>
        <w:left w:val="none" w:sz="0" w:space="0" w:color="auto"/>
        <w:bottom w:val="none" w:sz="0" w:space="0" w:color="auto"/>
        <w:right w:val="none" w:sz="0" w:space="0" w:color="auto"/>
      </w:divBdr>
    </w:div>
    <w:div w:id="790976399">
      <w:bodyDiv w:val="1"/>
      <w:marLeft w:val="0"/>
      <w:marRight w:val="0"/>
      <w:marTop w:val="0"/>
      <w:marBottom w:val="0"/>
      <w:divBdr>
        <w:top w:val="none" w:sz="0" w:space="0" w:color="auto"/>
        <w:left w:val="none" w:sz="0" w:space="0" w:color="auto"/>
        <w:bottom w:val="none" w:sz="0" w:space="0" w:color="auto"/>
        <w:right w:val="none" w:sz="0" w:space="0" w:color="auto"/>
      </w:divBdr>
    </w:div>
    <w:div w:id="815992610">
      <w:bodyDiv w:val="1"/>
      <w:marLeft w:val="0"/>
      <w:marRight w:val="0"/>
      <w:marTop w:val="0"/>
      <w:marBottom w:val="0"/>
      <w:divBdr>
        <w:top w:val="none" w:sz="0" w:space="0" w:color="auto"/>
        <w:left w:val="none" w:sz="0" w:space="0" w:color="auto"/>
        <w:bottom w:val="none" w:sz="0" w:space="0" w:color="auto"/>
        <w:right w:val="none" w:sz="0" w:space="0" w:color="auto"/>
      </w:divBdr>
      <w:divsChild>
        <w:div w:id="1208954477">
          <w:marLeft w:val="0"/>
          <w:marRight w:val="0"/>
          <w:marTop w:val="0"/>
          <w:marBottom w:val="0"/>
          <w:divBdr>
            <w:top w:val="none" w:sz="0" w:space="0" w:color="auto"/>
            <w:left w:val="none" w:sz="0" w:space="0" w:color="auto"/>
            <w:bottom w:val="none" w:sz="0" w:space="0" w:color="auto"/>
            <w:right w:val="none" w:sz="0" w:space="0" w:color="auto"/>
          </w:divBdr>
          <w:divsChild>
            <w:div w:id="5156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960732">
      <w:bodyDiv w:val="1"/>
      <w:marLeft w:val="0"/>
      <w:marRight w:val="0"/>
      <w:marTop w:val="0"/>
      <w:marBottom w:val="0"/>
      <w:divBdr>
        <w:top w:val="none" w:sz="0" w:space="0" w:color="auto"/>
        <w:left w:val="none" w:sz="0" w:space="0" w:color="auto"/>
        <w:bottom w:val="none" w:sz="0" w:space="0" w:color="auto"/>
        <w:right w:val="none" w:sz="0" w:space="0" w:color="auto"/>
      </w:divBdr>
    </w:div>
    <w:div w:id="845746667">
      <w:bodyDiv w:val="1"/>
      <w:marLeft w:val="0"/>
      <w:marRight w:val="0"/>
      <w:marTop w:val="0"/>
      <w:marBottom w:val="0"/>
      <w:divBdr>
        <w:top w:val="none" w:sz="0" w:space="0" w:color="auto"/>
        <w:left w:val="none" w:sz="0" w:space="0" w:color="auto"/>
        <w:bottom w:val="none" w:sz="0" w:space="0" w:color="auto"/>
        <w:right w:val="none" w:sz="0" w:space="0" w:color="auto"/>
      </w:divBdr>
    </w:div>
    <w:div w:id="855071492">
      <w:bodyDiv w:val="1"/>
      <w:marLeft w:val="0"/>
      <w:marRight w:val="0"/>
      <w:marTop w:val="0"/>
      <w:marBottom w:val="0"/>
      <w:divBdr>
        <w:top w:val="none" w:sz="0" w:space="0" w:color="auto"/>
        <w:left w:val="none" w:sz="0" w:space="0" w:color="auto"/>
        <w:bottom w:val="none" w:sz="0" w:space="0" w:color="auto"/>
        <w:right w:val="none" w:sz="0" w:space="0" w:color="auto"/>
      </w:divBdr>
    </w:div>
    <w:div w:id="861669607">
      <w:bodyDiv w:val="1"/>
      <w:marLeft w:val="0"/>
      <w:marRight w:val="0"/>
      <w:marTop w:val="0"/>
      <w:marBottom w:val="0"/>
      <w:divBdr>
        <w:top w:val="none" w:sz="0" w:space="0" w:color="auto"/>
        <w:left w:val="none" w:sz="0" w:space="0" w:color="auto"/>
        <w:bottom w:val="none" w:sz="0" w:space="0" w:color="auto"/>
        <w:right w:val="none" w:sz="0" w:space="0" w:color="auto"/>
      </w:divBdr>
    </w:div>
    <w:div w:id="872501246">
      <w:bodyDiv w:val="1"/>
      <w:marLeft w:val="0"/>
      <w:marRight w:val="0"/>
      <w:marTop w:val="0"/>
      <w:marBottom w:val="0"/>
      <w:divBdr>
        <w:top w:val="none" w:sz="0" w:space="0" w:color="auto"/>
        <w:left w:val="none" w:sz="0" w:space="0" w:color="auto"/>
        <w:bottom w:val="none" w:sz="0" w:space="0" w:color="auto"/>
        <w:right w:val="none" w:sz="0" w:space="0" w:color="auto"/>
      </w:divBdr>
    </w:div>
    <w:div w:id="897201975">
      <w:bodyDiv w:val="1"/>
      <w:marLeft w:val="0"/>
      <w:marRight w:val="0"/>
      <w:marTop w:val="0"/>
      <w:marBottom w:val="0"/>
      <w:divBdr>
        <w:top w:val="none" w:sz="0" w:space="0" w:color="auto"/>
        <w:left w:val="none" w:sz="0" w:space="0" w:color="auto"/>
        <w:bottom w:val="none" w:sz="0" w:space="0" w:color="auto"/>
        <w:right w:val="none" w:sz="0" w:space="0" w:color="auto"/>
      </w:divBdr>
    </w:div>
    <w:div w:id="920867441">
      <w:bodyDiv w:val="1"/>
      <w:marLeft w:val="0"/>
      <w:marRight w:val="0"/>
      <w:marTop w:val="0"/>
      <w:marBottom w:val="0"/>
      <w:divBdr>
        <w:top w:val="none" w:sz="0" w:space="0" w:color="auto"/>
        <w:left w:val="none" w:sz="0" w:space="0" w:color="auto"/>
        <w:bottom w:val="none" w:sz="0" w:space="0" w:color="auto"/>
        <w:right w:val="none" w:sz="0" w:space="0" w:color="auto"/>
      </w:divBdr>
    </w:div>
    <w:div w:id="927153144">
      <w:bodyDiv w:val="1"/>
      <w:marLeft w:val="0"/>
      <w:marRight w:val="0"/>
      <w:marTop w:val="0"/>
      <w:marBottom w:val="0"/>
      <w:divBdr>
        <w:top w:val="none" w:sz="0" w:space="0" w:color="auto"/>
        <w:left w:val="none" w:sz="0" w:space="0" w:color="auto"/>
        <w:bottom w:val="none" w:sz="0" w:space="0" w:color="auto"/>
        <w:right w:val="none" w:sz="0" w:space="0" w:color="auto"/>
      </w:divBdr>
    </w:div>
    <w:div w:id="935097898">
      <w:bodyDiv w:val="1"/>
      <w:marLeft w:val="0"/>
      <w:marRight w:val="0"/>
      <w:marTop w:val="0"/>
      <w:marBottom w:val="0"/>
      <w:divBdr>
        <w:top w:val="none" w:sz="0" w:space="0" w:color="auto"/>
        <w:left w:val="none" w:sz="0" w:space="0" w:color="auto"/>
        <w:bottom w:val="none" w:sz="0" w:space="0" w:color="auto"/>
        <w:right w:val="none" w:sz="0" w:space="0" w:color="auto"/>
      </w:divBdr>
    </w:div>
    <w:div w:id="962615689">
      <w:bodyDiv w:val="1"/>
      <w:marLeft w:val="0"/>
      <w:marRight w:val="0"/>
      <w:marTop w:val="0"/>
      <w:marBottom w:val="0"/>
      <w:divBdr>
        <w:top w:val="none" w:sz="0" w:space="0" w:color="auto"/>
        <w:left w:val="none" w:sz="0" w:space="0" w:color="auto"/>
        <w:bottom w:val="none" w:sz="0" w:space="0" w:color="auto"/>
        <w:right w:val="none" w:sz="0" w:space="0" w:color="auto"/>
      </w:divBdr>
    </w:div>
    <w:div w:id="980887543">
      <w:bodyDiv w:val="1"/>
      <w:marLeft w:val="0"/>
      <w:marRight w:val="0"/>
      <w:marTop w:val="0"/>
      <w:marBottom w:val="0"/>
      <w:divBdr>
        <w:top w:val="none" w:sz="0" w:space="0" w:color="auto"/>
        <w:left w:val="none" w:sz="0" w:space="0" w:color="auto"/>
        <w:bottom w:val="none" w:sz="0" w:space="0" w:color="auto"/>
        <w:right w:val="none" w:sz="0" w:space="0" w:color="auto"/>
      </w:divBdr>
    </w:div>
    <w:div w:id="999885217">
      <w:bodyDiv w:val="1"/>
      <w:marLeft w:val="0"/>
      <w:marRight w:val="0"/>
      <w:marTop w:val="0"/>
      <w:marBottom w:val="0"/>
      <w:divBdr>
        <w:top w:val="none" w:sz="0" w:space="0" w:color="auto"/>
        <w:left w:val="none" w:sz="0" w:space="0" w:color="auto"/>
        <w:bottom w:val="none" w:sz="0" w:space="0" w:color="auto"/>
        <w:right w:val="none" w:sz="0" w:space="0" w:color="auto"/>
      </w:divBdr>
    </w:div>
    <w:div w:id="1003701014">
      <w:bodyDiv w:val="1"/>
      <w:marLeft w:val="0"/>
      <w:marRight w:val="0"/>
      <w:marTop w:val="0"/>
      <w:marBottom w:val="0"/>
      <w:divBdr>
        <w:top w:val="none" w:sz="0" w:space="0" w:color="auto"/>
        <w:left w:val="none" w:sz="0" w:space="0" w:color="auto"/>
        <w:bottom w:val="none" w:sz="0" w:space="0" w:color="auto"/>
        <w:right w:val="none" w:sz="0" w:space="0" w:color="auto"/>
      </w:divBdr>
    </w:div>
    <w:div w:id="1018115374">
      <w:bodyDiv w:val="1"/>
      <w:marLeft w:val="0"/>
      <w:marRight w:val="0"/>
      <w:marTop w:val="0"/>
      <w:marBottom w:val="0"/>
      <w:divBdr>
        <w:top w:val="none" w:sz="0" w:space="0" w:color="auto"/>
        <w:left w:val="none" w:sz="0" w:space="0" w:color="auto"/>
        <w:bottom w:val="none" w:sz="0" w:space="0" w:color="auto"/>
        <w:right w:val="none" w:sz="0" w:space="0" w:color="auto"/>
      </w:divBdr>
    </w:div>
    <w:div w:id="1019354680">
      <w:bodyDiv w:val="1"/>
      <w:marLeft w:val="0"/>
      <w:marRight w:val="0"/>
      <w:marTop w:val="0"/>
      <w:marBottom w:val="0"/>
      <w:divBdr>
        <w:top w:val="none" w:sz="0" w:space="0" w:color="auto"/>
        <w:left w:val="none" w:sz="0" w:space="0" w:color="auto"/>
        <w:bottom w:val="none" w:sz="0" w:space="0" w:color="auto"/>
        <w:right w:val="none" w:sz="0" w:space="0" w:color="auto"/>
      </w:divBdr>
    </w:div>
    <w:div w:id="1020010140">
      <w:bodyDiv w:val="1"/>
      <w:marLeft w:val="0"/>
      <w:marRight w:val="0"/>
      <w:marTop w:val="0"/>
      <w:marBottom w:val="0"/>
      <w:divBdr>
        <w:top w:val="none" w:sz="0" w:space="0" w:color="auto"/>
        <w:left w:val="none" w:sz="0" w:space="0" w:color="auto"/>
        <w:bottom w:val="none" w:sz="0" w:space="0" w:color="auto"/>
        <w:right w:val="none" w:sz="0" w:space="0" w:color="auto"/>
      </w:divBdr>
    </w:div>
    <w:div w:id="1022516600">
      <w:bodyDiv w:val="1"/>
      <w:marLeft w:val="0"/>
      <w:marRight w:val="0"/>
      <w:marTop w:val="0"/>
      <w:marBottom w:val="0"/>
      <w:divBdr>
        <w:top w:val="none" w:sz="0" w:space="0" w:color="auto"/>
        <w:left w:val="none" w:sz="0" w:space="0" w:color="auto"/>
        <w:bottom w:val="none" w:sz="0" w:space="0" w:color="auto"/>
        <w:right w:val="none" w:sz="0" w:space="0" w:color="auto"/>
      </w:divBdr>
    </w:div>
    <w:div w:id="1023823159">
      <w:bodyDiv w:val="1"/>
      <w:marLeft w:val="0"/>
      <w:marRight w:val="0"/>
      <w:marTop w:val="0"/>
      <w:marBottom w:val="0"/>
      <w:divBdr>
        <w:top w:val="none" w:sz="0" w:space="0" w:color="auto"/>
        <w:left w:val="none" w:sz="0" w:space="0" w:color="auto"/>
        <w:bottom w:val="none" w:sz="0" w:space="0" w:color="auto"/>
        <w:right w:val="none" w:sz="0" w:space="0" w:color="auto"/>
      </w:divBdr>
    </w:div>
    <w:div w:id="1032999678">
      <w:bodyDiv w:val="1"/>
      <w:marLeft w:val="0"/>
      <w:marRight w:val="0"/>
      <w:marTop w:val="0"/>
      <w:marBottom w:val="0"/>
      <w:divBdr>
        <w:top w:val="none" w:sz="0" w:space="0" w:color="auto"/>
        <w:left w:val="none" w:sz="0" w:space="0" w:color="auto"/>
        <w:bottom w:val="none" w:sz="0" w:space="0" w:color="auto"/>
        <w:right w:val="none" w:sz="0" w:space="0" w:color="auto"/>
      </w:divBdr>
    </w:div>
    <w:div w:id="1042704307">
      <w:bodyDiv w:val="1"/>
      <w:marLeft w:val="0"/>
      <w:marRight w:val="0"/>
      <w:marTop w:val="0"/>
      <w:marBottom w:val="0"/>
      <w:divBdr>
        <w:top w:val="none" w:sz="0" w:space="0" w:color="auto"/>
        <w:left w:val="none" w:sz="0" w:space="0" w:color="auto"/>
        <w:bottom w:val="none" w:sz="0" w:space="0" w:color="auto"/>
        <w:right w:val="none" w:sz="0" w:space="0" w:color="auto"/>
      </w:divBdr>
    </w:div>
    <w:div w:id="1077479744">
      <w:bodyDiv w:val="1"/>
      <w:marLeft w:val="0"/>
      <w:marRight w:val="0"/>
      <w:marTop w:val="0"/>
      <w:marBottom w:val="0"/>
      <w:divBdr>
        <w:top w:val="none" w:sz="0" w:space="0" w:color="auto"/>
        <w:left w:val="none" w:sz="0" w:space="0" w:color="auto"/>
        <w:bottom w:val="none" w:sz="0" w:space="0" w:color="auto"/>
        <w:right w:val="none" w:sz="0" w:space="0" w:color="auto"/>
      </w:divBdr>
    </w:div>
    <w:div w:id="1079135948">
      <w:bodyDiv w:val="1"/>
      <w:marLeft w:val="0"/>
      <w:marRight w:val="0"/>
      <w:marTop w:val="0"/>
      <w:marBottom w:val="0"/>
      <w:divBdr>
        <w:top w:val="none" w:sz="0" w:space="0" w:color="auto"/>
        <w:left w:val="none" w:sz="0" w:space="0" w:color="auto"/>
        <w:bottom w:val="none" w:sz="0" w:space="0" w:color="auto"/>
        <w:right w:val="none" w:sz="0" w:space="0" w:color="auto"/>
      </w:divBdr>
    </w:div>
    <w:div w:id="1085567737">
      <w:bodyDiv w:val="1"/>
      <w:marLeft w:val="0"/>
      <w:marRight w:val="0"/>
      <w:marTop w:val="0"/>
      <w:marBottom w:val="0"/>
      <w:divBdr>
        <w:top w:val="none" w:sz="0" w:space="0" w:color="auto"/>
        <w:left w:val="none" w:sz="0" w:space="0" w:color="auto"/>
        <w:bottom w:val="none" w:sz="0" w:space="0" w:color="auto"/>
        <w:right w:val="none" w:sz="0" w:space="0" w:color="auto"/>
      </w:divBdr>
      <w:divsChild>
        <w:div w:id="312948188">
          <w:marLeft w:val="0"/>
          <w:marRight w:val="0"/>
          <w:marTop w:val="0"/>
          <w:marBottom w:val="0"/>
          <w:divBdr>
            <w:top w:val="none" w:sz="0" w:space="0" w:color="auto"/>
            <w:left w:val="none" w:sz="0" w:space="0" w:color="auto"/>
            <w:bottom w:val="none" w:sz="0" w:space="0" w:color="auto"/>
            <w:right w:val="none" w:sz="0" w:space="0" w:color="auto"/>
          </w:divBdr>
          <w:divsChild>
            <w:div w:id="46045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2290">
      <w:bodyDiv w:val="1"/>
      <w:marLeft w:val="0"/>
      <w:marRight w:val="0"/>
      <w:marTop w:val="0"/>
      <w:marBottom w:val="0"/>
      <w:divBdr>
        <w:top w:val="none" w:sz="0" w:space="0" w:color="auto"/>
        <w:left w:val="none" w:sz="0" w:space="0" w:color="auto"/>
        <w:bottom w:val="none" w:sz="0" w:space="0" w:color="auto"/>
        <w:right w:val="none" w:sz="0" w:space="0" w:color="auto"/>
      </w:divBdr>
    </w:div>
    <w:div w:id="1140152593">
      <w:bodyDiv w:val="1"/>
      <w:marLeft w:val="0"/>
      <w:marRight w:val="0"/>
      <w:marTop w:val="0"/>
      <w:marBottom w:val="0"/>
      <w:divBdr>
        <w:top w:val="none" w:sz="0" w:space="0" w:color="auto"/>
        <w:left w:val="none" w:sz="0" w:space="0" w:color="auto"/>
        <w:bottom w:val="none" w:sz="0" w:space="0" w:color="auto"/>
        <w:right w:val="none" w:sz="0" w:space="0" w:color="auto"/>
      </w:divBdr>
    </w:div>
    <w:div w:id="1155682091">
      <w:bodyDiv w:val="1"/>
      <w:marLeft w:val="0"/>
      <w:marRight w:val="0"/>
      <w:marTop w:val="0"/>
      <w:marBottom w:val="0"/>
      <w:divBdr>
        <w:top w:val="none" w:sz="0" w:space="0" w:color="auto"/>
        <w:left w:val="none" w:sz="0" w:space="0" w:color="auto"/>
        <w:bottom w:val="none" w:sz="0" w:space="0" w:color="auto"/>
        <w:right w:val="none" w:sz="0" w:space="0" w:color="auto"/>
      </w:divBdr>
    </w:div>
    <w:div w:id="1161232717">
      <w:bodyDiv w:val="1"/>
      <w:marLeft w:val="0"/>
      <w:marRight w:val="0"/>
      <w:marTop w:val="0"/>
      <w:marBottom w:val="0"/>
      <w:divBdr>
        <w:top w:val="none" w:sz="0" w:space="0" w:color="auto"/>
        <w:left w:val="none" w:sz="0" w:space="0" w:color="auto"/>
        <w:bottom w:val="none" w:sz="0" w:space="0" w:color="auto"/>
        <w:right w:val="none" w:sz="0" w:space="0" w:color="auto"/>
      </w:divBdr>
    </w:div>
    <w:div w:id="1175074327">
      <w:bodyDiv w:val="1"/>
      <w:marLeft w:val="0"/>
      <w:marRight w:val="0"/>
      <w:marTop w:val="0"/>
      <w:marBottom w:val="0"/>
      <w:divBdr>
        <w:top w:val="none" w:sz="0" w:space="0" w:color="auto"/>
        <w:left w:val="none" w:sz="0" w:space="0" w:color="auto"/>
        <w:bottom w:val="none" w:sz="0" w:space="0" w:color="auto"/>
        <w:right w:val="none" w:sz="0" w:space="0" w:color="auto"/>
      </w:divBdr>
    </w:div>
    <w:div w:id="1178890320">
      <w:bodyDiv w:val="1"/>
      <w:marLeft w:val="0"/>
      <w:marRight w:val="0"/>
      <w:marTop w:val="0"/>
      <w:marBottom w:val="0"/>
      <w:divBdr>
        <w:top w:val="none" w:sz="0" w:space="0" w:color="auto"/>
        <w:left w:val="none" w:sz="0" w:space="0" w:color="auto"/>
        <w:bottom w:val="none" w:sz="0" w:space="0" w:color="auto"/>
        <w:right w:val="none" w:sz="0" w:space="0" w:color="auto"/>
      </w:divBdr>
    </w:div>
    <w:div w:id="1182159965">
      <w:bodyDiv w:val="1"/>
      <w:marLeft w:val="0"/>
      <w:marRight w:val="0"/>
      <w:marTop w:val="0"/>
      <w:marBottom w:val="0"/>
      <w:divBdr>
        <w:top w:val="none" w:sz="0" w:space="0" w:color="auto"/>
        <w:left w:val="none" w:sz="0" w:space="0" w:color="auto"/>
        <w:bottom w:val="none" w:sz="0" w:space="0" w:color="auto"/>
        <w:right w:val="none" w:sz="0" w:space="0" w:color="auto"/>
      </w:divBdr>
    </w:div>
    <w:div w:id="1232618825">
      <w:bodyDiv w:val="1"/>
      <w:marLeft w:val="0"/>
      <w:marRight w:val="0"/>
      <w:marTop w:val="0"/>
      <w:marBottom w:val="0"/>
      <w:divBdr>
        <w:top w:val="none" w:sz="0" w:space="0" w:color="auto"/>
        <w:left w:val="none" w:sz="0" w:space="0" w:color="auto"/>
        <w:bottom w:val="none" w:sz="0" w:space="0" w:color="auto"/>
        <w:right w:val="none" w:sz="0" w:space="0" w:color="auto"/>
      </w:divBdr>
    </w:div>
    <w:div w:id="1233781638">
      <w:bodyDiv w:val="1"/>
      <w:marLeft w:val="0"/>
      <w:marRight w:val="0"/>
      <w:marTop w:val="0"/>
      <w:marBottom w:val="0"/>
      <w:divBdr>
        <w:top w:val="none" w:sz="0" w:space="0" w:color="auto"/>
        <w:left w:val="none" w:sz="0" w:space="0" w:color="auto"/>
        <w:bottom w:val="none" w:sz="0" w:space="0" w:color="auto"/>
        <w:right w:val="none" w:sz="0" w:space="0" w:color="auto"/>
      </w:divBdr>
    </w:div>
    <w:div w:id="1241519218">
      <w:bodyDiv w:val="1"/>
      <w:marLeft w:val="0"/>
      <w:marRight w:val="0"/>
      <w:marTop w:val="0"/>
      <w:marBottom w:val="0"/>
      <w:divBdr>
        <w:top w:val="none" w:sz="0" w:space="0" w:color="auto"/>
        <w:left w:val="none" w:sz="0" w:space="0" w:color="auto"/>
        <w:bottom w:val="none" w:sz="0" w:space="0" w:color="auto"/>
        <w:right w:val="none" w:sz="0" w:space="0" w:color="auto"/>
      </w:divBdr>
    </w:div>
    <w:div w:id="1253664654">
      <w:bodyDiv w:val="1"/>
      <w:marLeft w:val="0"/>
      <w:marRight w:val="0"/>
      <w:marTop w:val="0"/>
      <w:marBottom w:val="0"/>
      <w:divBdr>
        <w:top w:val="none" w:sz="0" w:space="0" w:color="auto"/>
        <w:left w:val="none" w:sz="0" w:space="0" w:color="auto"/>
        <w:bottom w:val="none" w:sz="0" w:space="0" w:color="auto"/>
        <w:right w:val="none" w:sz="0" w:space="0" w:color="auto"/>
      </w:divBdr>
    </w:div>
    <w:div w:id="1284654277">
      <w:bodyDiv w:val="1"/>
      <w:marLeft w:val="0"/>
      <w:marRight w:val="0"/>
      <w:marTop w:val="0"/>
      <w:marBottom w:val="0"/>
      <w:divBdr>
        <w:top w:val="none" w:sz="0" w:space="0" w:color="auto"/>
        <w:left w:val="none" w:sz="0" w:space="0" w:color="auto"/>
        <w:bottom w:val="none" w:sz="0" w:space="0" w:color="auto"/>
        <w:right w:val="none" w:sz="0" w:space="0" w:color="auto"/>
      </w:divBdr>
    </w:div>
    <w:div w:id="1285312575">
      <w:bodyDiv w:val="1"/>
      <w:marLeft w:val="0"/>
      <w:marRight w:val="0"/>
      <w:marTop w:val="0"/>
      <w:marBottom w:val="0"/>
      <w:divBdr>
        <w:top w:val="none" w:sz="0" w:space="0" w:color="auto"/>
        <w:left w:val="none" w:sz="0" w:space="0" w:color="auto"/>
        <w:bottom w:val="none" w:sz="0" w:space="0" w:color="auto"/>
        <w:right w:val="none" w:sz="0" w:space="0" w:color="auto"/>
      </w:divBdr>
    </w:div>
    <w:div w:id="1302350102">
      <w:bodyDiv w:val="1"/>
      <w:marLeft w:val="0"/>
      <w:marRight w:val="0"/>
      <w:marTop w:val="0"/>
      <w:marBottom w:val="0"/>
      <w:divBdr>
        <w:top w:val="none" w:sz="0" w:space="0" w:color="auto"/>
        <w:left w:val="none" w:sz="0" w:space="0" w:color="auto"/>
        <w:bottom w:val="none" w:sz="0" w:space="0" w:color="auto"/>
        <w:right w:val="none" w:sz="0" w:space="0" w:color="auto"/>
      </w:divBdr>
    </w:div>
    <w:div w:id="1310670819">
      <w:bodyDiv w:val="1"/>
      <w:marLeft w:val="0"/>
      <w:marRight w:val="0"/>
      <w:marTop w:val="0"/>
      <w:marBottom w:val="0"/>
      <w:divBdr>
        <w:top w:val="none" w:sz="0" w:space="0" w:color="auto"/>
        <w:left w:val="none" w:sz="0" w:space="0" w:color="auto"/>
        <w:bottom w:val="none" w:sz="0" w:space="0" w:color="auto"/>
        <w:right w:val="none" w:sz="0" w:space="0" w:color="auto"/>
      </w:divBdr>
    </w:div>
    <w:div w:id="1325624763">
      <w:bodyDiv w:val="1"/>
      <w:marLeft w:val="0"/>
      <w:marRight w:val="0"/>
      <w:marTop w:val="0"/>
      <w:marBottom w:val="0"/>
      <w:divBdr>
        <w:top w:val="none" w:sz="0" w:space="0" w:color="auto"/>
        <w:left w:val="none" w:sz="0" w:space="0" w:color="auto"/>
        <w:bottom w:val="none" w:sz="0" w:space="0" w:color="auto"/>
        <w:right w:val="none" w:sz="0" w:space="0" w:color="auto"/>
      </w:divBdr>
    </w:div>
    <w:div w:id="1332178029">
      <w:bodyDiv w:val="1"/>
      <w:marLeft w:val="0"/>
      <w:marRight w:val="0"/>
      <w:marTop w:val="0"/>
      <w:marBottom w:val="0"/>
      <w:divBdr>
        <w:top w:val="none" w:sz="0" w:space="0" w:color="auto"/>
        <w:left w:val="none" w:sz="0" w:space="0" w:color="auto"/>
        <w:bottom w:val="none" w:sz="0" w:space="0" w:color="auto"/>
        <w:right w:val="none" w:sz="0" w:space="0" w:color="auto"/>
      </w:divBdr>
    </w:div>
    <w:div w:id="1336811158">
      <w:bodyDiv w:val="1"/>
      <w:marLeft w:val="0"/>
      <w:marRight w:val="0"/>
      <w:marTop w:val="0"/>
      <w:marBottom w:val="0"/>
      <w:divBdr>
        <w:top w:val="none" w:sz="0" w:space="0" w:color="auto"/>
        <w:left w:val="none" w:sz="0" w:space="0" w:color="auto"/>
        <w:bottom w:val="none" w:sz="0" w:space="0" w:color="auto"/>
        <w:right w:val="none" w:sz="0" w:space="0" w:color="auto"/>
      </w:divBdr>
    </w:div>
    <w:div w:id="1345863283">
      <w:bodyDiv w:val="1"/>
      <w:marLeft w:val="0"/>
      <w:marRight w:val="0"/>
      <w:marTop w:val="0"/>
      <w:marBottom w:val="0"/>
      <w:divBdr>
        <w:top w:val="none" w:sz="0" w:space="0" w:color="auto"/>
        <w:left w:val="none" w:sz="0" w:space="0" w:color="auto"/>
        <w:bottom w:val="none" w:sz="0" w:space="0" w:color="auto"/>
        <w:right w:val="none" w:sz="0" w:space="0" w:color="auto"/>
      </w:divBdr>
    </w:div>
    <w:div w:id="1359114009">
      <w:bodyDiv w:val="1"/>
      <w:marLeft w:val="0"/>
      <w:marRight w:val="0"/>
      <w:marTop w:val="0"/>
      <w:marBottom w:val="0"/>
      <w:divBdr>
        <w:top w:val="none" w:sz="0" w:space="0" w:color="auto"/>
        <w:left w:val="none" w:sz="0" w:space="0" w:color="auto"/>
        <w:bottom w:val="none" w:sz="0" w:space="0" w:color="auto"/>
        <w:right w:val="none" w:sz="0" w:space="0" w:color="auto"/>
      </w:divBdr>
    </w:div>
    <w:div w:id="1382752797">
      <w:bodyDiv w:val="1"/>
      <w:marLeft w:val="0"/>
      <w:marRight w:val="0"/>
      <w:marTop w:val="0"/>
      <w:marBottom w:val="0"/>
      <w:divBdr>
        <w:top w:val="none" w:sz="0" w:space="0" w:color="auto"/>
        <w:left w:val="none" w:sz="0" w:space="0" w:color="auto"/>
        <w:bottom w:val="none" w:sz="0" w:space="0" w:color="auto"/>
        <w:right w:val="none" w:sz="0" w:space="0" w:color="auto"/>
      </w:divBdr>
    </w:div>
    <w:div w:id="1407149291">
      <w:bodyDiv w:val="1"/>
      <w:marLeft w:val="0"/>
      <w:marRight w:val="0"/>
      <w:marTop w:val="0"/>
      <w:marBottom w:val="0"/>
      <w:divBdr>
        <w:top w:val="none" w:sz="0" w:space="0" w:color="auto"/>
        <w:left w:val="none" w:sz="0" w:space="0" w:color="auto"/>
        <w:bottom w:val="none" w:sz="0" w:space="0" w:color="auto"/>
        <w:right w:val="none" w:sz="0" w:space="0" w:color="auto"/>
      </w:divBdr>
    </w:div>
    <w:div w:id="1410154786">
      <w:bodyDiv w:val="1"/>
      <w:marLeft w:val="0"/>
      <w:marRight w:val="0"/>
      <w:marTop w:val="0"/>
      <w:marBottom w:val="0"/>
      <w:divBdr>
        <w:top w:val="none" w:sz="0" w:space="0" w:color="auto"/>
        <w:left w:val="none" w:sz="0" w:space="0" w:color="auto"/>
        <w:bottom w:val="none" w:sz="0" w:space="0" w:color="auto"/>
        <w:right w:val="none" w:sz="0" w:space="0" w:color="auto"/>
      </w:divBdr>
    </w:div>
    <w:div w:id="1417048080">
      <w:bodyDiv w:val="1"/>
      <w:marLeft w:val="0"/>
      <w:marRight w:val="0"/>
      <w:marTop w:val="0"/>
      <w:marBottom w:val="0"/>
      <w:divBdr>
        <w:top w:val="none" w:sz="0" w:space="0" w:color="auto"/>
        <w:left w:val="none" w:sz="0" w:space="0" w:color="auto"/>
        <w:bottom w:val="none" w:sz="0" w:space="0" w:color="auto"/>
        <w:right w:val="none" w:sz="0" w:space="0" w:color="auto"/>
      </w:divBdr>
    </w:div>
    <w:div w:id="1419331921">
      <w:bodyDiv w:val="1"/>
      <w:marLeft w:val="0"/>
      <w:marRight w:val="0"/>
      <w:marTop w:val="0"/>
      <w:marBottom w:val="0"/>
      <w:divBdr>
        <w:top w:val="none" w:sz="0" w:space="0" w:color="auto"/>
        <w:left w:val="none" w:sz="0" w:space="0" w:color="auto"/>
        <w:bottom w:val="none" w:sz="0" w:space="0" w:color="auto"/>
        <w:right w:val="none" w:sz="0" w:space="0" w:color="auto"/>
      </w:divBdr>
    </w:div>
    <w:div w:id="1419866391">
      <w:bodyDiv w:val="1"/>
      <w:marLeft w:val="0"/>
      <w:marRight w:val="0"/>
      <w:marTop w:val="0"/>
      <w:marBottom w:val="0"/>
      <w:divBdr>
        <w:top w:val="none" w:sz="0" w:space="0" w:color="auto"/>
        <w:left w:val="none" w:sz="0" w:space="0" w:color="auto"/>
        <w:bottom w:val="none" w:sz="0" w:space="0" w:color="auto"/>
        <w:right w:val="none" w:sz="0" w:space="0" w:color="auto"/>
      </w:divBdr>
    </w:div>
    <w:div w:id="1424036822">
      <w:bodyDiv w:val="1"/>
      <w:marLeft w:val="0"/>
      <w:marRight w:val="0"/>
      <w:marTop w:val="0"/>
      <w:marBottom w:val="0"/>
      <w:divBdr>
        <w:top w:val="none" w:sz="0" w:space="0" w:color="auto"/>
        <w:left w:val="none" w:sz="0" w:space="0" w:color="auto"/>
        <w:bottom w:val="none" w:sz="0" w:space="0" w:color="auto"/>
        <w:right w:val="none" w:sz="0" w:space="0" w:color="auto"/>
      </w:divBdr>
    </w:div>
    <w:div w:id="1452937307">
      <w:bodyDiv w:val="1"/>
      <w:marLeft w:val="0"/>
      <w:marRight w:val="0"/>
      <w:marTop w:val="0"/>
      <w:marBottom w:val="0"/>
      <w:divBdr>
        <w:top w:val="none" w:sz="0" w:space="0" w:color="auto"/>
        <w:left w:val="none" w:sz="0" w:space="0" w:color="auto"/>
        <w:bottom w:val="none" w:sz="0" w:space="0" w:color="auto"/>
        <w:right w:val="none" w:sz="0" w:space="0" w:color="auto"/>
      </w:divBdr>
    </w:div>
    <w:div w:id="1459372616">
      <w:bodyDiv w:val="1"/>
      <w:marLeft w:val="0"/>
      <w:marRight w:val="0"/>
      <w:marTop w:val="0"/>
      <w:marBottom w:val="0"/>
      <w:divBdr>
        <w:top w:val="none" w:sz="0" w:space="0" w:color="auto"/>
        <w:left w:val="none" w:sz="0" w:space="0" w:color="auto"/>
        <w:bottom w:val="none" w:sz="0" w:space="0" w:color="auto"/>
        <w:right w:val="none" w:sz="0" w:space="0" w:color="auto"/>
      </w:divBdr>
    </w:div>
    <w:div w:id="1464159087">
      <w:bodyDiv w:val="1"/>
      <w:marLeft w:val="0"/>
      <w:marRight w:val="0"/>
      <w:marTop w:val="0"/>
      <w:marBottom w:val="0"/>
      <w:divBdr>
        <w:top w:val="none" w:sz="0" w:space="0" w:color="auto"/>
        <w:left w:val="none" w:sz="0" w:space="0" w:color="auto"/>
        <w:bottom w:val="none" w:sz="0" w:space="0" w:color="auto"/>
        <w:right w:val="none" w:sz="0" w:space="0" w:color="auto"/>
      </w:divBdr>
    </w:div>
    <w:div w:id="1480147934">
      <w:bodyDiv w:val="1"/>
      <w:marLeft w:val="0"/>
      <w:marRight w:val="0"/>
      <w:marTop w:val="0"/>
      <w:marBottom w:val="0"/>
      <w:divBdr>
        <w:top w:val="none" w:sz="0" w:space="0" w:color="auto"/>
        <w:left w:val="none" w:sz="0" w:space="0" w:color="auto"/>
        <w:bottom w:val="none" w:sz="0" w:space="0" w:color="auto"/>
        <w:right w:val="none" w:sz="0" w:space="0" w:color="auto"/>
      </w:divBdr>
    </w:div>
    <w:div w:id="1487085120">
      <w:bodyDiv w:val="1"/>
      <w:marLeft w:val="0"/>
      <w:marRight w:val="0"/>
      <w:marTop w:val="0"/>
      <w:marBottom w:val="0"/>
      <w:divBdr>
        <w:top w:val="none" w:sz="0" w:space="0" w:color="auto"/>
        <w:left w:val="none" w:sz="0" w:space="0" w:color="auto"/>
        <w:bottom w:val="none" w:sz="0" w:space="0" w:color="auto"/>
        <w:right w:val="none" w:sz="0" w:space="0" w:color="auto"/>
      </w:divBdr>
    </w:div>
    <w:div w:id="1493833714">
      <w:bodyDiv w:val="1"/>
      <w:marLeft w:val="0"/>
      <w:marRight w:val="0"/>
      <w:marTop w:val="0"/>
      <w:marBottom w:val="0"/>
      <w:divBdr>
        <w:top w:val="none" w:sz="0" w:space="0" w:color="auto"/>
        <w:left w:val="none" w:sz="0" w:space="0" w:color="auto"/>
        <w:bottom w:val="none" w:sz="0" w:space="0" w:color="auto"/>
        <w:right w:val="none" w:sz="0" w:space="0" w:color="auto"/>
      </w:divBdr>
    </w:div>
    <w:div w:id="1503204291">
      <w:bodyDiv w:val="1"/>
      <w:marLeft w:val="0"/>
      <w:marRight w:val="0"/>
      <w:marTop w:val="0"/>
      <w:marBottom w:val="0"/>
      <w:divBdr>
        <w:top w:val="none" w:sz="0" w:space="0" w:color="auto"/>
        <w:left w:val="none" w:sz="0" w:space="0" w:color="auto"/>
        <w:bottom w:val="none" w:sz="0" w:space="0" w:color="auto"/>
        <w:right w:val="none" w:sz="0" w:space="0" w:color="auto"/>
      </w:divBdr>
    </w:div>
    <w:div w:id="1530605655">
      <w:bodyDiv w:val="1"/>
      <w:marLeft w:val="0"/>
      <w:marRight w:val="0"/>
      <w:marTop w:val="0"/>
      <w:marBottom w:val="0"/>
      <w:divBdr>
        <w:top w:val="none" w:sz="0" w:space="0" w:color="auto"/>
        <w:left w:val="none" w:sz="0" w:space="0" w:color="auto"/>
        <w:bottom w:val="none" w:sz="0" w:space="0" w:color="auto"/>
        <w:right w:val="none" w:sz="0" w:space="0" w:color="auto"/>
      </w:divBdr>
    </w:div>
    <w:div w:id="1549098992">
      <w:bodyDiv w:val="1"/>
      <w:marLeft w:val="0"/>
      <w:marRight w:val="0"/>
      <w:marTop w:val="0"/>
      <w:marBottom w:val="0"/>
      <w:divBdr>
        <w:top w:val="none" w:sz="0" w:space="0" w:color="auto"/>
        <w:left w:val="none" w:sz="0" w:space="0" w:color="auto"/>
        <w:bottom w:val="none" w:sz="0" w:space="0" w:color="auto"/>
        <w:right w:val="none" w:sz="0" w:space="0" w:color="auto"/>
      </w:divBdr>
    </w:div>
    <w:div w:id="1550141466">
      <w:bodyDiv w:val="1"/>
      <w:marLeft w:val="0"/>
      <w:marRight w:val="0"/>
      <w:marTop w:val="0"/>
      <w:marBottom w:val="0"/>
      <w:divBdr>
        <w:top w:val="none" w:sz="0" w:space="0" w:color="auto"/>
        <w:left w:val="none" w:sz="0" w:space="0" w:color="auto"/>
        <w:bottom w:val="none" w:sz="0" w:space="0" w:color="auto"/>
        <w:right w:val="none" w:sz="0" w:space="0" w:color="auto"/>
      </w:divBdr>
    </w:div>
    <w:div w:id="1554804613">
      <w:bodyDiv w:val="1"/>
      <w:marLeft w:val="0"/>
      <w:marRight w:val="0"/>
      <w:marTop w:val="0"/>
      <w:marBottom w:val="0"/>
      <w:divBdr>
        <w:top w:val="none" w:sz="0" w:space="0" w:color="auto"/>
        <w:left w:val="none" w:sz="0" w:space="0" w:color="auto"/>
        <w:bottom w:val="none" w:sz="0" w:space="0" w:color="auto"/>
        <w:right w:val="none" w:sz="0" w:space="0" w:color="auto"/>
      </w:divBdr>
    </w:div>
    <w:div w:id="1572350667">
      <w:bodyDiv w:val="1"/>
      <w:marLeft w:val="0"/>
      <w:marRight w:val="0"/>
      <w:marTop w:val="0"/>
      <w:marBottom w:val="0"/>
      <w:divBdr>
        <w:top w:val="none" w:sz="0" w:space="0" w:color="auto"/>
        <w:left w:val="none" w:sz="0" w:space="0" w:color="auto"/>
        <w:bottom w:val="none" w:sz="0" w:space="0" w:color="auto"/>
        <w:right w:val="none" w:sz="0" w:space="0" w:color="auto"/>
      </w:divBdr>
    </w:div>
    <w:div w:id="1573655629">
      <w:bodyDiv w:val="1"/>
      <w:marLeft w:val="0"/>
      <w:marRight w:val="0"/>
      <w:marTop w:val="0"/>
      <w:marBottom w:val="0"/>
      <w:divBdr>
        <w:top w:val="none" w:sz="0" w:space="0" w:color="auto"/>
        <w:left w:val="none" w:sz="0" w:space="0" w:color="auto"/>
        <w:bottom w:val="none" w:sz="0" w:space="0" w:color="auto"/>
        <w:right w:val="none" w:sz="0" w:space="0" w:color="auto"/>
      </w:divBdr>
    </w:div>
    <w:div w:id="1585336698">
      <w:bodyDiv w:val="1"/>
      <w:marLeft w:val="0"/>
      <w:marRight w:val="0"/>
      <w:marTop w:val="0"/>
      <w:marBottom w:val="0"/>
      <w:divBdr>
        <w:top w:val="none" w:sz="0" w:space="0" w:color="auto"/>
        <w:left w:val="none" w:sz="0" w:space="0" w:color="auto"/>
        <w:bottom w:val="none" w:sz="0" w:space="0" w:color="auto"/>
        <w:right w:val="none" w:sz="0" w:space="0" w:color="auto"/>
      </w:divBdr>
    </w:div>
    <w:div w:id="1647204999">
      <w:bodyDiv w:val="1"/>
      <w:marLeft w:val="0"/>
      <w:marRight w:val="0"/>
      <w:marTop w:val="0"/>
      <w:marBottom w:val="0"/>
      <w:divBdr>
        <w:top w:val="none" w:sz="0" w:space="0" w:color="auto"/>
        <w:left w:val="none" w:sz="0" w:space="0" w:color="auto"/>
        <w:bottom w:val="none" w:sz="0" w:space="0" w:color="auto"/>
        <w:right w:val="none" w:sz="0" w:space="0" w:color="auto"/>
      </w:divBdr>
    </w:div>
    <w:div w:id="1656563247">
      <w:bodyDiv w:val="1"/>
      <w:marLeft w:val="0"/>
      <w:marRight w:val="0"/>
      <w:marTop w:val="0"/>
      <w:marBottom w:val="0"/>
      <w:divBdr>
        <w:top w:val="none" w:sz="0" w:space="0" w:color="auto"/>
        <w:left w:val="none" w:sz="0" w:space="0" w:color="auto"/>
        <w:bottom w:val="none" w:sz="0" w:space="0" w:color="auto"/>
        <w:right w:val="none" w:sz="0" w:space="0" w:color="auto"/>
      </w:divBdr>
    </w:div>
    <w:div w:id="1665543967">
      <w:bodyDiv w:val="1"/>
      <w:marLeft w:val="0"/>
      <w:marRight w:val="0"/>
      <w:marTop w:val="0"/>
      <w:marBottom w:val="0"/>
      <w:divBdr>
        <w:top w:val="none" w:sz="0" w:space="0" w:color="auto"/>
        <w:left w:val="none" w:sz="0" w:space="0" w:color="auto"/>
        <w:bottom w:val="none" w:sz="0" w:space="0" w:color="auto"/>
        <w:right w:val="none" w:sz="0" w:space="0" w:color="auto"/>
      </w:divBdr>
    </w:div>
    <w:div w:id="1670404451">
      <w:bodyDiv w:val="1"/>
      <w:marLeft w:val="0"/>
      <w:marRight w:val="0"/>
      <w:marTop w:val="0"/>
      <w:marBottom w:val="0"/>
      <w:divBdr>
        <w:top w:val="none" w:sz="0" w:space="0" w:color="auto"/>
        <w:left w:val="none" w:sz="0" w:space="0" w:color="auto"/>
        <w:bottom w:val="none" w:sz="0" w:space="0" w:color="auto"/>
        <w:right w:val="none" w:sz="0" w:space="0" w:color="auto"/>
      </w:divBdr>
    </w:div>
    <w:div w:id="1673724287">
      <w:bodyDiv w:val="1"/>
      <w:marLeft w:val="0"/>
      <w:marRight w:val="0"/>
      <w:marTop w:val="0"/>
      <w:marBottom w:val="0"/>
      <w:divBdr>
        <w:top w:val="none" w:sz="0" w:space="0" w:color="auto"/>
        <w:left w:val="none" w:sz="0" w:space="0" w:color="auto"/>
        <w:bottom w:val="none" w:sz="0" w:space="0" w:color="auto"/>
        <w:right w:val="none" w:sz="0" w:space="0" w:color="auto"/>
      </w:divBdr>
    </w:div>
    <w:div w:id="1682047921">
      <w:bodyDiv w:val="1"/>
      <w:marLeft w:val="0"/>
      <w:marRight w:val="0"/>
      <w:marTop w:val="0"/>
      <w:marBottom w:val="0"/>
      <w:divBdr>
        <w:top w:val="none" w:sz="0" w:space="0" w:color="auto"/>
        <w:left w:val="none" w:sz="0" w:space="0" w:color="auto"/>
        <w:bottom w:val="none" w:sz="0" w:space="0" w:color="auto"/>
        <w:right w:val="none" w:sz="0" w:space="0" w:color="auto"/>
      </w:divBdr>
    </w:div>
    <w:div w:id="1712027039">
      <w:bodyDiv w:val="1"/>
      <w:marLeft w:val="0"/>
      <w:marRight w:val="0"/>
      <w:marTop w:val="0"/>
      <w:marBottom w:val="0"/>
      <w:divBdr>
        <w:top w:val="none" w:sz="0" w:space="0" w:color="auto"/>
        <w:left w:val="none" w:sz="0" w:space="0" w:color="auto"/>
        <w:bottom w:val="none" w:sz="0" w:space="0" w:color="auto"/>
        <w:right w:val="none" w:sz="0" w:space="0" w:color="auto"/>
      </w:divBdr>
    </w:div>
    <w:div w:id="1744251758">
      <w:bodyDiv w:val="1"/>
      <w:marLeft w:val="0"/>
      <w:marRight w:val="0"/>
      <w:marTop w:val="0"/>
      <w:marBottom w:val="0"/>
      <w:divBdr>
        <w:top w:val="none" w:sz="0" w:space="0" w:color="auto"/>
        <w:left w:val="none" w:sz="0" w:space="0" w:color="auto"/>
        <w:bottom w:val="none" w:sz="0" w:space="0" w:color="auto"/>
        <w:right w:val="none" w:sz="0" w:space="0" w:color="auto"/>
      </w:divBdr>
    </w:div>
    <w:div w:id="1746104711">
      <w:bodyDiv w:val="1"/>
      <w:marLeft w:val="0"/>
      <w:marRight w:val="0"/>
      <w:marTop w:val="0"/>
      <w:marBottom w:val="0"/>
      <w:divBdr>
        <w:top w:val="none" w:sz="0" w:space="0" w:color="auto"/>
        <w:left w:val="none" w:sz="0" w:space="0" w:color="auto"/>
        <w:bottom w:val="none" w:sz="0" w:space="0" w:color="auto"/>
        <w:right w:val="none" w:sz="0" w:space="0" w:color="auto"/>
      </w:divBdr>
    </w:div>
    <w:div w:id="1756516392">
      <w:bodyDiv w:val="1"/>
      <w:marLeft w:val="0"/>
      <w:marRight w:val="0"/>
      <w:marTop w:val="0"/>
      <w:marBottom w:val="0"/>
      <w:divBdr>
        <w:top w:val="none" w:sz="0" w:space="0" w:color="auto"/>
        <w:left w:val="none" w:sz="0" w:space="0" w:color="auto"/>
        <w:bottom w:val="none" w:sz="0" w:space="0" w:color="auto"/>
        <w:right w:val="none" w:sz="0" w:space="0" w:color="auto"/>
      </w:divBdr>
    </w:div>
    <w:div w:id="1762750740">
      <w:bodyDiv w:val="1"/>
      <w:marLeft w:val="0"/>
      <w:marRight w:val="0"/>
      <w:marTop w:val="0"/>
      <w:marBottom w:val="0"/>
      <w:divBdr>
        <w:top w:val="none" w:sz="0" w:space="0" w:color="auto"/>
        <w:left w:val="none" w:sz="0" w:space="0" w:color="auto"/>
        <w:bottom w:val="none" w:sz="0" w:space="0" w:color="auto"/>
        <w:right w:val="none" w:sz="0" w:space="0" w:color="auto"/>
      </w:divBdr>
    </w:div>
    <w:div w:id="1771076960">
      <w:bodyDiv w:val="1"/>
      <w:marLeft w:val="0"/>
      <w:marRight w:val="0"/>
      <w:marTop w:val="0"/>
      <w:marBottom w:val="0"/>
      <w:divBdr>
        <w:top w:val="none" w:sz="0" w:space="0" w:color="auto"/>
        <w:left w:val="none" w:sz="0" w:space="0" w:color="auto"/>
        <w:bottom w:val="none" w:sz="0" w:space="0" w:color="auto"/>
        <w:right w:val="none" w:sz="0" w:space="0" w:color="auto"/>
      </w:divBdr>
    </w:div>
    <w:div w:id="1777796189">
      <w:bodyDiv w:val="1"/>
      <w:marLeft w:val="0"/>
      <w:marRight w:val="0"/>
      <w:marTop w:val="0"/>
      <w:marBottom w:val="0"/>
      <w:divBdr>
        <w:top w:val="none" w:sz="0" w:space="0" w:color="auto"/>
        <w:left w:val="none" w:sz="0" w:space="0" w:color="auto"/>
        <w:bottom w:val="none" w:sz="0" w:space="0" w:color="auto"/>
        <w:right w:val="none" w:sz="0" w:space="0" w:color="auto"/>
      </w:divBdr>
    </w:div>
    <w:div w:id="1783185006">
      <w:bodyDiv w:val="1"/>
      <w:marLeft w:val="0"/>
      <w:marRight w:val="0"/>
      <w:marTop w:val="0"/>
      <w:marBottom w:val="0"/>
      <w:divBdr>
        <w:top w:val="none" w:sz="0" w:space="0" w:color="auto"/>
        <w:left w:val="none" w:sz="0" w:space="0" w:color="auto"/>
        <w:bottom w:val="none" w:sz="0" w:space="0" w:color="auto"/>
        <w:right w:val="none" w:sz="0" w:space="0" w:color="auto"/>
      </w:divBdr>
    </w:div>
    <w:div w:id="1783913278">
      <w:bodyDiv w:val="1"/>
      <w:marLeft w:val="0"/>
      <w:marRight w:val="0"/>
      <w:marTop w:val="0"/>
      <w:marBottom w:val="0"/>
      <w:divBdr>
        <w:top w:val="none" w:sz="0" w:space="0" w:color="auto"/>
        <w:left w:val="none" w:sz="0" w:space="0" w:color="auto"/>
        <w:bottom w:val="none" w:sz="0" w:space="0" w:color="auto"/>
        <w:right w:val="none" w:sz="0" w:space="0" w:color="auto"/>
      </w:divBdr>
    </w:div>
    <w:div w:id="1791826573">
      <w:bodyDiv w:val="1"/>
      <w:marLeft w:val="0"/>
      <w:marRight w:val="0"/>
      <w:marTop w:val="0"/>
      <w:marBottom w:val="0"/>
      <w:divBdr>
        <w:top w:val="none" w:sz="0" w:space="0" w:color="auto"/>
        <w:left w:val="none" w:sz="0" w:space="0" w:color="auto"/>
        <w:bottom w:val="none" w:sz="0" w:space="0" w:color="auto"/>
        <w:right w:val="none" w:sz="0" w:space="0" w:color="auto"/>
      </w:divBdr>
    </w:div>
    <w:div w:id="1802770797">
      <w:bodyDiv w:val="1"/>
      <w:marLeft w:val="0"/>
      <w:marRight w:val="0"/>
      <w:marTop w:val="0"/>
      <w:marBottom w:val="0"/>
      <w:divBdr>
        <w:top w:val="none" w:sz="0" w:space="0" w:color="auto"/>
        <w:left w:val="none" w:sz="0" w:space="0" w:color="auto"/>
        <w:bottom w:val="none" w:sz="0" w:space="0" w:color="auto"/>
        <w:right w:val="none" w:sz="0" w:space="0" w:color="auto"/>
      </w:divBdr>
    </w:div>
    <w:div w:id="1808086929">
      <w:bodyDiv w:val="1"/>
      <w:marLeft w:val="0"/>
      <w:marRight w:val="0"/>
      <w:marTop w:val="0"/>
      <w:marBottom w:val="0"/>
      <w:divBdr>
        <w:top w:val="none" w:sz="0" w:space="0" w:color="auto"/>
        <w:left w:val="none" w:sz="0" w:space="0" w:color="auto"/>
        <w:bottom w:val="none" w:sz="0" w:space="0" w:color="auto"/>
        <w:right w:val="none" w:sz="0" w:space="0" w:color="auto"/>
      </w:divBdr>
    </w:div>
    <w:div w:id="1836602872">
      <w:bodyDiv w:val="1"/>
      <w:marLeft w:val="0"/>
      <w:marRight w:val="0"/>
      <w:marTop w:val="0"/>
      <w:marBottom w:val="0"/>
      <w:divBdr>
        <w:top w:val="none" w:sz="0" w:space="0" w:color="auto"/>
        <w:left w:val="none" w:sz="0" w:space="0" w:color="auto"/>
        <w:bottom w:val="none" w:sz="0" w:space="0" w:color="auto"/>
        <w:right w:val="none" w:sz="0" w:space="0" w:color="auto"/>
      </w:divBdr>
    </w:div>
    <w:div w:id="1877040208">
      <w:bodyDiv w:val="1"/>
      <w:marLeft w:val="0"/>
      <w:marRight w:val="0"/>
      <w:marTop w:val="0"/>
      <w:marBottom w:val="0"/>
      <w:divBdr>
        <w:top w:val="none" w:sz="0" w:space="0" w:color="auto"/>
        <w:left w:val="none" w:sz="0" w:space="0" w:color="auto"/>
        <w:bottom w:val="none" w:sz="0" w:space="0" w:color="auto"/>
        <w:right w:val="none" w:sz="0" w:space="0" w:color="auto"/>
      </w:divBdr>
    </w:div>
    <w:div w:id="1888830742">
      <w:bodyDiv w:val="1"/>
      <w:marLeft w:val="0"/>
      <w:marRight w:val="0"/>
      <w:marTop w:val="0"/>
      <w:marBottom w:val="0"/>
      <w:divBdr>
        <w:top w:val="none" w:sz="0" w:space="0" w:color="auto"/>
        <w:left w:val="none" w:sz="0" w:space="0" w:color="auto"/>
        <w:bottom w:val="none" w:sz="0" w:space="0" w:color="auto"/>
        <w:right w:val="none" w:sz="0" w:space="0" w:color="auto"/>
      </w:divBdr>
    </w:div>
    <w:div w:id="1891843847">
      <w:bodyDiv w:val="1"/>
      <w:marLeft w:val="0"/>
      <w:marRight w:val="0"/>
      <w:marTop w:val="0"/>
      <w:marBottom w:val="0"/>
      <w:divBdr>
        <w:top w:val="none" w:sz="0" w:space="0" w:color="auto"/>
        <w:left w:val="none" w:sz="0" w:space="0" w:color="auto"/>
        <w:bottom w:val="none" w:sz="0" w:space="0" w:color="auto"/>
        <w:right w:val="none" w:sz="0" w:space="0" w:color="auto"/>
      </w:divBdr>
    </w:div>
    <w:div w:id="1913002276">
      <w:bodyDiv w:val="1"/>
      <w:marLeft w:val="0"/>
      <w:marRight w:val="0"/>
      <w:marTop w:val="0"/>
      <w:marBottom w:val="0"/>
      <w:divBdr>
        <w:top w:val="none" w:sz="0" w:space="0" w:color="auto"/>
        <w:left w:val="none" w:sz="0" w:space="0" w:color="auto"/>
        <w:bottom w:val="none" w:sz="0" w:space="0" w:color="auto"/>
        <w:right w:val="none" w:sz="0" w:space="0" w:color="auto"/>
      </w:divBdr>
    </w:div>
    <w:div w:id="1930849336">
      <w:bodyDiv w:val="1"/>
      <w:marLeft w:val="0"/>
      <w:marRight w:val="0"/>
      <w:marTop w:val="0"/>
      <w:marBottom w:val="0"/>
      <w:divBdr>
        <w:top w:val="none" w:sz="0" w:space="0" w:color="auto"/>
        <w:left w:val="none" w:sz="0" w:space="0" w:color="auto"/>
        <w:bottom w:val="none" w:sz="0" w:space="0" w:color="auto"/>
        <w:right w:val="none" w:sz="0" w:space="0" w:color="auto"/>
      </w:divBdr>
    </w:div>
    <w:div w:id="1949653455">
      <w:bodyDiv w:val="1"/>
      <w:marLeft w:val="0"/>
      <w:marRight w:val="0"/>
      <w:marTop w:val="0"/>
      <w:marBottom w:val="0"/>
      <w:divBdr>
        <w:top w:val="none" w:sz="0" w:space="0" w:color="auto"/>
        <w:left w:val="none" w:sz="0" w:space="0" w:color="auto"/>
        <w:bottom w:val="none" w:sz="0" w:space="0" w:color="auto"/>
        <w:right w:val="none" w:sz="0" w:space="0" w:color="auto"/>
      </w:divBdr>
    </w:div>
    <w:div w:id="1950353836">
      <w:bodyDiv w:val="1"/>
      <w:marLeft w:val="0"/>
      <w:marRight w:val="0"/>
      <w:marTop w:val="0"/>
      <w:marBottom w:val="0"/>
      <w:divBdr>
        <w:top w:val="none" w:sz="0" w:space="0" w:color="auto"/>
        <w:left w:val="none" w:sz="0" w:space="0" w:color="auto"/>
        <w:bottom w:val="none" w:sz="0" w:space="0" w:color="auto"/>
        <w:right w:val="none" w:sz="0" w:space="0" w:color="auto"/>
      </w:divBdr>
    </w:div>
    <w:div w:id="1962564360">
      <w:bodyDiv w:val="1"/>
      <w:marLeft w:val="0"/>
      <w:marRight w:val="0"/>
      <w:marTop w:val="0"/>
      <w:marBottom w:val="0"/>
      <w:divBdr>
        <w:top w:val="none" w:sz="0" w:space="0" w:color="auto"/>
        <w:left w:val="none" w:sz="0" w:space="0" w:color="auto"/>
        <w:bottom w:val="none" w:sz="0" w:space="0" w:color="auto"/>
        <w:right w:val="none" w:sz="0" w:space="0" w:color="auto"/>
      </w:divBdr>
    </w:div>
    <w:div w:id="1975527439">
      <w:bodyDiv w:val="1"/>
      <w:marLeft w:val="0"/>
      <w:marRight w:val="0"/>
      <w:marTop w:val="0"/>
      <w:marBottom w:val="0"/>
      <w:divBdr>
        <w:top w:val="none" w:sz="0" w:space="0" w:color="auto"/>
        <w:left w:val="none" w:sz="0" w:space="0" w:color="auto"/>
        <w:bottom w:val="none" w:sz="0" w:space="0" w:color="auto"/>
        <w:right w:val="none" w:sz="0" w:space="0" w:color="auto"/>
      </w:divBdr>
    </w:div>
    <w:div w:id="1976131572">
      <w:bodyDiv w:val="1"/>
      <w:marLeft w:val="0"/>
      <w:marRight w:val="0"/>
      <w:marTop w:val="0"/>
      <w:marBottom w:val="0"/>
      <w:divBdr>
        <w:top w:val="none" w:sz="0" w:space="0" w:color="auto"/>
        <w:left w:val="none" w:sz="0" w:space="0" w:color="auto"/>
        <w:bottom w:val="none" w:sz="0" w:space="0" w:color="auto"/>
        <w:right w:val="none" w:sz="0" w:space="0" w:color="auto"/>
      </w:divBdr>
    </w:div>
    <w:div w:id="2004429085">
      <w:bodyDiv w:val="1"/>
      <w:marLeft w:val="0"/>
      <w:marRight w:val="0"/>
      <w:marTop w:val="0"/>
      <w:marBottom w:val="0"/>
      <w:divBdr>
        <w:top w:val="none" w:sz="0" w:space="0" w:color="auto"/>
        <w:left w:val="none" w:sz="0" w:space="0" w:color="auto"/>
        <w:bottom w:val="none" w:sz="0" w:space="0" w:color="auto"/>
        <w:right w:val="none" w:sz="0" w:space="0" w:color="auto"/>
      </w:divBdr>
    </w:div>
    <w:div w:id="2009358188">
      <w:bodyDiv w:val="1"/>
      <w:marLeft w:val="0"/>
      <w:marRight w:val="0"/>
      <w:marTop w:val="0"/>
      <w:marBottom w:val="0"/>
      <w:divBdr>
        <w:top w:val="none" w:sz="0" w:space="0" w:color="auto"/>
        <w:left w:val="none" w:sz="0" w:space="0" w:color="auto"/>
        <w:bottom w:val="none" w:sz="0" w:space="0" w:color="auto"/>
        <w:right w:val="none" w:sz="0" w:space="0" w:color="auto"/>
      </w:divBdr>
    </w:div>
    <w:div w:id="2009823218">
      <w:bodyDiv w:val="1"/>
      <w:marLeft w:val="0"/>
      <w:marRight w:val="0"/>
      <w:marTop w:val="0"/>
      <w:marBottom w:val="0"/>
      <w:divBdr>
        <w:top w:val="none" w:sz="0" w:space="0" w:color="auto"/>
        <w:left w:val="none" w:sz="0" w:space="0" w:color="auto"/>
        <w:bottom w:val="none" w:sz="0" w:space="0" w:color="auto"/>
        <w:right w:val="none" w:sz="0" w:space="0" w:color="auto"/>
      </w:divBdr>
    </w:div>
    <w:div w:id="2014796319">
      <w:bodyDiv w:val="1"/>
      <w:marLeft w:val="0"/>
      <w:marRight w:val="0"/>
      <w:marTop w:val="0"/>
      <w:marBottom w:val="0"/>
      <w:divBdr>
        <w:top w:val="none" w:sz="0" w:space="0" w:color="auto"/>
        <w:left w:val="none" w:sz="0" w:space="0" w:color="auto"/>
        <w:bottom w:val="none" w:sz="0" w:space="0" w:color="auto"/>
        <w:right w:val="none" w:sz="0" w:space="0" w:color="auto"/>
      </w:divBdr>
    </w:div>
    <w:div w:id="2017726050">
      <w:bodyDiv w:val="1"/>
      <w:marLeft w:val="0"/>
      <w:marRight w:val="0"/>
      <w:marTop w:val="0"/>
      <w:marBottom w:val="0"/>
      <w:divBdr>
        <w:top w:val="none" w:sz="0" w:space="0" w:color="auto"/>
        <w:left w:val="none" w:sz="0" w:space="0" w:color="auto"/>
        <w:bottom w:val="none" w:sz="0" w:space="0" w:color="auto"/>
        <w:right w:val="none" w:sz="0" w:space="0" w:color="auto"/>
      </w:divBdr>
    </w:div>
    <w:div w:id="2018072867">
      <w:bodyDiv w:val="1"/>
      <w:marLeft w:val="0"/>
      <w:marRight w:val="0"/>
      <w:marTop w:val="0"/>
      <w:marBottom w:val="0"/>
      <w:divBdr>
        <w:top w:val="none" w:sz="0" w:space="0" w:color="auto"/>
        <w:left w:val="none" w:sz="0" w:space="0" w:color="auto"/>
        <w:bottom w:val="none" w:sz="0" w:space="0" w:color="auto"/>
        <w:right w:val="none" w:sz="0" w:space="0" w:color="auto"/>
      </w:divBdr>
    </w:div>
    <w:div w:id="2022316356">
      <w:bodyDiv w:val="1"/>
      <w:marLeft w:val="0"/>
      <w:marRight w:val="0"/>
      <w:marTop w:val="0"/>
      <w:marBottom w:val="0"/>
      <w:divBdr>
        <w:top w:val="none" w:sz="0" w:space="0" w:color="auto"/>
        <w:left w:val="none" w:sz="0" w:space="0" w:color="auto"/>
        <w:bottom w:val="none" w:sz="0" w:space="0" w:color="auto"/>
        <w:right w:val="none" w:sz="0" w:space="0" w:color="auto"/>
      </w:divBdr>
    </w:div>
    <w:div w:id="2024894417">
      <w:bodyDiv w:val="1"/>
      <w:marLeft w:val="0"/>
      <w:marRight w:val="0"/>
      <w:marTop w:val="0"/>
      <w:marBottom w:val="0"/>
      <w:divBdr>
        <w:top w:val="none" w:sz="0" w:space="0" w:color="auto"/>
        <w:left w:val="none" w:sz="0" w:space="0" w:color="auto"/>
        <w:bottom w:val="none" w:sz="0" w:space="0" w:color="auto"/>
        <w:right w:val="none" w:sz="0" w:space="0" w:color="auto"/>
      </w:divBdr>
    </w:div>
    <w:div w:id="2024933287">
      <w:bodyDiv w:val="1"/>
      <w:marLeft w:val="0"/>
      <w:marRight w:val="0"/>
      <w:marTop w:val="0"/>
      <w:marBottom w:val="0"/>
      <w:divBdr>
        <w:top w:val="none" w:sz="0" w:space="0" w:color="auto"/>
        <w:left w:val="none" w:sz="0" w:space="0" w:color="auto"/>
        <w:bottom w:val="none" w:sz="0" w:space="0" w:color="auto"/>
        <w:right w:val="none" w:sz="0" w:space="0" w:color="auto"/>
      </w:divBdr>
    </w:div>
    <w:div w:id="2031249902">
      <w:bodyDiv w:val="1"/>
      <w:marLeft w:val="0"/>
      <w:marRight w:val="0"/>
      <w:marTop w:val="0"/>
      <w:marBottom w:val="0"/>
      <w:divBdr>
        <w:top w:val="none" w:sz="0" w:space="0" w:color="auto"/>
        <w:left w:val="none" w:sz="0" w:space="0" w:color="auto"/>
        <w:bottom w:val="none" w:sz="0" w:space="0" w:color="auto"/>
        <w:right w:val="none" w:sz="0" w:space="0" w:color="auto"/>
      </w:divBdr>
    </w:div>
    <w:div w:id="2035299194">
      <w:bodyDiv w:val="1"/>
      <w:marLeft w:val="0"/>
      <w:marRight w:val="0"/>
      <w:marTop w:val="0"/>
      <w:marBottom w:val="0"/>
      <w:divBdr>
        <w:top w:val="none" w:sz="0" w:space="0" w:color="auto"/>
        <w:left w:val="none" w:sz="0" w:space="0" w:color="auto"/>
        <w:bottom w:val="none" w:sz="0" w:space="0" w:color="auto"/>
        <w:right w:val="none" w:sz="0" w:space="0" w:color="auto"/>
      </w:divBdr>
    </w:div>
    <w:div w:id="2038920321">
      <w:bodyDiv w:val="1"/>
      <w:marLeft w:val="0"/>
      <w:marRight w:val="0"/>
      <w:marTop w:val="0"/>
      <w:marBottom w:val="0"/>
      <w:divBdr>
        <w:top w:val="none" w:sz="0" w:space="0" w:color="auto"/>
        <w:left w:val="none" w:sz="0" w:space="0" w:color="auto"/>
        <w:bottom w:val="none" w:sz="0" w:space="0" w:color="auto"/>
        <w:right w:val="none" w:sz="0" w:space="0" w:color="auto"/>
      </w:divBdr>
    </w:div>
    <w:div w:id="2065173380">
      <w:bodyDiv w:val="1"/>
      <w:marLeft w:val="0"/>
      <w:marRight w:val="0"/>
      <w:marTop w:val="0"/>
      <w:marBottom w:val="0"/>
      <w:divBdr>
        <w:top w:val="none" w:sz="0" w:space="0" w:color="auto"/>
        <w:left w:val="none" w:sz="0" w:space="0" w:color="auto"/>
        <w:bottom w:val="none" w:sz="0" w:space="0" w:color="auto"/>
        <w:right w:val="none" w:sz="0" w:space="0" w:color="auto"/>
      </w:divBdr>
    </w:div>
    <w:div w:id="2079785459">
      <w:bodyDiv w:val="1"/>
      <w:marLeft w:val="0"/>
      <w:marRight w:val="0"/>
      <w:marTop w:val="0"/>
      <w:marBottom w:val="0"/>
      <w:divBdr>
        <w:top w:val="none" w:sz="0" w:space="0" w:color="auto"/>
        <w:left w:val="none" w:sz="0" w:space="0" w:color="auto"/>
        <w:bottom w:val="none" w:sz="0" w:space="0" w:color="auto"/>
        <w:right w:val="none" w:sz="0" w:space="0" w:color="auto"/>
      </w:divBdr>
    </w:div>
    <w:div w:id="2083794489">
      <w:bodyDiv w:val="1"/>
      <w:marLeft w:val="0"/>
      <w:marRight w:val="0"/>
      <w:marTop w:val="0"/>
      <w:marBottom w:val="0"/>
      <w:divBdr>
        <w:top w:val="none" w:sz="0" w:space="0" w:color="auto"/>
        <w:left w:val="none" w:sz="0" w:space="0" w:color="auto"/>
        <w:bottom w:val="none" w:sz="0" w:space="0" w:color="auto"/>
        <w:right w:val="none" w:sz="0" w:space="0" w:color="auto"/>
      </w:divBdr>
    </w:div>
    <w:div w:id="2105565603">
      <w:bodyDiv w:val="1"/>
      <w:marLeft w:val="0"/>
      <w:marRight w:val="0"/>
      <w:marTop w:val="0"/>
      <w:marBottom w:val="0"/>
      <w:divBdr>
        <w:top w:val="none" w:sz="0" w:space="0" w:color="auto"/>
        <w:left w:val="none" w:sz="0" w:space="0" w:color="auto"/>
        <w:bottom w:val="none" w:sz="0" w:space="0" w:color="auto"/>
        <w:right w:val="none" w:sz="0" w:space="0" w:color="auto"/>
      </w:divBdr>
    </w:div>
    <w:div w:id="2108765788">
      <w:bodyDiv w:val="1"/>
      <w:marLeft w:val="0"/>
      <w:marRight w:val="0"/>
      <w:marTop w:val="0"/>
      <w:marBottom w:val="0"/>
      <w:divBdr>
        <w:top w:val="none" w:sz="0" w:space="0" w:color="auto"/>
        <w:left w:val="none" w:sz="0" w:space="0" w:color="auto"/>
        <w:bottom w:val="none" w:sz="0" w:space="0" w:color="auto"/>
        <w:right w:val="none" w:sz="0" w:space="0" w:color="auto"/>
      </w:divBdr>
    </w:div>
    <w:div w:id="211952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image" Target="media/image6.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F6DAC-207D-4ABA-8661-24942DB81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5378</TotalTime>
  <Pages>91</Pages>
  <Words>17669</Words>
  <Characters>100719</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
  <LinksUpToDate>false</LinksUpToDate>
  <CharactersWithSpaces>118152</CharactersWithSpaces>
  <SharedDoc>false</SharedDoc>
  <HLinks>
    <vt:vector size="264" baseType="variant">
      <vt:variant>
        <vt:i4>2031664</vt:i4>
      </vt:variant>
      <vt:variant>
        <vt:i4>260</vt:i4>
      </vt:variant>
      <vt:variant>
        <vt:i4>0</vt:i4>
      </vt:variant>
      <vt:variant>
        <vt:i4>5</vt:i4>
      </vt:variant>
      <vt:variant>
        <vt:lpwstr/>
      </vt:variant>
      <vt:variant>
        <vt:lpwstr>_Toc420933703</vt:lpwstr>
      </vt:variant>
      <vt:variant>
        <vt:i4>2031664</vt:i4>
      </vt:variant>
      <vt:variant>
        <vt:i4>254</vt:i4>
      </vt:variant>
      <vt:variant>
        <vt:i4>0</vt:i4>
      </vt:variant>
      <vt:variant>
        <vt:i4>5</vt:i4>
      </vt:variant>
      <vt:variant>
        <vt:lpwstr/>
      </vt:variant>
      <vt:variant>
        <vt:lpwstr>_Toc420933702</vt:lpwstr>
      </vt:variant>
      <vt:variant>
        <vt:i4>2031664</vt:i4>
      </vt:variant>
      <vt:variant>
        <vt:i4>248</vt:i4>
      </vt:variant>
      <vt:variant>
        <vt:i4>0</vt:i4>
      </vt:variant>
      <vt:variant>
        <vt:i4>5</vt:i4>
      </vt:variant>
      <vt:variant>
        <vt:lpwstr/>
      </vt:variant>
      <vt:variant>
        <vt:lpwstr>_Toc420933701</vt:lpwstr>
      </vt:variant>
      <vt:variant>
        <vt:i4>2031664</vt:i4>
      </vt:variant>
      <vt:variant>
        <vt:i4>242</vt:i4>
      </vt:variant>
      <vt:variant>
        <vt:i4>0</vt:i4>
      </vt:variant>
      <vt:variant>
        <vt:i4>5</vt:i4>
      </vt:variant>
      <vt:variant>
        <vt:lpwstr/>
      </vt:variant>
      <vt:variant>
        <vt:lpwstr>_Toc420933700</vt:lpwstr>
      </vt:variant>
      <vt:variant>
        <vt:i4>1441841</vt:i4>
      </vt:variant>
      <vt:variant>
        <vt:i4>236</vt:i4>
      </vt:variant>
      <vt:variant>
        <vt:i4>0</vt:i4>
      </vt:variant>
      <vt:variant>
        <vt:i4>5</vt:i4>
      </vt:variant>
      <vt:variant>
        <vt:lpwstr/>
      </vt:variant>
      <vt:variant>
        <vt:lpwstr>_Toc420933699</vt:lpwstr>
      </vt:variant>
      <vt:variant>
        <vt:i4>1441841</vt:i4>
      </vt:variant>
      <vt:variant>
        <vt:i4>230</vt:i4>
      </vt:variant>
      <vt:variant>
        <vt:i4>0</vt:i4>
      </vt:variant>
      <vt:variant>
        <vt:i4>5</vt:i4>
      </vt:variant>
      <vt:variant>
        <vt:lpwstr/>
      </vt:variant>
      <vt:variant>
        <vt:lpwstr>_Toc420933698</vt:lpwstr>
      </vt:variant>
      <vt:variant>
        <vt:i4>1441841</vt:i4>
      </vt:variant>
      <vt:variant>
        <vt:i4>224</vt:i4>
      </vt:variant>
      <vt:variant>
        <vt:i4>0</vt:i4>
      </vt:variant>
      <vt:variant>
        <vt:i4>5</vt:i4>
      </vt:variant>
      <vt:variant>
        <vt:lpwstr/>
      </vt:variant>
      <vt:variant>
        <vt:lpwstr>_Toc420933697</vt:lpwstr>
      </vt:variant>
      <vt:variant>
        <vt:i4>1441841</vt:i4>
      </vt:variant>
      <vt:variant>
        <vt:i4>218</vt:i4>
      </vt:variant>
      <vt:variant>
        <vt:i4>0</vt:i4>
      </vt:variant>
      <vt:variant>
        <vt:i4>5</vt:i4>
      </vt:variant>
      <vt:variant>
        <vt:lpwstr/>
      </vt:variant>
      <vt:variant>
        <vt:lpwstr>_Toc420933696</vt:lpwstr>
      </vt:variant>
      <vt:variant>
        <vt:i4>1441841</vt:i4>
      </vt:variant>
      <vt:variant>
        <vt:i4>212</vt:i4>
      </vt:variant>
      <vt:variant>
        <vt:i4>0</vt:i4>
      </vt:variant>
      <vt:variant>
        <vt:i4>5</vt:i4>
      </vt:variant>
      <vt:variant>
        <vt:lpwstr/>
      </vt:variant>
      <vt:variant>
        <vt:lpwstr>_Toc420933695</vt:lpwstr>
      </vt:variant>
      <vt:variant>
        <vt:i4>1441841</vt:i4>
      </vt:variant>
      <vt:variant>
        <vt:i4>206</vt:i4>
      </vt:variant>
      <vt:variant>
        <vt:i4>0</vt:i4>
      </vt:variant>
      <vt:variant>
        <vt:i4>5</vt:i4>
      </vt:variant>
      <vt:variant>
        <vt:lpwstr/>
      </vt:variant>
      <vt:variant>
        <vt:lpwstr>_Toc420933694</vt:lpwstr>
      </vt:variant>
      <vt:variant>
        <vt:i4>1441841</vt:i4>
      </vt:variant>
      <vt:variant>
        <vt:i4>200</vt:i4>
      </vt:variant>
      <vt:variant>
        <vt:i4>0</vt:i4>
      </vt:variant>
      <vt:variant>
        <vt:i4>5</vt:i4>
      </vt:variant>
      <vt:variant>
        <vt:lpwstr/>
      </vt:variant>
      <vt:variant>
        <vt:lpwstr>_Toc420933693</vt:lpwstr>
      </vt:variant>
      <vt:variant>
        <vt:i4>1441841</vt:i4>
      </vt:variant>
      <vt:variant>
        <vt:i4>194</vt:i4>
      </vt:variant>
      <vt:variant>
        <vt:i4>0</vt:i4>
      </vt:variant>
      <vt:variant>
        <vt:i4>5</vt:i4>
      </vt:variant>
      <vt:variant>
        <vt:lpwstr/>
      </vt:variant>
      <vt:variant>
        <vt:lpwstr>_Toc420933692</vt:lpwstr>
      </vt:variant>
      <vt:variant>
        <vt:i4>1441841</vt:i4>
      </vt:variant>
      <vt:variant>
        <vt:i4>188</vt:i4>
      </vt:variant>
      <vt:variant>
        <vt:i4>0</vt:i4>
      </vt:variant>
      <vt:variant>
        <vt:i4>5</vt:i4>
      </vt:variant>
      <vt:variant>
        <vt:lpwstr/>
      </vt:variant>
      <vt:variant>
        <vt:lpwstr>_Toc420933691</vt:lpwstr>
      </vt:variant>
      <vt:variant>
        <vt:i4>1441841</vt:i4>
      </vt:variant>
      <vt:variant>
        <vt:i4>182</vt:i4>
      </vt:variant>
      <vt:variant>
        <vt:i4>0</vt:i4>
      </vt:variant>
      <vt:variant>
        <vt:i4>5</vt:i4>
      </vt:variant>
      <vt:variant>
        <vt:lpwstr/>
      </vt:variant>
      <vt:variant>
        <vt:lpwstr>_Toc420933690</vt:lpwstr>
      </vt:variant>
      <vt:variant>
        <vt:i4>1507377</vt:i4>
      </vt:variant>
      <vt:variant>
        <vt:i4>176</vt:i4>
      </vt:variant>
      <vt:variant>
        <vt:i4>0</vt:i4>
      </vt:variant>
      <vt:variant>
        <vt:i4>5</vt:i4>
      </vt:variant>
      <vt:variant>
        <vt:lpwstr/>
      </vt:variant>
      <vt:variant>
        <vt:lpwstr>_Toc420933689</vt:lpwstr>
      </vt:variant>
      <vt:variant>
        <vt:i4>1507377</vt:i4>
      </vt:variant>
      <vt:variant>
        <vt:i4>170</vt:i4>
      </vt:variant>
      <vt:variant>
        <vt:i4>0</vt:i4>
      </vt:variant>
      <vt:variant>
        <vt:i4>5</vt:i4>
      </vt:variant>
      <vt:variant>
        <vt:lpwstr/>
      </vt:variant>
      <vt:variant>
        <vt:lpwstr>_Toc420933688</vt:lpwstr>
      </vt:variant>
      <vt:variant>
        <vt:i4>1507377</vt:i4>
      </vt:variant>
      <vt:variant>
        <vt:i4>164</vt:i4>
      </vt:variant>
      <vt:variant>
        <vt:i4>0</vt:i4>
      </vt:variant>
      <vt:variant>
        <vt:i4>5</vt:i4>
      </vt:variant>
      <vt:variant>
        <vt:lpwstr/>
      </vt:variant>
      <vt:variant>
        <vt:lpwstr>_Toc420933687</vt:lpwstr>
      </vt:variant>
      <vt:variant>
        <vt:i4>1507377</vt:i4>
      </vt:variant>
      <vt:variant>
        <vt:i4>158</vt:i4>
      </vt:variant>
      <vt:variant>
        <vt:i4>0</vt:i4>
      </vt:variant>
      <vt:variant>
        <vt:i4>5</vt:i4>
      </vt:variant>
      <vt:variant>
        <vt:lpwstr/>
      </vt:variant>
      <vt:variant>
        <vt:lpwstr>_Toc420933686</vt:lpwstr>
      </vt:variant>
      <vt:variant>
        <vt:i4>1507377</vt:i4>
      </vt:variant>
      <vt:variant>
        <vt:i4>152</vt:i4>
      </vt:variant>
      <vt:variant>
        <vt:i4>0</vt:i4>
      </vt:variant>
      <vt:variant>
        <vt:i4>5</vt:i4>
      </vt:variant>
      <vt:variant>
        <vt:lpwstr/>
      </vt:variant>
      <vt:variant>
        <vt:lpwstr>_Toc420933685</vt:lpwstr>
      </vt:variant>
      <vt:variant>
        <vt:i4>1507377</vt:i4>
      </vt:variant>
      <vt:variant>
        <vt:i4>146</vt:i4>
      </vt:variant>
      <vt:variant>
        <vt:i4>0</vt:i4>
      </vt:variant>
      <vt:variant>
        <vt:i4>5</vt:i4>
      </vt:variant>
      <vt:variant>
        <vt:lpwstr/>
      </vt:variant>
      <vt:variant>
        <vt:lpwstr>_Toc420933684</vt:lpwstr>
      </vt:variant>
      <vt:variant>
        <vt:i4>1507377</vt:i4>
      </vt:variant>
      <vt:variant>
        <vt:i4>140</vt:i4>
      </vt:variant>
      <vt:variant>
        <vt:i4>0</vt:i4>
      </vt:variant>
      <vt:variant>
        <vt:i4>5</vt:i4>
      </vt:variant>
      <vt:variant>
        <vt:lpwstr/>
      </vt:variant>
      <vt:variant>
        <vt:lpwstr>_Toc420933683</vt:lpwstr>
      </vt:variant>
      <vt:variant>
        <vt:i4>1507377</vt:i4>
      </vt:variant>
      <vt:variant>
        <vt:i4>134</vt:i4>
      </vt:variant>
      <vt:variant>
        <vt:i4>0</vt:i4>
      </vt:variant>
      <vt:variant>
        <vt:i4>5</vt:i4>
      </vt:variant>
      <vt:variant>
        <vt:lpwstr/>
      </vt:variant>
      <vt:variant>
        <vt:lpwstr>_Toc420933682</vt:lpwstr>
      </vt:variant>
      <vt:variant>
        <vt:i4>1507377</vt:i4>
      </vt:variant>
      <vt:variant>
        <vt:i4>128</vt:i4>
      </vt:variant>
      <vt:variant>
        <vt:i4>0</vt:i4>
      </vt:variant>
      <vt:variant>
        <vt:i4>5</vt:i4>
      </vt:variant>
      <vt:variant>
        <vt:lpwstr/>
      </vt:variant>
      <vt:variant>
        <vt:lpwstr>_Toc420933681</vt:lpwstr>
      </vt:variant>
      <vt:variant>
        <vt:i4>1507377</vt:i4>
      </vt:variant>
      <vt:variant>
        <vt:i4>122</vt:i4>
      </vt:variant>
      <vt:variant>
        <vt:i4>0</vt:i4>
      </vt:variant>
      <vt:variant>
        <vt:i4>5</vt:i4>
      </vt:variant>
      <vt:variant>
        <vt:lpwstr/>
      </vt:variant>
      <vt:variant>
        <vt:lpwstr>_Toc420933680</vt:lpwstr>
      </vt:variant>
      <vt:variant>
        <vt:i4>1572913</vt:i4>
      </vt:variant>
      <vt:variant>
        <vt:i4>116</vt:i4>
      </vt:variant>
      <vt:variant>
        <vt:i4>0</vt:i4>
      </vt:variant>
      <vt:variant>
        <vt:i4>5</vt:i4>
      </vt:variant>
      <vt:variant>
        <vt:lpwstr/>
      </vt:variant>
      <vt:variant>
        <vt:lpwstr>_Toc420933679</vt:lpwstr>
      </vt:variant>
      <vt:variant>
        <vt:i4>1572913</vt:i4>
      </vt:variant>
      <vt:variant>
        <vt:i4>110</vt:i4>
      </vt:variant>
      <vt:variant>
        <vt:i4>0</vt:i4>
      </vt:variant>
      <vt:variant>
        <vt:i4>5</vt:i4>
      </vt:variant>
      <vt:variant>
        <vt:lpwstr/>
      </vt:variant>
      <vt:variant>
        <vt:lpwstr>_Toc420933678</vt:lpwstr>
      </vt:variant>
      <vt:variant>
        <vt:i4>1572913</vt:i4>
      </vt:variant>
      <vt:variant>
        <vt:i4>104</vt:i4>
      </vt:variant>
      <vt:variant>
        <vt:i4>0</vt:i4>
      </vt:variant>
      <vt:variant>
        <vt:i4>5</vt:i4>
      </vt:variant>
      <vt:variant>
        <vt:lpwstr/>
      </vt:variant>
      <vt:variant>
        <vt:lpwstr>_Toc420933677</vt:lpwstr>
      </vt:variant>
      <vt:variant>
        <vt:i4>1572913</vt:i4>
      </vt:variant>
      <vt:variant>
        <vt:i4>98</vt:i4>
      </vt:variant>
      <vt:variant>
        <vt:i4>0</vt:i4>
      </vt:variant>
      <vt:variant>
        <vt:i4>5</vt:i4>
      </vt:variant>
      <vt:variant>
        <vt:lpwstr/>
      </vt:variant>
      <vt:variant>
        <vt:lpwstr>_Toc420933676</vt:lpwstr>
      </vt:variant>
      <vt:variant>
        <vt:i4>1572913</vt:i4>
      </vt:variant>
      <vt:variant>
        <vt:i4>92</vt:i4>
      </vt:variant>
      <vt:variant>
        <vt:i4>0</vt:i4>
      </vt:variant>
      <vt:variant>
        <vt:i4>5</vt:i4>
      </vt:variant>
      <vt:variant>
        <vt:lpwstr/>
      </vt:variant>
      <vt:variant>
        <vt:lpwstr>_Toc420933675</vt:lpwstr>
      </vt:variant>
      <vt:variant>
        <vt:i4>1572913</vt:i4>
      </vt:variant>
      <vt:variant>
        <vt:i4>86</vt:i4>
      </vt:variant>
      <vt:variant>
        <vt:i4>0</vt:i4>
      </vt:variant>
      <vt:variant>
        <vt:i4>5</vt:i4>
      </vt:variant>
      <vt:variant>
        <vt:lpwstr/>
      </vt:variant>
      <vt:variant>
        <vt:lpwstr>_Toc420933674</vt:lpwstr>
      </vt:variant>
      <vt:variant>
        <vt:i4>1572913</vt:i4>
      </vt:variant>
      <vt:variant>
        <vt:i4>80</vt:i4>
      </vt:variant>
      <vt:variant>
        <vt:i4>0</vt:i4>
      </vt:variant>
      <vt:variant>
        <vt:i4>5</vt:i4>
      </vt:variant>
      <vt:variant>
        <vt:lpwstr/>
      </vt:variant>
      <vt:variant>
        <vt:lpwstr>_Toc420933673</vt:lpwstr>
      </vt:variant>
      <vt:variant>
        <vt:i4>1572913</vt:i4>
      </vt:variant>
      <vt:variant>
        <vt:i4>74</vt:i4>
      </vt:variant>
      <vt:variant>
        <vt:i4>0</vt:i4>
      </vt:variant>
      <vt:variant>
        <vt:i4>5</vt:i4>
      </vt:variant>
      <vt:variant>
        <vt:lpwstr/>
      </vt:variant>
      <vt:variant>
        <vt:lpwstr>_Toc420933672</vt:lpwstr>
      </vt:variant>
      <vt:variant>
        <vt:i4>1572913</vt:i4>
      </vt:variant>
      <vt:variant>
        <vt:i4>68</vt:i4>
      </vt:variant>
      <vt:variant>
        <vt:i4>0</vt:i4>
      </vt:variant>
      <vt:variant>
        <vt:i4>5</vt:i4>
      </vt:variant>
      <vt:variant>
        <vt:lpwstr/>
      </vt:variant>
      <vt:variant>
        <vt:lpwstr>_Toc420933671</vt:lpwstr>
      </vt:variant>
      <vt:variant>
        <vt:i4>1572913</vt:i4>
      </vt:variant>
      <vt:variant>
        <vt:i4>62</vt:i4>
      </vt:variant>
      <vt:variant>
        <vt:i4>0</vt:i4>
      </vt:variant>
      <vt:variant>
        <vt:i4>5</vt:i4>
      </vt:variant>
      <vt:variant>
        <vt:lpwstr/>
      </vt:variant>
      <vt:variant>
        <vt:lpwstr>_Toc420933670</vt:lpwstr>
      </vt:variant>
      <vt:variant>
        <vt:i4>1638449</vt:i4>
      </vt:variant>
      <vt:variant>
        <vt:i4>56</vt:i4>
      </vt:variant>
      <vt:variant>
        <vt:i4>0</vt:i4>
      </vt:variant>
      <vt:variant>
        <vt:i4>5</vt:i4>
      </vt:variant>
      <vt:variant>
        <vt:lpwstr/>
      </vt:variant>
      <vt:variant>
        <vt:lpwstr>_Toc420933669</vt:lpwstr>
      </vt:variant>
      <vt:variant>
        <vt:i4>1638449</vt:i4>
      </vt:variant>
      <vt:variant>
        <vt:i4>50</vt:i4>
      </vt:variant>
      <vt:variant>
        <vt:i4>0</vt:i4>
      </vt:variant>
      <vt:variant>
        <vt:i4>5</vt:i4>
      </vt:variant>
      <vt:variant>
        <vt:lpwstr/>
      </vt:variant>
      <vt:variant>
        <vt:lpwstr>_Toc420933668</vt:lpwstr>
      </vt:variant>
      <vt:variant>
        <vt:i4>1638449</vt:i4>
      </vt:variant>
      <vt:variant>
        <vt:i4>44</vt:i4>
      </vt:variant>
      <vt:variant>
        <vt:i4>0</vt:i4>
      </vt:variant>
      <vt:variant>
        <vt:i4>5</vt:i4>
      </vt:variant>
      <vt:variant>
        <vt:lpwstr/>
      </vt:variant>
      <vt:variant>
        <vt:lpwstr>_Toc420933667</vt:lpwstr>
      </vt:variant>
      <vt:variant>
        <vt:i4>1638449</vt:i4>
      </vt:variant>
      <vt:variant>
        <vt:i4>38</vt:i4>
      </vt:variant>
      <vt:variant>
        <vt:i4>0</vt:i4>
      </vt:variant>
      <vt:variant>
        <vt:i4>5</vt:i4>
      </vt:variant>
      <vt:variant>
        <vt:lpwstr/>
      </vt:variant>
      <vt:variant>
        <vt:lpwstr>_Toc420933666</vt:lpwstr>
      </vt:variant>
      <vt:variant>
        <vt:i4>1638449</vt:i4>
      </vt:variant>
      <vt:variant>
        <vt:i4>32</vt:i4>
      </vt:variant>
      <vt:variant>
        <vt:i4>0</vt:i4>
      </vt:variant>
      <vt:variant>
        <vt:i4>5</vt:i4>
      </vt:variant>
      <vt:variant>
        <vt:lpwstr/>
      </vt:variant>
      <vt:variant>
        <vt:lpwstr>_Toc420933665</vt:lpwstr>
      </vt:variant>
      <vt:variant>
        <vt:i4>1638449</vt:i4>
      </vt:variant>
      <vt:variant>
        <vt:i4>26</vt:i4>
      </vt:variant>
      <vt:variant>
        <vt:i4>0</vt:i4>
      </vt:variant>
      <vt:variant>
        <vt:i4>5</vt:i4>
      </vt:variant>
      <vt:variant>
        <vt:lpwstr/>
      </vt:variant>
      <vt:variant>
        <vt:lpwstr>_Toc420933663</vt:lpwstr>
      </vt:variant>
      <vt:variant>
        <vt:i4>1638449</vt:i4>
      </vt:variant>
      <vt:variant>
        <vt:i4>20</vt:i4>
      </vt:variant>
      <vt:variant>
        <vt:i4>0</vt:i4>
      </vt:variant>
      <vt:variant>
        <vt:i4>5</vt:i4>
      </vt:variant>
      <vt:variant>
        <vt:lpwstr/>
      </vt:variant>
      <vt:variant>
        <vt:lpwstr>_Toc420933662</vt:lpwstr>
      </vt:variant>
      <vt:variant>
        <vt:i4>1638449</vt:i4>
      </vt:variant>
      <vt:variant>
        <vt:i4>14</vt:i4>
      </vt:variant>
      <vt:variant>
        <vt:i4>0</vt:i4>
      </vt:variant>
      <vt:variant>
        <vt:i4>5</vt:i4>
      </vt:variant>
      <vt:variant>
        <vt:lpwstr/>
      </vt:variant>
      <vt:variant>
        <vt:lpwstr>_Toc420933661</vt:lpwstr>
      </vt:variant>
      <vt:variant>
        <vt:i4>1638449</vt:i4>
      </vt:variant>
      <vt:variant>
        <vt:i4>8</vt:i4>
      </vt:variant>
      <vt:variant>
        <vt:i4>0</vt:i4>
      </vt:variant>
      <vt:variant>
        <vt:i4>5</vt:i4>
      </vt:variant>
      <vt:variant>
        <vt:lpwstr/>
      </vt:variant>
      <vt:variant>
        <vt:lpwstr>_Toc420933660</vt:lpwstr>
      </vt:variant>
      <vt:variant>
        <vt:i4>1703985</vt:i4>
      </vt:variant>
      <vt:variant>
        <vt:i4>2</vt:i4>
      </vt:variant>
      <vt:variant>
        <vt:i4>0</vt:i4>
      </vt:variant>
      <vt:variant>
        <vt:i4>5</vt:i4>
      </vt:variant>
      <vt:variant>
        <vt:lpwstr/>
      </vt:variant>
      <vt:variant>
        <vt:lpwstr>_Toc420933659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User</dc:creator>
  <cp:lastModifiedBy>Пользователь</cp:lastModifiedBy>
  <cp:revision>113</cp:revision>
  <cp:lastPrinted>2024-06-11T10:22:00Z</cp:lastPrinted>
  <dcterms:created xsi:type="dcterms:W3CDTF">2021-08-25T07:33:00Z</dcterms:created>
  <dcterms:modified xsi:type="dcterms:W3CDTF">2026-02-20T10:54:00Z</dcterms:modified>
</cp:coreProperties>
</file>