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16" w:rsidRPr="003B47C5" w:rsidRDefault="005A2E72" w:rsidP="00F70E16">
      <w:pPr>
        <w:tabs>
          <w:tab w:val="left" w:pos="3544"/>
        </w:tabs>
        <w:spacing w:after="0" w:line="240" w:lineRule="auto"/>
        <w:ind w:right="-1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5A2E72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 к проекту </w:t>
      </w:r>
      <w:r w:rsidR="00F70E16">
        <w:rPr>
          <w:rFonts w:ascii="Times New Roman" w:eastAsia="Calibri" w:hAnsi="Times New Roman" w:cs="Times New Roman"/>
          <w:sz w:val="28"/>
          <w:szCs w:val="28"/>
        </w:rPr>
        <w:t xml:space="preserve">решения Представительного Собрания </w:t>
      </w:r>
      <w:proofErr w:type="spellStart"/>
      <w:r w:rsidR="00F70E16">
        <w:rPr>
          <w:rFonts w:ascii="Times New Roman" w:eastAsia="Calibri" w:hAnsi="Times New Roman" w:cs="Times New Roman"/>
          <w:sz w:val="28"/>
          <w:szCs w:val="28"/>
        </w:rPr>
        <w:t>Сямженского</w:t>
      </w:r>
      <w:proofErr w:type="spellEnd"/>
      <w:r w:rsidR="00F70E1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="00F70E16" w:rsidRPr="003B47C5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bookmarkStart w:id="0" w:name="_Hlk73706793"/>
      <w:r w:rsidR="00F70E16" w:rsidRPr="003B47C5">
        <w:rPr>
          <w:rFonts w:ascii="Times New Roman" w:hAnsi="Times New Roman"/>
          <w:sz w:val="28"/>
          <w:szCs w:val="28"/>
        </w:rPr>
        <w:t xml:space="preserve">муниципальном </w:t>
      </w:r>
      <w:bookmarkEnd w:id="0"/>
      <w:r w:rsidR="004617FC">
        <w:rPr>
          <w:rFonts w:ascii="Times New Roman" w:hAnsi="Times New Roman"/>
          <w:sz w:val="28"/>
          <w:szCs w:val="28"/>
        </w:rPr>
        <w:t>жилищном</w:t>
      </w:r>
      <w:r w:rsidR="00F70E16" w:rsidRPr="003B47C5">
        <w:rPr>
          <w:rFonts w:ascii="Times New Roman" w:hAnsi="Times New Roman"/>
          <w:sz w:val="28"/>
          <w:szCs w:val="28"/>
        </w:rPr>
        <w:t xml:space="preserve"> контроле в </w:t>
      </w:r>
      <w:proofErr w:type="spellStart"/>
      <w:r w:rsidR="00F70E16" w:rsidRPr="003B47C5">
        <w:rPr>
          <w:rFonts w:ascii="Times New Roman" w:hAnsi="Times New Roman"/>
          <w:sz w:val="28"/>
          <w:szCs w:val="28"/>
        </w:rPr>
        <w:t>Сямженском</w:t>
      </w:r>
      <w:proofErr w:type="spellEnd"/>
      <w:r w:rsidR="00F70E16" w:rsidRPr="003B47C5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F70E16">
        <w:rPr>
          <w:rFonts w:ascii="Times New Roman" w:hAnsi="Times New Roman"/>
          <w:sz w:val="28"/>
          <w:szCs w:val="28"/>
        </w:rPr>
        <w:t>»</w:t>
      </w:r>
    </w:p>
    <w:p w:rsidR="005A2E72" w:rsidRPr="005A2E72" w:rsidRDefault="005A2E72" w:rsidP="00F70E16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F70E16" w:rsidRPr="005A2E72" w:rsidRDefault="00F70E16" w:rsidP="00F70E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Положение, подлежащее утверждению, устанавливает процедуру проведения муниципального </w:t>
      </w:r>
      <w:r w:rsidR="00B64748">
        <w:rPr>
          <w:rFonts w:ascii="Times New Roman" w:eastAsia="Calibri" w:hAnsi="Times New Roman" w:cs="Times New Roman"/>
          <w:sz w:val="28"/>
          <w:szCs w:val="28"/>
        </w:rPr>
        <w:t>жилищного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7FC">
        <w:rPr>
          <w:rFonts w:ascii="Times New Roman" w:eastAsia="Calibri" w:hAnsi="Times New Roman" w:cs="Times New Roman"/>
          <w:sz w:val="28"/>
          <w:szCs w:val="28"/>
        </w:rPr>
        <w:t>контроля,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 в отношении юридических лиц и индивидуальных предпринимателей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4617F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положениями </w:t>
      </w:r>
      <w:r w:rsidRPr="005B30E6">
        <w:rPr>
          <w:rFonts w:ascii="Times New Roman" w:hAnsi="Times New Roman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7311" w:rsidRPr="002B7311" w:rsidRDefault="002B7311" w:rsidP="00F70E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311">
        <w:rPr>
          <w:rFonts w:ascii="Times New Roman" w:hAnsi="Times New Roman" w:cs="Times New Roman"/>
          <w:sz w:val="28"/>
          <w:szCs w:val="28"/>
        </w:rPr>
        <w:t xml:space="preserve">Принятие настоящего </w:t>
      </w:r>
      <w:r w:rsidR="00F70E16">
        <w:rPr>
          <w:rFonts w:ascii="Times New Roman" w:hAnsi="Times New Roman" w:cs="Times New Roman"/>
          <w:sz w:val="28"/>
          <w:szCs w:val="28"/>
        </w:rPr>
        <w:t>решения Представительного Собрания района</w:t>
      </w:r>
      <w:r w:rsidRPr="002B7311">
        <w:rPr>
          <w:rFonts w:ascii="Times New Roman" w:hAnsi="Times New Roman" w:cs="Times New Roman"/>
          <w:sz w:val="28"/>
          <w:szCs w:val="28"/>
        </w:rPr>
        <w:t xml:space="preserve"> потребует признания утратившими силу</w:t>
      </w:r>
      <w:r w:rsidR="00F70E16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ранее регулирующих осуществление муниципального </w:t>
      </w:r>
      <w:r w:rsidR="00B64748">
        <w:rPr>
          <w:rFonts w:ascii="Times New Roman" w:hAnsi="Times New Roman" w:cs="Times New Roman"/>
          <w:sz w:val="28"/>
          <w:szCs w:val="28"/>
        </w:rPr>
        <w:t>жилищного</w:t>
      </w:r>
      <w:r w:rsidR="00F70E16">
        <w:rPr>
          <w:rFonts w:ascii="Times New Roman" w:hAnsi="Times New Roman" w:cs="Times New Roman"/>
          <w:sz w:val="28"/>
          <w:szCs w:val="28"/>
        </w:rPr>
        <w:t xml:space="preserve"> контроля в соответствии с положениями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2B7311">
        <w:rPr>
          <w:rFonts w:ascii="Times New Roman" w:hAnsi="Times New Roman" w:cs="Times New Roman"/>
          <w:sz w:val="28"/>
          <w:szCs w:val="28"/>
        </w:rPr>
        <w:t xml:space="preserve">а также принятия иных нормативных правовых актов.  </w:t>
      </w:r>
      <w:proofErr w:type="gramEnd"/>
    </w:p>
    <w:p w:rsidR="002B7311" w:rsidRPr="002B7311" w:rsidRDefault="002B7311" w:rsidP="00F70E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B7311">
        <w:rPr>
          <w:rFonts w:ascii="Times New Roman" w:hAnsi="Times New Roman" w:cs="Times New Roman"/>
          <w:sz w:val="28"/>
          <w:szCs w:val="28"/>
        </w:rPr>
        <w:t>Принятие настоящего постановления также не повлечет дополнительных расходов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Pr="002B7311">
        <w:rPr>
          <w:rFonts w:ascii="Times New Roman" w:hAnsi="Times New Roman" w:cs="Times New Roman"/>
          <w:sz w:val="28"/>
          <w:szCs w:val="28"/>
        </w:rPr>
        <w:t>предусмотренных в районном бюджете.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311" w:rsidRPr="005A2E72" w:rsidRDefault="002B7311" w:rsidP="00F70E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sectPr w:rsidR="002B7311" w:rsidRPr="005A2E72" w:rsidSect="0044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E72"/>
    <w:rsid w:val="00083578"/>
    <w:rsid w:val="001273A1"/>
    <w:rsid w:val="002B7311"/>
    <w:rsid w:val="002E47C3"/>
    <w:rsid w:val="004453DF"/>
    <w:rsid w:val="004617FC"/>
    <w:rsid w:val="005A2E72"/>
    <w:rsid w:val="006F4C62"/>
    <w:rsid w:val="00B64748"/>
    <w:rsid w:val="00F7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2021-05-18T10:52:00Z</dcterms:created>
  <dcterms:modified xsi:type="dcterms:W3CDTF">2021-08-19T08:24:00Z</dcterms:modified>
</cp:coreProperties>
</file>